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87F" w:rsidRPr="0057160D" w:rsidRDefault="0030187F" w:rsidP="0030187F">
      <w:pPr>
        <w:spacing w:line="360" w:lineRule="auto"/>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t>SERVIÇO NACIONAL DE APRENDIZAGEM COMERCIAL – SENAC/RO</w:t>
      </w:r>
    </w:p>
    <w:p w:rsidR="0030187F" w:rsidRPr="0057160D" w:rsidRDefault="0030187F" w:rsidP="0030187F">
      <w:pPr>
        <w:autoSpaceDE w:val="0"/>
        <w:autoSpaceDN w:val="0"/>
        <w:adjustRightInd w:val="0"/>
        <w:spacing w:line="360" w:lineRule="auto"/>
        <w:jc w:val="center"/>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E D I T A L</w:t>
      </w:r>
    </w:p>
    <w:p w:rsidR="0030187F" w:rsidRPr="0057160D" w:rsidRDefault="00863416" w:rsidP="0030187F">
      <w:pPr>
        <w:autoSpaceDE w:val="0"/>
        <w:autoSpaceDN w:val="0"/>
        <w:adjustRightInd w:val="0"/>
        <w:spacing w:line="360" w:lineRule="auto"/>
        <w:jc w:val="center"/>
        <w:rPr>
          <w:rFonts w:ascii="HelveticaNeueLT Pro 55 Roman" w:hAnsi="HelveticaNeueLT Pro 55 Roman" w:cs="Arial"/>
          <w:b/>
          <w:bCs/>
          <w:sz w:val="18"/>
          <w:szCs w:val="18"/>
          <w:u w:val="single"/>
        </w:rPr>
      </w:pPr>
      <w:r>
        <w:rPr>
          <w:rFonts w:ascii="HelveticaNeueLT Pro 55 Roman" w:hAnsi="HelveticaNeueLT Pro 55 Roman" w:cs="Arial"/>
          <w:b/>
          <w:bCs/>
          <w:sz w:val="18"/>
          <w:szCs w:val="18"/>
          <w:u w:val="single"/>
        </w:rPr>
        <w:t xml:space="preserve">PREGÃO PRESENCIAL Nº </w:t>
      </w:r>
      <w:r w:rsidR="00F45080">
        <w:rPr>
          <w:rFonts w:ascii="HelveticaNeueLT Pro 55 Roman" w:hAnsi="HelveticaNeueLT Pro 55 Roman" w:cs="Arial"/>
          <w:b/>
          <w:bCs/>
          <w:sz w:val="18"/>
          <w:szCs w:val="18"/>
          <w:u w:val="single"/>
        </w:rPr>
        <w:t>001/2019</w:t>
      </w:r>
    </w:p>
    <w:p w:rsidR="0030187F" w:rsidRPr="0057160D" w:rsidRDefault="0030187F" w:rsidP="0030187F">
      <w:pPr>
        <w:autoSpaceDE w:val="0"/>
        <w:autoSpaceDN w:val="0"/>
        <w:adjustRightInd w:val="0"/>
        <w:spacing w:line="360" w:lineRule="auto"/>
        <w:jc w:val="center"/>
        <w:rPr>
          <w:rFonts w:ascii="HelveticaNeueLT Pro 55 Roman" w:hAnsi="HelveticaNeueLT Pro 55 Roman" w:cs="Arial"/>
          <w:b/>
          <w:bCs/>
          <w:color w:val="000000"/>
          <w:sz w:val="18"/>
          <w:szCs w:val="18"/>
          <w:u w:val="single"/>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b/>
          <w:bCs/>
          <w:color w:val="000000"/>
          <w:sz w:val="18"/>
          <w:szCs w:val="18"/>
        </w:rPr>
        <w:t>O SERVIÇO NACIONAL DE APRENDIZAGEM COMERCIAL – ADMINISTRAÇÃO REGIONAL DE RONDONIA</w:t>
      </w:r>
      <w:r w:rsidRPr="0057160D">
        <w:rPr>
          <w:rFonts w:ascii="HelveticaNeueLT Pro 55 Roman" w:hAnsi="HelveticaNeueLT Pro 55 Roman" w:cs="Arial"/>
          <w:color w:val="000000"/>
          <w:sz w:val="18"/>
          <w:szCs w:val="18"/>
        </w:rPr>
        <w:t xml:space="preserve">, entidade de direito privado, sem fins lucrativos, comunica a realização de Licitação, na modalidade </w:t>
      </w:r>
      <w:r w:rsidRPr="0057160D">
        <w:rPr>
          <w:rFonts w:ascii="HelveticaNeueLT Pro 55 Roman" w:hAnsi="HelveticaNeueLT Pro 55 Roman" w:cs="Arial"/>
          <w:b/>
          <w:bCs/>
          <w:color w:val="000000"/>
          <w:sz w:val="18"/>
          <w:szCs w:val="18"/>
        </w:rPr>
        <w:t>Pregão na forma Presencial</w:t>
      </w:r>
      <w:r w:rsidRPr="0057160D">
        <w:rPr>
          <w:rFonts w:ascii="HelveticaNeueLT Pro 55 Roman" w:hAnsi="HelveticaNeueLT Pro 55 Roman" w:cs="Arial"/>
          <w:color w:val="000000"/>
          <w:sz w:val="18"/>
          <w:szCs w:val="18"/>
        </w:rPr>
        <w:t xml:space="preserve">, do tipo </w:t>
      </w:r>
      <w:r w:rsidRPr="0057160D">
        <w:rPr>
          <w:rFonts w:ascii="HelveticaNeueLT Pro 55 Roman" w:hAnsi="HelveticaNeueLT Pro 55 Roman" w:cs="Arial"/>
          <w:b/>
          <w:bCs/>
          <w:sz w:val="18"/>
          <w:szCs w:val="18"/>
        </w:rPr>
        <w:t>MENOR PREÇO POR ITEM</w:t>
      </w:r>
      <w:r w:rsidRPr="0057160D">
        <w:rPr>
          <w:rFonts w:ascii="HelveticaNeueLT Pro 55 Roman" w:hAnsi="HelveticaNeueLT Pro 55 Roman" w:cs="Arial"/>
          <w:b/>
          <w:bCs/>
          <w:color w:val="000000"/>
          <w:sz w:val="18"/>
          <w:szCs w:val="18"/>
        </w:rPr>
        <w:t xml:space="preserve">, </w:t>
      </w:r>
      <w:r w:rsidRPr="0057160D">
        <w:rPr>
          <w:rFonts w:ascii="HelveticaNeueLT Pro 55 Roman" w:hAnsi="HelveticaNeueLT Pro 55 Roman" w:cs="Arial"/>
          <w:bCs/>
          <w:color w:val="000000"/>
          <w:sz w:val="18"/>
          <w:szCs w:val="18"/>
        </w:rPr>
        <w:t xml:space="preserve">para fins de </w:t>
      </w:r>
      <w:r w:rsidRPr="0057160D">
        <w:rPr>
          <w:rFonts w:ascii="HelveticaNeueLT Pro 55 Roman" w:hAnsi="HelveticaNeueLT Pro 55 Roman" w:cs="Arial"/>
          <w:b/>
          <w:bCs/>
          <w:color w:val="000000"/>
          <w:sz w:val="18"/>
          <w:szCs w:val="18"/>
        </w:rPr>
        <w:t>REGISTRO DE PREÇOS</w:t>
      </w:r>
      <w:r w:rsidRPr="0057160D">
        <w:rPr>
          <w:rFonts w:ascii="HelveticaNeueLT Pro 55 Roman" w:hAnsi="HelveticaNeueLT Pro 55 Roman" w:cs="Arial"/>
          <w:bCs/>
          <w:color w:val="000000"/>
          <w:sz w:val="18"/>
          <w:szCs w:val="18"/>
        </w:rPr>
        <w:t xml:space="preserve">, </w:t>
      </w:r>
      <w:r w:rsidRPr="0057160D">
        <w:rPr>
          <w:rFonts w:ascii="HelveticaNeueLT Pro 55 Roman" w:hAnsi="HelveticaNeueLT Pro 55 Roman" w:cs="Arial"/>
          <w:color w:val="000000"/>
          <w:sz w:val="18"/>
          <w:szCs w:val="18"/>
        </w:rPr>
        <w:t>regida pela RESOLUÇÃO SENAC n.º 958/2012, de 01.11.2012, do Conselho Nacional do Comércio, publicado na seção III do Diário Oficial da União, edição de n.º 187, de 26.09.2012, pelas disposições deste instrumento convocatório e de seus anexos.</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1 - LOCAL, DA DATA E DO HORÁRIO DE ABERTURA DOS ENVELOPES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sz w:val="18"/>
          <w:szCs w:val="18"/>
        </w:rPr>
      </w:pPr>
      <w:r w:rsidRPr="0057160D">
        <w:rPr>
          <w:rFonts w:ascii="HelveticaNeueLT Pro 55 Roman" w:hAnsi="HelveticaNeueLT Pro 55 Roman" w:cs="Arial"/>
          <w:color w:val="000000"/>
          <w:sz w:val="18"/>
          <w:szCs w:val="18"/>
        </w:rPr>
        <w:t>1.1 – Local</w:t>
      </w:r>
      <w:r w:rsidRPr="0057160D">
        <w:rPr>
          <w:rFonts w:ascii="HelveticaNeueLT Pro 55 Roman" w:hAnsi="HelveticaNeueLT Pro 55 Roman" w:cs="Arial"/>
          <w:sz w:val="18"/>
          <w:szCs w:val="18"/>
        </w:rPr>
        <w:t xml:space="preserve">: </w:t>
      </w:r>
      <w:r w:rsidRPr="0057160D">
        <w:rPr>
          <w:rFonts w:ascii="HelveticaNeueLT Pro 55 Roman" w:hAnsi="HelveticaNeueLT Pro 55 Roman" w:cs="Arial"/>
          <w:b/>
          <w:bCs/>
          <w:sz w:val="18"/>
          <w:szCs w:val="18"/>
        </w:rPr>
        <w:t xml:space="preserve">Prédio da Administração, 2º Andar/Sala de Licitação, situada </w:t>
      </w:r>
      <w:r w:rsidRPr="0057160D">
        <w:rPr>
          <w:rFonts w:ascii="HelveticaNeueLT Pro 55 Roman" w:hAnsi="HelveticaNeueLT Pro 55 Roman" w:cs="Arial"/>
          <w:b/>
          <w:sz w:val="18"/>
          <w:szCs w:val="18"/>
        </w:rPr>
        <w:t>à</w:t>
      </w:r>
      <w:r w:rsidRPr="0057160D">
        <w:rPr>
          <w:rFonts w:ascii="HelveticaNeueLT Pro 55 Roman" w:hAnsi="HelveticaNeueLT Pro 55 Roman" w:cs="Arial"/>
          <w:sz w:val="18"/>
          <w:szCs w:val="18"/>
        </w:rPr>
        <w:t xml:space="preserve"> </w:t>
      </w:r>
      <w:r w:rsidRPr="0057160D">
        <w:rPr>
          <w:rFonts w:ascii="HelveticaNeueLT Pro 55 Roman" w:hAnsi="HelveticaNeueLT Pro 55 Roman" w:cs="Arial"/>
          <w:b/>
          <w:bCs/>
          <w:sz w:val="18"/>
          <w:szCs w:val="18"/>
        </w:rPr>
        <w:t>Rua Tabajara, 539 – Panair – Porto Velho/RO</w:t>
      </w:r>
      <w:r w:rsidRPr="0057160D">
        <w:rPr>
          <w:rFonts w:ascii="HelveticaNeueLT Pro 55 Roman" w:hAnsi="HelveticaNeueLT Pro 55 Roman" w:cs="Arial"/>
          <w:bCs/>
          <w:sz w:val="18"/>
          <w:szCs w:val="18"/>
        </w:rPr>
        <w:t>.</w:t>
      </w:r>
    </w:p>
    <w:p w:rsidR="0030187F" w:rsidRPr="0057160D" w:rsidRDefault="0030187F" w:rsidP="0030187F">
      <w:pPr>
        <w:autoSpaceDE w:val="0"/>
        <w:autoSpaceDN w:val="0"/>
        <w:adjustRightInd w:val="0"/>
        <w:spacing w:line="360" w:lineRule="auto"/>
        <w:rPr>
          <w:rFonts w:ascii="HelveticaNeueLT Pro 55 Roman" w:hAnsi="HelveticaNeueLT Pro 55 Roman" w:cs="Arial"/>
          <w:b/>
          <w:bCs/>
          <w:sz w:val="18"/>
          <w:szCs w:val="18"/>
        </w:rPr>
      </w:pPr>
      <w:r w:rsidRPr="0057160D">
        <w:rPr>
          <w:rFonts w:ascii="HelveticaNeueLT Pro 55 Roman" w:hAnsi="HelveticaNeueLT Pro 55 Roman" w:cs="Arial"/>
          <w:sz w:val="18"/>
          <w:szCs w:val="18"/>
        </w:rPr>
        <w:t xml:space="preserve">1.2 – Data: </w:t>
      </w:r>
      <w:r w:rsidR="002A5960" w:rsidRPr="002A5960">
        <w:rPr>
          <w:rFonts w:ascii="HelveticaNeueLT Pro 55 Roman" w:hAnsi="HelveticaNeueLT Pro 55 Roman" w:cs="Arial"/>
          <w:b/>
          <w:sz w:val="18"/>
          <w:szCs w:val="18"/>
        </w:rPr>
        <w:t>16</w:t>
      </w:r>
      <w:r w:rsidRPr="00F45080">
        <w:rPr>
          <w:rFonts w:ascii="HelveticaNeueLT Pro 55 Roman" w:hAnsi="HelveticaNeueLT Pro 55 Roman" w:cs="Arial"/>
          <w:b/>
          <w:sz w:val="18"/>
          <w:szCs w:val="18"/>
        </w:rPr>
        <w:t>/</w:t>
      </w:r>
      <w:r w:rsidR="00F45080" w:rsidRPr="00F45080">
        <w:rPr>
          <w:rFonts w:ascii="HelveticaNeueLT Pro 55 Roman" w:hAnsi="HelveticaNeueLT Pro 55 Roman" w:cs="Arial"/>
          <w:b/>
          <w:sz w:val="18"/>
          <w:szCs w:val="18"/>
        </w:rPr>
        <w:t>01</w:t>
      </w:r>
      <w:r w:rsidRPr="00F45080">
        <w:rPr>
          <w:rFonts w:ascii="HelveticaNeueLT Pro 55 Roman" w:hAnsi="HelveticaNeueLT Pro 55 Roman" w:cs="Arial"/>
          <w:b/>
          <w:sz w:val="18"/>
          <w:szCs w:val="18"/>
        </w:rPr>
        <w:t>/201</w:t>
      </w:r>
      <w:r w:rsidR="00F45080" w:rsidRPr="00F45080">
        <w:rPr>
          <w:rFonts w:ascii="HelveticaNeueLT Pro 55 Roman" w:hAnsi="HelveticaNeueLT Pro 55 Roman" w:cs="Arial"/>
          <w:b/>
          <w:sz w:val="18"/>
          <w:szCs w:val="18"/>
        </w:rPr>
        <w:t>9</w:t>
      </w:r>
      <w:r w:rsidRPr="0057160D">
        <w:rPr>
          <w:rFonts w:ascii="HelveticaNeueLT Pro 55 Roman" w:hAnsi="HelveticaNeueLT Pro 55 Roman" w:cs="Arial"/>
          <w:sz w:val="18"/>
          <w:szCs w:val="18"/>
        </w:rPr>
        <w:t>;</w:t>
      </w:r>
    </w:p>
    <w:p w:rsidR="0030187F" w:rsidRPr="0057160D" w:rsidRDefault="0030187F" w:rsidP="0030187F">
      <w:pPr>
        <w:autoSpaceDE w:val="0"/>
        <w:autoSpaceDN w:val="0"/>
        <w:adjustRightInd w:val="0"/>
        <w:spacing w:line="360" w:lineRule="auto"/>
        <w:rPr>
          <w:rFonts w:ascii="HelveticaNeueLT Pro 55 Roman" w:hAnsi="HelveticaNeueLT Pro 55 Roman" w:cs="Arial"/>
          <w:b/>
          <w:bCs/>
          <w:color w:val="FF0000"/>
          <w:sz w:val="18"/>
          <w:szCs w:val="18"/>
        </w:rPr>
      </w:pPr>
      <w:r w:rsidRPr="0057160D">
        <w:rPr>
          <w:rFonts w:ascii="HelveticaNeueLT Pro 55 Roman" w:hAnsi="HelveticaNeueLT Pro 55 Roman" w:cs="Arial"/>
          <w:sz w:val="18"/>
          <w:szCs w:val="18"/>
        </w:rPr>
        <w:t xml:space="preserve">1.3 – Horário: </w:t>
      </w:r>
      <w:r w:rsidR="0046324B" w:rsidRPr="00F45080">
        <w:rPr>
          <w:rFonts w:ascii="HelveticaNeueLT Pro 55 Roman" w:hAnsi="HelveticaNeueLT Pro 55 Roman" w:cs="Arial"/>
          <w:b/>
          <w:sz w:val="18"/>
          <w:szCs w:val="18"/>
        </w:rPr>
        <w:t>15</w:t>
      </w:r>
      <w:r w:rsidRPr="00F45080">
        <w:rPr>
          <w:rFonts w:ascii="HelveticaNeueLT Pro 55 Roman" w:hAnsi="HelveticaNeueLT Pro 55 Roman" w:cs="Arial"/>
          <w:b/>
          <w:bCs/>
          <w:sz w:val="18"/>
          <w:szCs w:val="18"/>
        </w:rPr>
        <w:t>h00min</w:t>
      </w:r>
      <w:r w:rsidRPr="0057160D">
        <w:rPr>
          <w:rFonts w:ascii="HelveticaNeueLT Pro 55 Roman" w:hAnsi="HelveticaNeueLT Pro 55 Roman" w:cs="Arial"/>
          <w:bCs/>
          <w:sz w:val="18"/>
          <w:szCs w:val="18"/>
        </w:rPr>
        <w:t>;</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1.4 – 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rPr>
          <w:rFonts w:ascii="HelveticaNeueLT Pro 55 Roman" w:hAnsi="HelveticaNeueLT Pro 55 Roman" w:cs="Arial"/>
          <w:b/>
          <w:bCs/>
          <w:sz w:val="18"/>
          <w:szCs w:val="18"/>
        </w:rPr>
      </w:pPr>
      <w:r w:rsidRPr="0057160D">
        <w:rPr>
          <w:rFonts w:ascii="HelveticaNeueLT Pro 55 Roman" w:hAnsi="HelveticaNeueLT Pro 55 Roman" w:cs="Arial"/>
          <w:b/>
          <w:bCs/>
          <w:sz w:val="18"/>
          <w:szCs w:val="18"/>
        </w:rPr>
        <w:t>2 – OBJETO</w:t>
      </w:r>
    </w:p>
    <w:p w:rsidR="0030187F" w:rsidRPr="0057160D" w:rsidRDefault="0030187F" w:rsidP="0030187F">
      <w:pPr>
        <w:autoSpaceDE w:val="0"/>
        <w:autoSpaceDN w:val="0"/>
        <w:adjustRightInd w:val="0"/>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2.1 - O objeto da presente licitação consiste em </w:t>
      </w:r>
      <w:r w:rsidRPr="0057160D">
        <w:rPr>
          <w:rFonts w:ascii="HelveticaNeueLT Pro 55 Roman" w:hAnsi="HelveticaNeueLT Pro 55 Roman" w:cs="Arial"/>
          <w:b/>
          <w:sz w:val="18"/>
          <w:szCs w:val="18"/>
        </w:rPr>
        <w:t>Registrar Preços</w:t>
      </w:r>
      <w:r w:rsidRPr="0057160D">
        <w:rPr>
          <w:rFonts w:ascii="HelveticaNeueLT Pro 55 Roman" w:hAnsi="HelveticaNeueLT Pro 55 Roman" w:cs="Arial"/>
          <w:sz w:val="18"/>
          <w:szCs w:val="18"/>
        </w:rPr>
        <w:t xml:space="preserve"> para </w:t>
      </w:r>
      <w:r w:rsidRPr="0057160D">
        <w:rPr>
          <w:rFonts w:ascii="HelveticaNeueLT Pro 55 Roman" w:hAnsi="HelveticaNeueLT Pro 55 Roman" w:cs="Arial"/>
          <w:bCs/>
          <w:sz w:val="18"/>
          <w:szCs w:val="18"/>
        </w:rPr>
        <w:t>contratação de empresa especializada em</w:t>
      </w:r>
      <w:r w:rsidRPr="0057160D">
        <w:rPr>
          <w:rFonts w:ascii="HelveticaNeueLT Pro 55 Roman" w:hAnsi="HelveticaNeueLT Pro 55 Roman" w:cs="Arial"/>
          <w:b/>
          <w:bCs/>
          <w:sz w:val="18"/>
          <w:szCs w:val="18"/>
        </w:rPr>
        <w:t xml:space="preserve"> SERVIÇO DE CONFECÇÃO DE </w:t>
      </w:r>
      <w:r w:rsidR="00BD5C72" w:rsidRPr="0057160D">
        <w:rPr>
          <w:rFonts w:ascii="HelveticaNeueLT Pro 55 Roman" w:hAnsi="HelveticaNeueLT Pro 55 Roman" w:cs="Arial"/>
          <w:b/>
          <w:bCs/>
          <w:sz w:val="18"/>
          <w:szCs w:val="18"/>
        </w:rPr>
        <w:t>MATERIAIS GRÁFICOS</w:t>
      </w:r>
      <w:r w:rsidR="00F53931" w:rsidRPr="0057160D">
        <w:rPr>
          <w:rFonts w:ascii="HelveticaNeueLT Pro 55 Roman" w:hAnsi="HelveticaNeueLT Pro 55 Roman" w:cs="Arial"/>
          <w:b/>
          <w:bCs/>
          <w:sz w:val="18"/>
          <w:szCs w:val="18"/>
        </w:rPr>
        <w:t xml:space="preserve"> E OUTROS</w:t>
      </w:r>
      <w:r w:rsidRPr="0057160D">
        <w:rPr>
          <w:rFonts w:ascii="HelveticaNeueLT Pro 55 Roman" w:hAnsi="HelveticaNeueLT Pro 55 Roman" w:cs="Arial"/>
          <w:bCs/>
          <w:sz w:val="18"/>
          <w:szCs w:val="18"/>
        </w:rPr>
        <w:t>,</w:t>
      </w:r>
      <w:r w:rsidRPr="0057160D">
        <w:rPr>
          <w:rFonts w:ascii="HelveticaNeueLT Pro 55 Roman" w:hAnsi="HelveticaNeueLT Pro 55 Roman" w:cs="Arial"/>
          <w:b/>
          <w:bCs/>
          <w:sz w:val="18"/>
          <w:szCs w:val="18"/>
        </w:rPr>
        <w:t xml:space="preserve"> </w:t>
      </w:r>
      <w:r w:rsidRPr="0057160D">
        <w:rPr>
          <w:rFonts w:ascii="HelveticaNeueLT Pro 55 Roman" w:hAnsi="HelveticaNeueLT Pro 55 Roman" w:cs="Arial"/>
          <w:bCs/>
          <w:sz w:val="18"/>
          <w:szCs w:val="18"/>
        </w:rPr>
        <w:t>para atender o SENAC/RO,</w:t>
      </w:r>
      <w:r w:rsidRPr="0057160D">
        <w:rPr>
          <w:rFonts w:ascii="HelveticaNeueLT Pro 55 Roman" w:hAnsi="HelveticaNeueLT Pro 55 Roman" w:cs="Arial"/>
          <w:b/>
          <w:bCs/>
          <w:sz w:val="18"/>
          <w:szCs w:val="18"/>
        </w:rPr>
        <w:t xml:space="preserve"> </w:t>
      </w:r>
      <w:r w:rsidRPr="0057160D">
        <w:rPr>
          <w:rFonts w:ascii="HelveticaNeueLT Pro 55 Roman" w:hAnsi="HelveticaNeueLT Pro 55 Roman" w:cs="Arial"/>
          <w:sz w:val="18"/>
          <w:szCs w:val="18"/>
        </w:rPr>
        <w:t>conforme especificações mínimas obrigatórias e nas quantidades indicadas no Anexo I do presente Edital;</w:t>
      </w:r>
    </w:p>
    <w:p w:rsidR="0030187F" w:rsidRPr="0057160D" w:rsidRDefault="0030187F" w:rsidP="0030187F">
      <w:pPr>
        <w:pStyle w:val="Cabealho"/>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2.2 - A contratação, objeto do presente edital, dar-se-á sob o regime de </w:t>
      </w:r>
      <w:r w:rsidRPr="0057160D">
        <w:rPr>
          <w:rFonts w:ascii="HelveticaNeueLT Pro 55 Roman" w:hAnsi="HelveticaNeueLT Pro 55 Roman" w:cs="Arial"/>
          <w:b/>
          <w:sz w:val="18"/>
          <w:szCs w:val="18"/>
        </w:rPr>
        <w:t>REGISTRO DE PREÇOS</w:t>
      </w:r>
      <w:r w:rsidRPr="0057160D">
        <w:rPr>
          <w:rFonts w:ascii="HelveticaNeueLT Pro 55 Roman" w:hAnsi="HelveticaNeueLT Pro 55 Roman" w:cs="Arial"/>
          <w:sz w:val="18"/>
          <w:szCs w:val="18"/>
        </w:rPr>
        <w:t>, pelo período de 12 (doze) meses, renováveis por igual período até o limite máximo de 24 (vinte e quatro) meses;</w:t>
      </w:r>
    </w:p>
    <w:p w:rsidR="0030187F" w:rsidRPr="0057160D" w:rsidRDefault="0030187F" w:rsidP="0030187F">
      <w:pPr>
        <w:pStyle w:val="Cabealho"/>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2.3 - O serviço quando solicitados pelo SENAC/RO, em razão do presente registro, deverá ocorrer no prazo máximo de 10 (dez) dias corridos, nos locais por ele indicados;</w:t>
      </w:r>
    </w:p>
    <w:p w:rsidR="0030187F" w:rsidRPr="0057160D" w:rsidRDefault="0030187F" w:rsidP="0030187F">
      <w:pPr>
        <w:pStyle w:val="Cabealho"/>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2.4 - Os quantitativos constantes no ANEXO I apresentam-se como mero referencial, visando permitir a licitante avaliar a sua capacidade técnica-operacional para o fornecimento e entrega, de acordo com as necessidades do SENAC/RO;</w:t>
      </w:r>
    </w:p>
    <w:p w:rsidR="0030187F" w:rsidRPr="0057160D" w:rsidRDefault="0030187F" w:rsidP="0030187F">
      <w:pPr>
        <w:pStyle w:val="Cabealho"/>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lastRenderedPageBreak/>
        <w:t>2.5 - O SENAC/RO poderá adquirir qualquer quantidade de itens, conforme suas necessidades, durante a vigência do Registro de Preços;</w:t>
      </w:r>
    </w:p>
    <w:p w:rsidR="0030187F" w:rsidRPr="0057160D" w:rsidRDefault="0030187F" w:rsidP="0030187F">
      <w:pPr>
        <w:autoSpaceDE w:val="0"/>
        <w:autoSpaceDN w:val="0"/>
        <w:adjustRightInd w:val="0"/>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2.7 - A licitação será realizada pela Administração do Regional e será adjudicada e homologada pela Presidência do Conselho Regional do SENAC/RO.</w:t>
      </w:r>
    </w:p>
    <w:p w:rsidR="0030187F" w:rsidRPr="0057160D" w:rsidRDefault="0030187F" w:rsidP="0030187F">
      <w:pPr>
        <w:autoSpaceDE w:val="0"/>
        <w:autoSpaceDN w:val="0"/>
        <w:adjustRightInd w:val="0"/>
        <w:ind w:left="425" w:hanging="425"/>
        <w:jc w:val="both"/>
        <w:rPr>
          <w:rFonts w:ascii="HelveticaNeueLT Pro 55 Roman" w:hAnsi="HelveticaNeueLT Pro 55 Roman" w:cs="Arial"/>
          <w:sz w:val="18"/>
          <w:szCs w:val="18"/>
        </w:rPr>
      </w:pPr>
    </w:p>
    <w:p w:rsidR="0030187F" w:rsidRPr="0057160D" w:rsidRDefault="0030187F" w:rsidP="0030187F">
      <w:pPr>
        <w:autoSpaceDE w:val="0"/>
        <w:autoSpaceDN w:val="0"/>
        <w:adjustRightInd w:val="0"/>
        <w:spacing w:line="360" w:lineRule="auto"/>
        <w:ind w:left="426" w:hanging="426"/>
        <w:rPr>
          <w:rFonts w:ascii="HelveticaNeueLT Pro 55 Roman" w:hAnsi="HelveticaNeueLT Pro 55 Roman" w:cs="Arial"/>
          <w:b/>
          <w:bCs/>
          <w:sz w:val="18"/>
          <w:szCs w:val="18"/>
        </w:rPr>
      </w:pPr>
      <w:r w:rsidRPr="0057160D">
        <w:rPr>
          <w:rFonts w:ascii="HelveticaNeueLT Pro 55 Roman" w:hAnsi="HelveticaNeueLT Pro 55 Roman" w:cs="Arial"/>
          <w:b/>
          <w:bCs/>
          <w:sz w:val="18"/>
          <w:szCs w:val="18"/>
        </w:rPr>
        <w:t>3 – FORMA E LOCAL DE ENTREGA</w:t>
      </w:r>
    </w:p>
    <w:p w:rsidR="0030187F" w:rsidRPr="0057160D" w:rsidRDefault="0030187F" w:rsidP="0030187F">
      <w:pPr>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3.1 – Após a confecção de certificados ou faixas/banners, os mesmos deverão ser entregues na Rua Tabajara, </w:t>
      </w:r>
      <w:r w:rsidR="00396EF5" w:rsidRPr="0057160D">
        <w:rPr>
          <w:rFonts w:ascii="HelveticaNeueLT Pro 55 Roman" w:hAnsi="HelveticaNeueLT Pro 55 Roman" w:cs="Arial"/>
          <w:sz w:val="18"/>
          <w:szCs w:val="18"/>
        </w:rPr>
        <w:t xml:space="preserve">nº </w:t>
      </w:r>
      <w:r w:rsidRPr="0057160D">
        <w:rPr>
          <w:rFonts w:ascii="HelveticaNeueLT Pro 55 Roman" w:hAnsi="HelveticaNeueLT Pro 55 Roman" w:cs="Arial"/>
          <w:sz w:val="18"/>
          <w:szCs w:val="18"/>
        </w:rPr>
        <w:t>539</w:t>
      </w:r>
      <w:r w:rsidR="00396EF5" w:rsidRPr="0057160D">
        <w:rPr>
          <w:rFonts w:ascii="HelveticaNeueLT Pro 55 Roman" w:hAnsi="HelveticaNeueLT Pro 55 Roman" w:cs="Arial"/>
          <w:sz w:val="18"/>
          <w:szCs w:val="18"/>
        </w:rPr>
        <w:t xml:space="preserve"> –</w:t>
      </w:r>
      <w:r w:rsidRPr="0057160D">
        <w:rPr>
          <w:rFonts w:ascii="HelveticaNeueLT Pro 55 Roman" w:hAnsi="HelveticaNeueLT Pro 55 Roman" w:cs="Arial"/>
          <w:sz w:val="18"/>
          <w:szCs w:val="18"/>
        </w:rPr>
        <w:t xml:space="preserve"> Bairro Pana</w:t>
      </w:r>
      <w:r w:rsidR="00BD5C72" w:rsidRPr="0057160D">
        <w:rPr>
          <w:rFonts w:ascii="HelveticaNeueLT Pro 55 Roman" w:hAnsi="HelveticaNeueLT Pro 55 Roman" w:cs="Arial"/>
          <w:sz w:val="18"/>
          <w:szCs w:val="18"/>
        </w:rPr>
        <w:t>i</w:t>
      </w:r>
      <w:r w:rsidRPr="0057160D">
        <w:rPr>
          <w:rFonts w:ascii="HelveticaNeueLT Pro 55 Roman" w:hAnsi="HelveticaNeueLT Pro 55 Roman" w:cs="Arial"/>
          <w:sz w:val="18"/>
          <w:szCs w:val="18"/>
        </w:rPr>
        <w:t xml:space="preserve">r </w:t>
      </w:r>
      <w:r w:rsidR="00BD5C72" w:rsidRPr="0057160D">
        <w:rPr>
          <w:rFonts w:ascii="HelveticaNeueLT Pro 55 Roman" w:hAnsi="HelveticaNeueLT Pro 55 Roman" w:cs="Arial"/>
          <w:sz w:val="18"/>
          <w:szCs w:val="18"/>
        </w:rPr>
        <w:t>–</w:t>
      </w:r>
      <w:r w:rsidRPr="0057160D">
        <w:rPr>
          <w:rFonts w:ascii="HelveticaNeueLT Pro 55 Roman" w:hAnsi="HelveticaNeueLT Pro 55 Roman" w:cs="Arial"/>
          <w:sz w:val="18"/>
          <w:szCs w:val="18"/>
        </w:rPr>
        <w:t xml:space="preserve"> CEP 76.801-348 </w:t>
      </w:r>
      <w:r w:rsidR="00BD5C72" w:rsidRPr="0057160D">
        <w:rPr>
          <w:rFonts w:ascii="HelveticaNeueLT Pro 55 Roman" w:hAnsi="HelveticaNeueLT Pro 55 Roman" w:cs="Arial"/>
          <w:sz w:val="18"/>
          <w:szCs w:val="18"/>
        </w:rPr>
        <w:t>–</w:t>
      </w:r>
      <w:r w:rsidRPr="0057160D">
        <w:rPr>
          <w:rFonts w:ascii="HelveticaNeueLT Pro 55 Roman" w:hAnsi="HelveticaNeueLT Pro 55 Roman" w:cs="Arial"/>
          <w:sz w:val="18"/>
          <w:szCs w:val="18"/>
        </w:rPr>
        <w:t xml:space="preserve"> Porto Velho/RO – (68) 2181-6973.</w:t>
      </w:r>
    </w:p>
    <w:p w:rsidR="0030187F" w:rsidRPr="0057160D" w:rsidRDefault="0030187F" w:rsidP="0030187F">
      <w:pPr>
        <w:autoSpaceDE w:val="0"/>
        <w:autoSpaceDN w:val="0"/>
        <w:adjustRightInd w:val="0"/>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3.2 – O recebimento do serviço será feito após inspeção visual de funcionário do SENAC/RO, que em seguida deverá autorizar ou não a entrega dos mesmos;</w:t>
      </w:r>
    </w:p>
    <w:p w:rsidR="0030187F" w:rsidRPr="0057160D" w:rsidRDefault="0030187F" w:rsidP="0030187F">
      <w:pPr>
        <w:autoSpaceDE w:val="0"/>
        <w:autoSpaceDN w:val="0"/>
        <w:adjustRightInd w:val="0"/>
        <w:spacing w:line="360" w:lineRule="auto"/>
        <w:ind w:left="426" w:hanging="426"/>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3.3 – O(s) Serviço(s) recusado(s) será(</w:t>
      </w:r>
      <w:proofErr w:type="spellStart"/>
      <w:r w:rsidRPr="0057160D">
        <w:rPr>
          <w:rFonts w:ascii="HelveticaNeueLT Pro 55 Roman" w:hAnsi="HelveticaNeueLT Pro 55 Roman" w:cs="Arial"/>
          <w:sz w:val="18"/>
          <w:szCs w:val="18"/>
        </w:rPr>
        <w:t>ão</w:t>
      </w:r>
      <w:proofErr w:type="spellEnd"/>
      <w:r w:rsidRPr="0057160D">
        <w:rPr>
          <w:rFonts w:ascii="HelveticaNeueLT Pro 55 Roman" w:hAnsi="HelveticaNeueLT Pro 55 Roman" w:cs="Arial"/>
          <w:sz w:val="18"/>
          <w:szCs w:val="18"/>
        </w:rPr>
        <w:t>) devolvido(s) à empresa fornecedora, que deverá fazer a substituição no prazo de 72 (setenta e duas) horas, sem nenhum ônus para o SENAC/RO.</w:t>
      </w:r>
    </w:p>
    <w:p w:rsidR="0030187F" w:rsidRPr="0057160D" w:rsidRDefault="0030187F" w:rsidP="0030187F">
      <w:pPr>
        <w:autoSpaceDE w:val="0"/>
        <w:autoSpaceDN w:val="0"/>
        <w:adjustRightInd w:val="0"/>
        <w:jc w:val="both"/>
        <w:rPr>
          <w:rFonts w:ascii="HelveticaNeueLT Pro 55 Roman" w:hAnsi="HelveticaNeueLT Pro 55 Roman" w:cs="Arial"/>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sz w:val="18"/>
          <w:szCs w:val="18"/>
        </w:rPr>
      </w:pPr>
      <w:r w:rsidRPr="0057160D">
        <w:rPr>
          <w:rFonts w:ascii="HelveticaNeueLT Pro 55 Roman" w:hAnsi="HelveticaNeueLT Pro 55 Roman" w:cs="Arial"/>
          <w:b/>
          <w:bCs/>
          <w:sz w:val="18"/>
          <w:szCs w:val="18"/>
        </w:rPr>
        <w:t>4 – CONDIÇÕES DE PARTICIPAÇÃO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4.1 – Poderão participar do certame os interessados que atenderem a todas as condições estabelecidas neste Edital e seus anexos;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4.2 – Os interessados em participar desta licitação deverão apresentar à Comissão de Licitação os documentos exigidos para habilitação e proposta comercial, em 2 (dois) envelopes distintos, a saber:</w:t>
      </w:r>
    </w:p>
    <w:p w:rsidR="0030187F" w:rsidRPr="0057160D" w:rsidRDefault="0030187F" w:rsidP="0030187F">
      <w:pPr>
        <w:autoSpaceDE w:val="0"/>
        <w:autoSpaceDN w:val="0"/>
        <w:adjustRightInd w:val="0"/>
        <w:spacing w:line="360" w:lineRule="auto"/>
        <w:ind w:left="284" w:right="2" w:hanging="284"/>
        <w:jc w:val="both"/>
        <w:rPr>
          <w:rFonts w:ascii="HelveticaNeueLT Pro 55 Roman" w:hAnsi="HelveticaNeueLT Pro 55 Roman" w:cs="Arial"/>
          <w:i/>
          <w:color w:val="000000"/>
          <w:sz w:val="18"/>
          <w:szCs w:val="18"/>
        </w:rPr>
      </w:pPr>
      <w:r w:rsidRPr="0057160D">
        <w:rPr>
          <w:rFonts w:ascii="HelveticaNeueLT Pro 55 Roman" w:hAnsi="HelveticaNeueLT Pro 55 Roman" w:cs="Arial"/>
          <w:i/>
          <w:color w:val="000000"/>
          <w:sz w:val="18"/>
          <w:szCs w:val="18"/>
        </w:rPr>
        <w:t xml:space="preserve">a) </w:t>
      </w:r>
      <w:r w:rsidRPr="0057160D">
        <w:rPr>
          <w:rFonts w:ascii="HelveticaNeueLT Pro 55 Roman" w:hAnsi="HelveticaNeueLT Pro 55 Roman" w:cs="Arial"/>
          <w:b/>
          <w:bCs/>
          <w:i/>
          <w:color w:val="000000"/>
          <w:sz w:val="18"/>
          <w:szCs w:val="18"/>
        </w:rPr>
        <w:t>Envelope Nº 1</w:t>
      </w:r>
      <w:r w:rsidRPr="0057160D">
        <w:rPr>
          <w:rFonts w:ascii="HelveticaNeueLT Pro 55 Roman" w:hAnsi="HelveticaNeueLT Pro 55 Roman" w:cs="Arial"/>
          <w:i/>
          <w:color w:val="000000"/>
          <w:sz w:val="18"/>
          <w:szCs w:val="18"/>
        </w:rPr>
        <w:t xml:space="preserve">, lacrado, identificado com os dizeres </w:t>
      </w:r>
      <w:r w:rsidRPr="0057160D">
        <w:rPr>
          <w:rFonts w:ascii="HelveticaNeueLT Pro 55 Roman" w:hAnsi="HelveticaNeueLT Pro 55 Roman" w:cs="Arial"/>
          <w:b/>
          <w:bCs/>
          <w:i/>
          <w:color w:val="000000"/>
          <w:sz w:val="18"/>
          <w:szCs w:val="18"/>
        </w:rPr>
        <w:t xml:space="preserve">“PREGÃO PRESENCIAL SENAC/RO N.º </w:t>
      </w:r>
      <w:r w:rsidRPr="00F45080">
        <w:rPr>
          <w:rFonts w:ascii="HelveticaNeueLT Pro 55 Roman" w:hAnsi="HelveticaNeueLT Pro 55 Roman" w:cs="Arial"/>
          <w:b/>
          <w:bCs/>
          <w:i/>
          <w:sz w:val="18"/>
          <w:szCs w:val="18"/>
        </w:rPr>
        <w:t>00</w:t>
      </w:r>
      <w:r w:rsidR="00F45080" w:rsidRPr="00F45080">
        <w:rPr>
          <w:rFonts w:ascii="HelveticaNeueLT Pro 55 Roman" w:hAnsi="HelveticaNeueLT Pro 55 Roman" w:cs="Arial"/>
          <w:b/>
          <w:bCs/>
          <w:i/>
          <w:sz w:val="18"/>
          <w:szCs w:val="18"/>
        </w:rPr>
        <w:t>1</w:t>
      </w:r>
      <w:r w:rsidRPr="00F45080">
        <w:rPr>
          <w:rFonts w:ascii="HelveticaNeueLT Pro 55 Roman" w:hAnsi="HelveticaNeueLT Pro 55 Roman" w:cs="Arial"/>
          <w:b/>
          <w:bCs/>
          <w:i/>
          <w:sz w:val="18"/>
          <w:szCs w:val="18"/>
        </w:rPr>
        <w:t>/201</w:t>
      </w:r>
      <w:r w:rsidR="00F45080" w:rsidRPr="00F45080">
        <w:rPr>
          <w:rFonts w:ascii="HelveticaNeueLT Pro 55 Roman" w:hAnsi="HelveticaNeueLT Pro 55 Roman" w:cs="Arial"/>
          <w:b/>
          <w:bCs/>
          <w:i/>
          <w:sz w:val="18"/>
          <w:szCs w:val="18"/>
        </w:rPr>
        <w:t>9</w:t>
      </w:r>
      <w:r w:rsidRPr="00F45080">
        <w:rPr>
          <w:rFonts w:ascii="HelveticaNeueLT Pro 55 Roman" w:hAnsi="HelveticaNeueLT Pro 55 Roman" w:cs="Arial"/>
          <w:b/>
          <w:bCs/>
          <w:i/>
          <w:sz w:val="18"/>
          <w:szCs w:val="18"/>
        </w:rPr>
        <w:t xml:space="preserve"> </w:t>
      </w:r>
      <w:r w:rsidRPr="0057160D">
        <w:rPr>
          <w:rFonts w:ascii="HelveticaNeueLT Pro 55 Roman" w:hAnsi="HelveticaNeueLT Pro 55 Roman" w:cs="Arial"/>
          <w:b/>
          <w:bCs/>
          <w:i/>
          <w:color w:val="000000"/>
          <w:sz w:val="18"/>
          <w:szCs w:val="18"/>
        </w:rPr>
        <w:t xml:space="preserve">(PROPOSTA COMERCIAL)”, </w:t>
      </w:r>
      <w:r w:rsidRPr="0057160D">
        <w:rPr>
          <w:rFonts w:ascii="HelveticaNeueLT Pro 55 Roman" w:hAnsi="HelveticaNeueLT Pro 55 Roman" w:cs="Arial"/>
          <w:i/>
          <w:color w:val="000000"/>
          <w:sz w:val="18"/>
          <w:szCs w:val="18"/>
        </w:rPr>
        <w:t>Rua Tabajara, nº 539</w:t>
      </w:r>
      <w:r w:rsidR="00BD5C72" w:rsidRPr="0057160D">
        <w:rPr>
          <w:rFonts w:ascii="HelveticaNeueLT Pro 55 Roman" w:hAnsi="HelveticaNeueLT Pro 55 Roman" w:cs="Arial"/>
          <w:i/>
          <w:color w:val="000000"/>
          <w:sz w:val="18"/>
          <w:szCs w:val="18"/>
        </w:rPr>
        <w:t xml:space="preserve"> – </w:t>
      </w:r>
      <w:r w:rsidRPr="0057160D">
        <w:rPr>
          <w:rFonts w:ascii="HelveticaNeueLT Pro 55 Roman" w:hAnsi="HelveticaNeueLT Pro 55 Roman" w:cs="Arial"/>
          <w:i/>
          <w:color w:val="000000"/>
          <w:sz w:val="18"/>
          <w:szCs w:val="18"/>
        </w:rPr>
        <w:t xml:space="preserve"> </w:t>
      </w:r>
      <w:r w:rsidR="000F5243" w:rsidRPr="0057160D">
        <w:rPr>
          <w:rFonts w:ascii="HelveticaNeueLT Pro 55 Roman" w:hAnsi="HelveticaNeueLT Pro 55 Roman" w:cs="Arial"/>
          <w:i/>
          <w:color w:val="000000"/>
          <w:sz w:val="18"/>
          <w:szCs w:val="18"/>
        </w:rPr>
        <w:t xml:space="preserve">Bairro </w:t>
      </w:r>
      <w:r w:rsidRPr="0057160D">
        <w:rPr>
          <w:rFonts w:ascii="HelveticaNeueLT Pro 55 Roman" w:hAnsi="HelveticaNeueLT Pro 55 Roman" w:cs="Arial"/>
          <w:i/>
          <w:color w:val="000000"/>
          <w:sz w:val="18"/>
          <w:szCs w:val="18"/>
        </w:rPr>
        <w:t>Panair – CEP 76.801-348 – Porto Velho-RO, e como remetente, o nome do proponente por extenso (Razão Social) e endereço completo;</w:t>
      </w:r>
    </w:p>
    <w:p w:rsidR="0030187F" w:rsidRPr="0057160D" w:rsidRDefault="0030187F" w:rsidP="0030187F">
      <w:pPr>
        <w:autoSpaceDE w:val="0"/>
        <w:autoSpaceDN w:val="0"/>
        <w:adjustRightInd w:val="0"/>
        <w:spacing w:line="360" w:lineRule="auto"/>
        <w:ind w:left="284" w:right="2" w:hanging="284"/>
        <w:jc w:val="both"/>
        <w:rPr>
          <w:rFonts w:ascii="HelveticaNeueLT Pro 55 Roman" w:hAnsi="HelveticaNeueLT Pro 55 Roman" w:cs="Arial"/>
          <w:i/>
          <w:color w:val="000000"/>
          <w:sz w:val="18"/>
          <w:szCs w:val="18"/>
        </w:rPr>
      </w:pPr>
      <w:r w:rsidRPr="0057160D">
        <w:rPr>
          <w:rFonts w:ascii="HelveticaNeueLT Pro 55 Roman" w:hAnsi="HelveticaNeueLT Pro 55 Roman" w:cs="Arial"/>
          <w:i/>
          <w:color w:val="000000"/>
          <w:sz w:val="18"/>
          <w:szCs w:val="18"/>
        </w:rPr>
        <w:t xml:space="preserve">b) </w:t>
      </w:r>
      <w:r w:rsidRPr="0057160D">
        <w:rPr>
          <w:rFonts w:ascii="HelveticaNeueLT Pro 55 Roman" w:hAnsi="HelveticaNeueLT Pro 55 Roman" w:cs="Arial"/>
          <w:b/>
          <w:bCs/>
          <w:i/>
          <w:color w:val="000000"/>
          <w:sz w:val="18"/>
          <w:szCs w:val="18"/>
        </w:rPr>
        <w:t>Envelope Nº 2</w:t>
      </w:r>
      <w:r w:rsidRPr="0057160D">
        <w:rPr>
          <w:rFonts w:ascii="HelveticaNeueLT Pro 55 Roman" w:hAnsi="HelveticaNeueLT Pro 55 Roman" w:cs="Arial"/>
          <w:i/>
          <w:color w:val="000000"/>
          <w:sz w:val="18"/>
          <w:szCs w:val="18"/>
        </w:rPr>
        <w:t xml:space="preserve">, lacrado, identificado com os dizeres </w:t>
      </w:r>
      <w:r w:rsidRPr="0057160D">
        <w:rPr>
          <w:rFonts w:ascii="HelveticaNeueLT Pro 55 Roman" w:hAnsi="HelveticaNeueLT Pro 55 Roman" w:cs="Arial"/>
          <w:b/>
          <w:bCs/>
          <w:i/>
          <w:color w:val="000000"/>
          <w:sz w:val="18"/>
          <w:szCs w:val="18"/>
        </w:rPr>
        <w:t xml:space="preserve">“PREGÃO PRESENCIAL SENAC/RO N.º </w:t>
      </w:r>
      <w:r w:rsidRPr="00F45080">
        <w:rPr>
          <w:rFonts w:ascii="HelveticaNeueLT Pro 55 Roman" w:hAnsi="HelveticaNeueLT Pro 55 Roman" w:cs="Arial"/>
          <w:b/>
          <w:bCs/>
          <w:i/>
          <w:sz w:val="18"/>
          <w:szCs w:val="18"/>
        </w:rPr>
        <w:t>00</w:t>
      </w:r>
      <w:r w:rsidR="00F45080" w:rsidRPr="00F45080">
        <w:rPr>
          <w:rFonts w:ascii="HelveticaNeueLT Pro 55 Roman" w:hAnsi="HelveticaNeueLT Pro 55 Roman" w:cs="Arial"/>
          <w:b/>
          <w:bCs/>
          <w:i/>
          <w:sz w:val="18"/>
          <w:szCs w:val="18"/>
        </w:rPr>
        <w:t>1</w:t>
      </w:r>
      <w:r w:rsidRPr="00F45080">
        <w:rPr>
          <w:rFonts w:ascii="HelveticaNeueLT Pro 55 Roman" w:hAnsi="HelveticaNeueLT Pro 55 Roman" w:cs="Arial"/>
          <w:b/>
          <w:bCs/>
          <w:i/>
          <w:sz w:val="18"/>
          <w:szCs w:val="18"/>
        </w:rPr>
        <w:t>/201</w:t>
      </w:r>
      <w:r w:rsidR="00F45080" w:rsidRPr="00F45080">
        <w:rPr>
          <w:rFonts w:ascii="HelveticaNeueLT Pro 55 Roman" w:hAnsi="HelveticaNeueLT Pro 55 Roman" w:cs="Arial"/>
          <w:b/>
          <w:bCs/>
          <w:i/>
          <w:sz w:val="18"/>
          <w:szCs w:val="18"/>
        </w:rPr>
        <w:t>9</w:t>
      </w:r>
      <w:r w:rsidRPr="00F45080">
        <w:rPr>
          <w:rFonts w:ascii="HelveticaNeueLT Pro 55 Roman" w:hAnsi="HelveticaNeueLT Pro 55 Roman" w:cs="Arial"/>
          <w:b/>
          <w:bCs/>
          <w:i/>
          <w:sz w:val="18"/>
          <w:szCs w:val="18"/>
        </w:rPr>
        <w:t xml:space="preserve"> </w:t>
      </w:r>
      <w:r w:rsidRPr="0057160D">
        <w:rPr>
          <w:rFonts w:ascii="HelveticaNeueLT Pro 55 Roman" w:hAnsi="HelveticaNeueLT Pro 55 Roman" w:cs="Arial"/>
          <w:b/>
          <w:bCs/>
          <w:i/>
          <w:color w:val="000000"/>
          <w:sz w:val="18"/>
          <w:szCs w:val="18"/>
        </w:rPr>
        <w:t xml:space="preserve">(DOCUMENTOS DE HABILITAÇÃO)”, </w:t>
      </w:r>
      <w:r w:rsidRPr="0057160D">
        <w:rPr>
          <w:rFonts w:ascii="HelveticaNeueLT Pro 55 Roman" w:hAnsi="HelveticaNeueLT Pro 55 Roman" w:cs="Arial"/>
          <w:i/>
          <w:color w:val="000000"/>
          <w:sz w:val="18"/>
          <w:szCs w:val="18"/>
        </w:rPr>
        <w:t xml:space="preserve">Rua Tabajara, nº 539 </w:t>
      </w:r>
      <w:r w:rsidR="00BD5C72" w:rsidRPr="0057160D">
        <w:rPr>
          <w:rFonts w:ascii="HelveticaNeueLT Pro 55 Roman" w:hAnsi="HelveticaNeueLT Pro 55 Roman" w:cs="Arial"/>
          <w:i/>
          <w:color w:val="000000"/>
          <w:sz w:val="18"/>
          <w:szCs w:val="18"/>
        </w:rPr>
        <w:t xml:space="preserve">– </w:t>
      </w:r>
      <w:r w:rsidR="000F5243" w:rsidRPr="0057160D">
        <w:rPr>
          <w:rFonts w:ascii="HelveticaNeueLT Pro 55 Roman" w:hAnsi="HelveticaNeueLT Pro 55 Roman" w:cs="Arial"/>
          <w:i/>
          <w:color w:val="000000"/>
          <w:sz w:val="18"/>
          <w:szCs w:val="18"/>
        </w:rPr>
        <w:t xml:space="preserve">Bairro </w:t>
      </w:r>
      <w:r w:rsidRPr="0057160D">
        <w:rPr>
          <w:rFonts w:ascii="HelveticaNeueLT Pro 55 Roman" w:hAnsi="HelveticaNeueLT Pro 55 Roman" w:cs="Arial"/>
          <w:i/>
          <w:color w:val="000000"/>
          <w:sz w:val="18"/>
          <w:szCs w:val="18"/>
        </w:rPr>
        <w:t>Panair – CEP 76.801-348 – Porto Velho-RO, e como remetente, o nome do proponente por extenso (Razão Social) e endereço completo;</w:t>
      </w:r>
    </w:p>
    <w:p w:rsidR="0030187F" w:rsidRPr="0057160D" w:rsidRDefault="0030187F" w:rsidP="0030187F">
      <w:pPr>
        <w:autoSpaceDE w:val="0"/>
        <w:autoSpaceDN w:val="0"/>
        <w:adjustRightInd w:val="0"/>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c) Estes envelopes poderão ser postados no Correio com antecedência necessária </w:t>
      </w:r>
      <w:r w:rsidR="00557B07" w:rsidRPr="0057160D">
        <w:rPr>
          <w:rFonts w:ascii="HelveticaNeueLT Pro 55 Roman" w:hAnsi="HelveticaNeueLT Pro 55 Roman" w:cs="Arial"/>
          <w:color w:val="000000"/>
          <w:sz w:val="18"/>
          <w:szCs w:val="18"/>
        </w:rPr>
        <w:t>à</w:t>
      </w:r>
      <w:r w:rsidRPr="0057160D">
        <w:rPr>
          <w:rFonts w:ascii="HelveticaNeueLT Pro 55 Roman" w:hAnsi="HelveticaNeueLT Pro 55 Roman" w:cs="Arial"/>
          <w:color w:val="000000"/>
          <w:sz w:val="18"/>
          <w:szCs w:val="18"/>
        </w:rPr>
        <w:t xml:space="preserve"> sua chegada ao SENAC/RO antes da abertura ou entregues diretamente no Gabinete Executivo do SENAC</w:t>
      </w:r>
      <w:r w:rsidRPr="0057160D">
        <w:rPr>
          <w:rFonts w:ascii="HelveticaNeueLT Pro 55 Roman" w:hAnsi="HelveticaNeueLT Pro 55 Roman" w:cs="Arial"/>
          <w:sz w:val="18"/>
          <w:szCs w:val="18"/>
        </w:rPr>
        <w:t xml:space="preserve"> imp</w:t>
      </w:r>
      <w:r w:rsidRPr="0057160D">
        <w:rPr>
          <w:rFonts w:ascii="HelveticaNeueLT Pro 55 Roman" w:hAnsi="HelveticaNeueLT Pro 55 Roman" w:cs="Arial"/>
          <w:color w:val="000000"/>
          <w:sz w:val="18"/>
          <w:szCs w:val="18"/>
        </w:rPr>
        <w:t>reterivelmente até o dia e hora marcados para abertura, ou, ainda, apresentados à Comissão de Licitação na abertura da sessão.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4.3 – Deverão ser apresentados (02) </w:t>
      </w:r>
      <w:r w:rsidRPr="0057160D">
        <w:rPr>
          <w:rFonts w:ascii="HelveticaNeueLT Pro 55 Roman" w:hAnsi="HelveticaNeueLT Pro 55 Roman" w:cs="Arial"/>
          <w:b/>
          <w:color w:val="000000"/>
          <w:sz w:val="18"/>
          <w:szCs w:val="18"/>
          <w:u w:val="single"/>
        </w:rPr>
        <w:t>dois</w:t>
      </w:r>
      <w:r w:rsidRPr="0057160D">
        <w:rPr>
          <w:rFonts w:ascii="HelveticaNeueLT Pro 55 Roman" w:hAnsi="HelveticaNeueLT Pro 55 Roman" w:cs="Arial"/>
          <w:color w:val="000000"/>
          <w:sz w:val="18"/>
          <w:szCs w:val="18"/>
        </w:rPr>
        <w:t xml:space="preserve"> envelopes distintos, conforme alíneas “a” e “b” do subitem 4.2. A inversão do conteúdo dos envelopes ou a apresentação de conteúdos distintos em um dos envelopes poderá, a critério da Comissão de Licitação, acarretar a eliminação da empresa;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4.4 – A participação nesta licitação implica total e irrestrita concordância com todas as condições estabelecidas neste instrumento convocatório;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4.5 – Estarão impedidas de participar desta licitação, pessoas físicas ou jurídicas que: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lastRenderedPageBreak/>
        <w:t>a) Estejam sob decretação de falência, concordata, recuperação judicial ou extrajudicial (conforme Lei n.º 11.101/2005), dissolução ou liquidação;</w:t>
      </w:r>
    </w:p>
    <w:p w:rsidR="0030187F" w:rsidRPr="0057160D" w:rsidRDefault="0030187F" w:rsidP="0030187F">
      <w:pPr>
        <w:autoSpaceDE w:val="0"/>
        <w:autoSpaceDN w:val="0"/>
        <w:adjustRightInd w:val="0"/>
        <w:spacing w:line="360" w:lineRule="auto"/>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b) Estejam suspensas de licitar com o SENAC/RO;</w:t>
      </w:r>
    </w:p>
    <w:p w:rsidR="0030187F" w:rsidRPr="0057160D" w:rsidRDefault="0030187F" w:rsidP="0030187F">
      <w:pPr>
        <w:autoSpaceDE w:val="0"/>
        <w:autoSpaceDN w:val="0"/>
        <w:adjustRightInd w:val="0"/>
        <w:spacing w:line="360" w:lineRule="auto"/>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c) Tenham participação, a que título for, de dirigentes ou empregados do SENAC;</w:t>
      </w:r>
    </w:p>
    <w:p w:rsidR="0030187F" w:rsidRPr="0057160D" w:rsidRDefault="0030187F" w:rsidP="0030187F">
      <w:pPr>
        <w:autoSpaceDE w:val="0"/>
        <w:autoSpaceDN w:val="0"/>
        <w:adjustRightInd w:val="0"/>
        <w:spacing w:line="360" w:lineRule="auto"/>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d) Estejam reunidas em consórcio; 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e) Estejam em litígio com o SENAC, cujos processos estejam em andamento na data da abertura desta licitação.</w:t>
      </w:r>
    </w:p>
    <w:p w:rsidR="0030187F" w:rsidRPr="0057160D" w:rsidRDefault="0030187F" w:rsidP="0030187F">
      <w:pPr>
        <w:autoSpaceDE w:val="0"/>
        <w:autoSpaceDN w:val="0"/>
        <w:adjustRightInd w:val="0"/>
        <w:spacing w:line="360" w:lineRule="auto"/>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4.6 – Não poderá participar também da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rsidR="0030187F" w:rsidRPr="0057160D" w:rsidRDefault="0030187F" w:rsidP="0030187F">
      <w:pPr>
        <w:autoSpaceDE w:val="0"/>
        <w:autoSpaceDN w:val="0"/>
        <w:adjustRightInd w:val="0"/>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5 – HABILITAÇÃO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5.1 – Para fins de habilitação, no Envelope </w:t>
      </w:r>
      <w:r w:rsidRPr="0057160D">
        <w:rPr>
          <w:rFonts w:ascii="HelveticaNeueLT Pro 55 Roman" w:hAnsi="HelveticaNeueLT Pro 55 Roman" w:cs="Arial"/>
          <w:b/>
          <w:color w:val="000000"/>
          <w:sz w:val="18"/>
          <w:szCs w:val="18"/>
        </w:rPr>
        <w:t>Nº 2 “Documentos de Habilitação”,</w:t>
      </w:r>
      <w:r w:rsidRPr="0057160D">
        <w:rPr>
          <w:rFonts w:ascii="HelveticaNeueLT Pro 55 Roman" w:hAnsi="HelveticaNeueLT Pro 55 Roman" w:cs="Arial"/>
          <w:color w:val="000000"/>
          <w:sz w:val="18"/>
          <w:szCs w:val="18"/>
        </w:rPr>
        <w:t xml:space="preserve"> deverão constar os seguintes documentos: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5.1.1 – QUALIFICAÇÃO TÉCNICA</w:t>
      </w:r>
    </w:p>
    <w:p w:rsidR="0030187F" w:rsidRPr="0057160D" w:rsidRDefault="0030187F" w:rsidP="0030187F">
      <w:pPr>
        <w:numPr>
          <w:ilvl w:val="0"/>
          <w:numId w:val="42"/>
        </w:numPr>
        <w:autoSpaceDE w:val="0"/>
        <w:autoSpaceDN w:val="0"/>
        <w:adjustRightInd w:val="0"/>
        <w:spacing w:line="360" w:lineRule="auto"/>
        <w:jc w:val="both"/>
        <w:rPr>
          <w:rFonts w:ascii="HelveticaNeueLT Pro 55 Roman" w:hAnsi="HelveticaNeueLT Pro 55 Roman" w:cs="Arial"/>
          <w:sz w:val="18"/>
          <w:szCs w:val="18"/>
          <w:u w:val="single"/>
        </w:rPr>
      </w:pPr>
      <w:r w:rsidRPr="0057160D">
        <w:rPr>
          <w:rFonts w:ascii="HelveticaNeueLT Pro 55 Roman" w:hAnsi="HelveticaNeueLT Pro 55 Roman" w:cs="Arial"/>
          <w:color w:val="000000"/>
          <w:sz w:val="18"/>
          <w:szCs w:val="18"/>
        </w:rPr>
        <w:t xml:space="preserve">Declaração de que a licitante aceita e concorda com todas as condições estipuladas neste Edital, bem como da inexistência de fato impeditivo para licitar, conforme modelo constante no </w:t>
      </w:r>
      <w:r w:rsidRPr="0057160D">
        <w:rPr>
          <w:rFonts w:ascii="HelveticaNeueLT Pro 55 Roman" w:hAnsi="HelveticaNeueLT Pro 55 Roman" w:cs="Arial"/>
          <w:b/>
          <w:sz w:val="18"/>
          <w:szCs w:val="18"/>
          <w:u w:val="single"/>
        </w:rPr>
        <w:t>ANEXO III.</w:t>
      </w:r>
    </w:p>
    <w:p w:rsidR="0030187F" w:rsidRPr="0057160D" w:rsidRDefault="0030187F" w:rsidP="0030187F">
      <w:pPr>
        <w:pStyle w:val="Recuodecorpodetexto"/>
        <w:numPr>
          <w:ilvl w:val="0"/>
          <w:numId w:val="42"/>
        </w:numPr>
        <w:tabs>
          <w:tab w:val="left" w:pos="142"/>
          <w:tab w:val="left" w:pos="284"/>
        </w:tabs>
        <w:spacing w:after="0" w:line="360" w:lineRule="auto"/>
        <w:ind w:left="714" w:hanging="357"/>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Atestado (s) de Capacidade Técnica: apresentação de atestado em papel timbrado do emitente, em original ou cópia legível, firmado por empresa pública ou </w:t>
      </w:r>
      <w:r w:rsidRPr="0057160D">
        <w:rPr>
          <w:rFonts w:ascii="HelveticaNeueLT Pro 55 Roman" w:hAnsi="HelveticaNeueLT Pro 55 Roman" w:cs="Arial"/>
          <w:b/>
          <w:sz w:val="18"/>
          <w:szCs w:val="18"/>
          <w:u w:val="single"/>
        </w:rPr>
        <w:t>privada</w:t>
      </w:r>
      <w:r w:rsidRPr="0057160D">
        <w:rPr>
          <w:rFonts w:ascii="HelveticaNeueLT Pro 55 Roman" w:hAnsi="HelveticaNeueLT Pro 55 Roman" w:cs="Arial"/>
          <w:sz w:val="18"/>
          <w:szCs w:val="18"/>
        </w:rPr>
        <w:t xml:space="preserve"> (</w:t>
      </w:r>
      <w:r w:rsidRPr="0057160D">
        <w:rPr>
          <w:rFonts w:ascii="HelveticaNeueLT Pro 55 Roman" w:hAnsi="HelveticaNeueLT Pro 55 Roman" w:cs="Arial"/>
          <w:b/>
          <w:sz w:val="18"/>
          <w:szCs w:val="18"/>
          <w:u w:val="single"/>
        </w:rPr>
        <w:t>sujeito à promoção de diligência</w:t>
      </w:r>
      <w:r w:rsidRPr="0057160D">
        <w:rPr>
          <w:rFonts w:ascii="HelveticaNeueLT Pro 55 Roman" w:hAnsi="HelveticaNeueLT Pro 55 Roman" w:cs="Arial"/>
          <w:sz w:val="18"/>
          <w:szCs w:val="18"/>
        </w:rPr>
        <w:t>), comprovando o fornecimento compatível com o objeto da presente licitação. O atestado deverá informar o nome, CPF ou RG e o cargo do responsável;</w:t>
      </w:r>
    </w:p>
    <w:p w:rsidR="0030187F" w:rsidRPr="0057160D" w:rsidRDefault="0030187F" w:rsidP="0030187F">
      <w:pPr>
        <w:pStyle w:val="Recuodecorpodetexto2"/>
        <w:numPr>
          <w:ilvl w:val="0"/>
          <w:numId w:val="42"/>
        </w:numPr>
        <w:tabs>
          <w:tab w:val="left" w:pos="142"/>
        </w:tabs>
        <w:spacing w:after="0" w:line="360" w:lineRule="auto"/>
        <w:ind w:left="714" w:hanging="357"/>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Declaração da empresa licitante de não haver contratado individuo menor de idade como trabalhador autônomo na linha de produção/venda, nos moldes da Lei nº 10.097/2000.</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5.1.2 – HABILITAÇÃO JURÍDICA</w:t>
      </w:r>
    </w:p>
    <w:p w:rsidR="0030187F" w:rsidRPr="0057160D" w:rsidRDefault="0030187F" w:rsidP="0030187F">
      <w:pPr>
        <w:autoSpaceDE w:val="0"/>
        <w:autoSpaceDN w:val="0"/>
        <w:adjustRightInd w:val="0"/>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 xml:space="preserve">a)  </w:t>
      </w:r>
      <w:r w:rsidRPr="0057160D">
        <w:rPr>
          <w:rFonts w:ascii="HelveticaNeueLT Pro 55 Roman" w:hAnsi="HelveticaNeueLT Pro 55 Roman" w:cs="Arial"/>
          <w:color w:val="000000"/>
          <w:sz w:val="18"/>
          <w:szCs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rsidR="0030187F" w:rsidRPr="0057160D" w:rsidRDefault="0030187F" w:rsidP="0030187F">
      <w:pPr>
        <w:pStyle w:val="Recuodecorpodetexto2"/>
        <w:numPr>
          <w:ilvl w:val="0"/>
          <w:numId w:val="1"/>
        </w:numPr>
        <w:tabs>
          <w:tab w:val="num" w:pos="1440"/>
        </w:tabs>
        <w:spacing w:before="120" w:line="360" w:lineRule="auto"/>
        <w:ind w:hanging="260"/>
        <w:jc w:val="both"/>
        <w:rPr>
          <w:rFonts w:ascii="HelveticaNeueLT Pro 55 Roman" w:hAnsi="HelveticaNeueLT Pro 55 Roman" w:cs="Arial"/>
          <w:color w:val="000000"/>
          <w:spacing w:val="0"/>
          <w:sz w:val="18"/>
          <w:szCs w:val="18"/>
        </w:rPr>
      </w:pPr>
      <w:r w:rsidRPr="0057160D">
        <w:rPr>
          <w:rFonts w:ascii="HelveticaNeueLT Pro 55 Roman" w:hAnsi="HelveticaNeueLT Pro 55 Roman" w:cs="Arial"/>
          <w:color w:val="000000"/>
          <w:spacing w:val="0"/>
          <w:sz w:val="18"/>
          <w:szCs w:val="18"/>
        </w:rPr>
        <w:t>Registro Comercial, no caso de empresa individual.</w:t>
      </w:r>
    </w:p>
    <w:p w:rsidR="0030187F" w:rsidRPr="0057160D" w:rsidRDefault="0030187F" w:rsidP="0030187F">
      <w:pPr>
        <w:pStyle w:val="Recuodecorpodetexto2"/>
        <w:numPr>
          <w:ilvl w:val="0"/>
          <w:numId w:val="1"/>
        </w:numPr>
        <w:tabs>
          <w:tab w:val="num" w:pos="1440"/>
        </w:tabs>
        <w:spacing w:before="120" w:line="360" w:lineRule="auto"/>
        <w:ind w:hanging="260"/>
        <w:jc w:val="both"/>
        <w:rPr>
          <w:rFonts w:ascii="HelveticaNeueLT Pro 55 Roman" w:hAnsi="HelveticaNeueLT Pro 55 Roman" w:cs="Arial"/>
          <w:color w:val="000000"/>
          <w:spacing w:val="0"/>
          <w:sz w:val="18"/>
          <w:szCs w:val="18"/>
        </w:rPr>
      </w:pPr>
      <w:r w:rsidRPr="0057160D">
        <w:rPr>
          <w:rFonts w:ascii="HelveticaNeueLT Pro 55 Roman" w:hAnsi="HelveticaNeueLT Pro 55 Roman" w:cs="Arial"/>
          <w:color w:val="000000"/>
          <w:spacing w:val="0"/>
          <w:sz w:val="18"/>
          <w:szCs w:val="18"/>
        </w:rPr>
        <w:lastRenderedPageBreak/>
        <w:t>Inscrição do ato constitutivo, no caso de sociedades civis, acompanhada de prova de diretoria em exercício.</w:t>
      </w:r>
    </w:p>
    <w:p w:rsidR="0030187F" w:rsidRPr="0057160D" w:rsidRDefault="0030187F" w:rsidP="0030187F">
      <w:pPr>
        <w:pStyle w:val="Cabealho"/>
        <w:numPr>
          <w:ilvl w:val="0"/>
          <w:numId w:val="1"/>
        </w:numPr>
        <w:tabs>
          <w:tab w:val="clear" w:pos="4252"/>
          <w:tab w:val="clear" w:pos="8504"/>
          <w:tab w:val="center" w:pos="4419"/>
          <w:tab w:val="right" w:pos="8838"/>
          <w:tab w:val="center" w:pos="15022"/>
          <w:tab w:val="right" w:pos="19441"/>
          <w:tab w:val="center" w:pos="22797"/>
          <w:tab w:val="right" w:pos="27216"/>
        </w:tabs>
        <w:suppressAutoHyphens/>
        <w:spacing w:line="360" w:lineRule="auto"/>
        <w:ind w:hanging="260"/>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Cédula de Identidade.</w:t>
      </w:r>
    </w:p>
    <w:p w:rsidR="0030187F" w:rsidRPr="0057160D" w:rsidRDefault="0030187F" w:rsidP="0030187F">
      <w:pPr>
        <w:pStyle w:val="Cabealho"/>
        <w:tabs>
          <w:tab w:val="center" w:pos="4419"/>
          <w:tab w:val="right" w:pos="8838"/>
          <w:tab w:val="center" w:pos="15022"/>
          <w:tab w:val="right" w:pos="19441"/>
          <w:tab w:val="center" w:pos="22797"/>
          <w:tab w:val="right" w:pos="27216"/>
        </w:tabs>
        <w:suppressAutoHyphens/>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5.1.3 – REGULARIDADE FISCAL</w:t>
      </w:r>
    </w:p>
    <w:p w:rsidR="0030187F" w:rsidRPr="0057160D" w:rsidRDefault="0030187F" w:rsidP="0030187F">
      <w:pPr>
        <w:pStyle w:val="Cabealho"/>
        <w:numPr>
          <w:ilvl w:val="0"/>
          <w:numId w:val="2"/>
        </w:numPr>
        <w:tabs>
          <w:tab w:val="clear" w:pos="4252"/>
          <w:tab w:val="clear" w:pos="8504"/>
          <w:tab w:val="center" w:pos="284"/>
          <w:tab w:val="right" w:pos="8838"/>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inscrição no Cadastro Nacional de Pessoas Jurídicas (CNPJ</w:t>
      </w:r>
      <w:r w:rsidRPr="0057160D">
        <w:rPr>
          <w:rFonts w:ascii="HelveticaNeueLT Pro 55 Roman" w:hAnsi="HelveticaNeueLT Pro 55 Roman" w:cs="Arial"/>
          <w:color w:val="000000"/>
          <w:sz w:val="18"/>
          <w:szCs w:val="18"/>
        </w:rPr>
        <w:t xml:space="preserve">), </w:t>
      </w:r>
      <w:r w:rsidRPr="0057160D">
        <w:rPr>
          <w:rFonts w:ascii="HelveticaNeueLT Pro 55 Roman" w:hAnsi="HelveticaNeueLT Pro 55 Roman" w:cs="Arial"/>
          <w:sz w:val="18"/>
          <w:szCs w:val="18"/>
        </w:rPr>
        <w:t xml:space="preserve">em consonância com a </w:t>
      </w:r>
      <w:hyperlink r:id="rId7" w:tgtFrame="_blank" w:history="1">
        <w:r w:rsidRPr="0057160D">
          <w:rPr>
            <w:rStyle w:val="Hyperlink"/>
            <w:rFonts w:ascii="HelveticaNeueLT Pro 55 Roman" w:hAnsi="HelveticaNeueLT Pro 55 Roman" w:cs="Arial"/>
            <w:sz w:val="18"/>
            <w:szCs w:val="18"/>
          </w:rPr>
          <w:t>Instrução Normativa RFB nº 1.470, de 30 de maio de 2014</w:t>
        </w:r>
      </w:hyperlink>
      <w:r w:rsidRPr="0057160D">
        <w:rPr>
          <w:rFonts w:ascii="HelveticaNeueLT Pro 55 Roman" w:hAnsi="HelveticaNeueLT Pro 55 Roman" w:cs="Arial"/>
          <w:sz w:val="18"/>
          <w:szCs w:val="18"/>
        </w:rPr>
        <w:t xml:space="preserve">, </w:t>
      </w:r>
      <w:r w:rsidRPr="0057160D">
        <w:rPr>
          <w:rFonts w:ascii="HelveticaNeueLT Pro 55 Roman" w:hAnsi="HelveticaNeueLT Pro 55 Roman" w:cs="Arial"/>
          <w:color w:val="000000"/>
          <w:sz w:val="18"/>
          <w:szCs w:val="18"/>
        </w:rPr>
        <w:t xml:space="preserve">o qual poderá ser obtido no endereço </w:t>
      </w:r>
      <w:hyperlink r:id="rId8" w:history="1">
        <w:r w:rsidRPr="0057160D">
          <w:rPr>
            <w:rStyle w:val="Hyperlink"/>
            <w:rFonts w:ascii="HelveticaNeueLT Pro 55 Roman" w:hAnsi="HelveticaNeueLT Pro 55 Roman" w:cs="Arial"/>
            <w:sz w:val="18"/>
            <w:szCs w:val="18"/>
          </w:rPr>
          <w:t>http://www.receita.fazenda.gov.br/PessoaJuridica/CNPJ/cnpjreva/Cnpjreva_Solicitacao.asp</w:t>
        </w:r>
      </w:hyperlink>
      <w:r w:rsidRPr="0057160D">
        <w:rPr>
          <w:rFonts w:ascii="HelveticaNeueLT Pro 55 Roman" w:hAnsi="HelveticaNeueLT Pro 55 Roman" w:cs="Arial"/>
          <w:color w:val="000000"/>
          <w:sz w:val="18"/>
          <w:szCs w:val="18"/>
        </w:rPr>
        <w:t>;</w:t>
      </w:r>
    </w:p>
    <w:p w:rsidR="0030187F" w:rsidRPr="0057160D" w:rsidRDefault="0030187F" w:rsidP="0030187F">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regularidade com os Tributos Federais e à Dívida Ativa da União</w:t>
      </w:r>
      <w:r w:rsidRPr="0057160D">
        <w:rPr>
          <w:rFonts w:ascii="HelveticaNeueLT Pro 55 Roman" w:hAnsi="HelveticaNeueLT Pro 55 Roman" w:cs="Arial"/>
          <w:color w:val="000000"/>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9" w:history="1">
        <w:r w:rsidRPr="0057160D">
          <w:rPr>
            <w:rStyle w:val="Hyperlink"/>
            <w:rFonts w:ascii="HelveticaNeueLT Pro 55 Roman" w:hAnsi="HelveticaNeueLT Pro 55 Roman" w:cs="Arial"/>
            <w:sz w:val="18"/>
            <w:szCs w:val="18"/>
          </w:rPr>
          <w:t>http://www.receita.fazenda.gov.br/Aplicacoes/ATSPO/Certidao/CNDConjuntaSegVia/NICertidaoSegVia.asp?Tipo=1</w:t>
        </w:r>
      </w:hyperlink>
    </w:p>
    <w:p w:rsidR="0030187F" w:rsidRPr="0057160D" w:rsidRDefault="0030187F" w:rsidP="0030187F">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regularidade relativa ao Fundo de Garantia por Tempo de Serviço</w:t>
      </w:r>
      <w:r w:rsidRPr="0057160D">
        <w:rPr>
          <w:rFonts w:ascii="HelveticaNeueLT Pro 55 Roman" w:hAnsi="HelveticaNeueLT Pro 55 Roman" w:cs="Arial"/>
          <w:color w:val="000000"/>
          <w:sz w:val="18"/>
          <w:szCs w:val="18"/>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0" w:history="1">
        <w:r w:rsidRPr="0057160D">
          <w:rPr>
            <w:rStyle w:val="Hyperlink"/>
            <w:rFonts w:ascii="HelveticaNeueLT Pro 55 Roman" w:hAnsi="HelveticaNeueLT Pro 55 Roman" w:cs="Arial"/>
            <w:sz w:val="18"/>
            <w:szCs w:val="18"/>
          </w:rPr>
          <w:t>https://webp.caixa.gov.br/cidadao/Crf/FgeCfSCriteriosPesquisa.asp</w:t>
        </w:r>
      </w:hyperlink>
      <w:r w:rsidRPr="0057160D">
        <w:rPr>
          <w:rStyle w:val="Hyperlink"/>
          <w:rFonts w:ascii="HelveticaNeueLT Pro 55 Roman" w:hAnsi="HelveticaNeueLT Pro 55 Roman"/>
          <w:sz w:val="18"/>
          <w:szCs w:val="18"/>
        </w:rPr>
        <w:t>;</w:t>
      </w:r>
    </w:p>
    <w:p w:rsidR="0030187F" w:rsidRPr="0057160D" w:rsidRDefault="0030187F" w:rsidP="0030187F">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inscrição no cadastro de contribuintes estadual ou municipal</w:t>
      </w:r>
      <w:r w:rsidRPr="0057160D">
        <w:rPr>
          <w:rFonts w:ascii="HelveticaNeueLT Pro 55 Roman" w:hAnsi="HelveticaNeueLT Pro 55 Roman" w:cs="Arial"/>
          <w:color w:val="000000"/>
          <w:sz w:val="18"/>
          <w:szCs w:val="18"/>
        </w:rPr>
        <w:t>, se houver relativo ao domicílio ou sede da licitante, pertinente ao seu ramo de atividade e compatível com o objeto desta licitação;</w:t>
      </w:r>
    </w:p>
    <w:p w:rsidR="0030187F" w:rsidRPr="0057160D" w:rsidRDefault="0030187F" w:rsidP="0030187F">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regularidade com a Fazenda Estadual</w:t>
      </w:r>
      <w:r w:rsidRPr="0057160D">
        <w:rPr>
          <w:rFonts w:ascii="HelveticaNeueLT Pro 55 Roman" w:hAnsi="HelveticaNeueLT Pro 55 Roman" w:cs="Arial"/>
          <w:color w:val="000000"/>
          <w:sz w:val="18"/>
          <w:szCs w:val="18"/>
        </w:rPr>
        <w:t xml:space="preserve"> do domicílio ou sede da licitante, o qual poder;</w:t>
      </w:r>
    </w:p>
    <w:p w:rsidR="0030187F" w:rsidRPr="0057160D" w:rsidRDefault="0030187F" w:rsidP="0030187F">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NeueLT Pro 55 Roman" w:hAnsi="HelveticaNeueLT Pro 55 Roman" w:cs="Arial"/>
          <w:color w:val="000000"/>
          <w:sz w:val="18"/>
          <w:szCs w:val="18"/>
        </w:rPr>
      </w:pPr>
      <w:r w:rsidRPr="0057160D">
        <w:rPr>
          <w:rFonts w:ascii="HelveticaNeueLT Pro 55 Roman" w:hAnsi="HelveticaNeueLT Pro 55 Roman" w:cs="Arial"/>
          <w:b/>
          <w:color w:val="000000"/>
          <w:sz w:val="18"/>
          <w:szCs w:val="18"/>
        </w:rPr>
        <w:t>Prova de regularidade com a Fazenda Municipal</w:t>
      </w:r>
      <w:r w:rsidRPr="0057160D">
        <w:rPr>
          <w:rFonts w:ascii="HelveticaNeueLT Pro 55 Roman" w:hAnsi="HelveticaNeueLT Pro 55 Roman" w:cs="Arial"/>
          <w:color w:val="000000"/>
          <w:sz w:val="18"/>
          <w:szCs w:val="18"/>
        </w:rPr>
        <w:t xml:space="preserve"> do domicílio ou sede da licitante;</w:t>
      </w:r>
    </w:p>
    <w:p w:rsidR="0030187F" w:rsidRPr="0057160D" w:rsidRDefault="0030187F" w:rsidP="0030187F">
      <w:pPr>
        <w:autoSpaceDE w:val="0"/>
        <w:autoSpaceDN w:val="0"/>
        <w:adjustRightInd w:val="0"/>
        <w:spacing w:line="360" w:lineRule="auto"/>
        <w:ind w:left="284" w:hanging="284"/>
        <w:jc w:val="both"/>
        <w:rPr>
          <w:rFonts w:ascii="HelveticaNeueLT Pro 55 Roman" w:hAnsi="HelveticaNeueLT Pro 55 Roman" w:cs="Arial"/>
          <w:color w:val="FF0000"/>
          <w:sz w:val="18"/>
          <w:szCs w:val="18"/>
        </w:rPr>
      </w:pPr>
      <w:r w:rsidRPr="0057160D">
        <w:rPr>
          <w:rFonts w:ascii="HelveticaNeueLT Pro 55 Roman" w:hAnsi="HelveticaNeueLT Pro 55 Roman" w:cs="Arial"/>
          <w:b/>
          <w:color w:val="000000"/>
          <w:sz w:val="18"/>
          <w:szCs w:val="18"/>
        </w:rPr>
        <w:t>g) Prova de inexistência de débitos inadimplidos perante a Justiça do Trabalho</w:t>
      </w:r>
      <w:r w:rsidRPr="0057160D">
        <w:rPr>
          <w:rFonts w:ascii="HelveticaNeueLT Pro 55 Roman" w:hAnsi="HelveticaNeueLT Pro 55 Roman" w:cs="Arial"/>
          <w:color w:val="000000"/>
          <w:sz w:val="18"/>
          <w:szCs w:val="18"/>
        </w:rPr>
        <w:t xml:space="preserve">, mediante a apresentação de certidão negativa (CNDT), nos termos do Título VII-A da Consolidação das Leis do Trabalho, aprovada pelo Decreto-Lei nº 5.452, de 1º de maio de 1943, a qual poderá ser obtida no endereço </w:t>
      </w:r>
      <w:hyperlink r:id="rId11" w:history="1">
        <w:r w:rsidRPr="0057160D">
          <w:rPr>
            <w:rStyle w:val="Hyperlink"/>
            <w:rFonts w:ascii="HelveticaNeueLT Pro 55 Roman" w:hAnsi="HelveticaNeueLT Pro 55 Roman" w:cs="Arial"/>
            <w:sz w:val="18"/>
            <w:szCs w:val="18"/>
          </w:rPr>
          <w:t>www.tst.jus.br/certidao</w:t>
        </w:r>
      </w:hyperlink>
      <w:r w:rsidRPr="0057160D">
        <w:rPr>
          <w:rFonts w:ascii="HelveticaNeueLT Pro 55 Roman" w:hAnsi="HelveticaNeueLT Pro 55 Roman" w:cs="Arial"/>
          <w:color w:val="000000"/>
          <w:sz w:val="18"/>
          <w:szCs w:val="18"/>
        </w:rPr>
        <w:t>.</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5.2 – CONSIDERAÇÕES GERAIS SOBRE OS DOCUMENTOS</w:t>
      </w:r>
    </w:p>
    <w:p w:rsidR="0030187F" w:rsidRPr="0057160D" w:rsidRDefault="0030187F" w:rsidP="0030187F">
      <w:pPr>
        <w:pStyle w:val="Corpodetexto2"/>
        <w:tabs>
          <w:tab w:val="num" w:pos="0"/>
          <w:tab w:val="num" w:pos="1440"/>
        </w:tabs>
        <w:spacing w:after="0" w:line="360" w:lineRule="auto"/>
        <w:jc w:val="both"/>
        <w:rPr>
          <w:rFonts w:ascii="HelveticaNeueLT Pro 55 Roman" w:hAnsi="HelveticaNeueLT Pro 55 Roman" w:cs="Arial"/>
          <w:color w:val="000000"/>
          <w:spacing w:val="0"/>
          <w:sz w:val="18"/>
          <w:szCs w:val="18"/>
        </w:rPr>
      </w:pPr>
      <w:r w:rsidRPr="0057160D">
        <w:rPr>
          <w:rFonts w:ascii="HelveticaNeueLT Pro 55 Roman" w:hAnsi="HelveticaNeueLT Pro 55 Roman" w:cs="Arial"/>
          <w:color w:val="000000"/>
          <w:spacing w:val="0"/>
          <w:sz w:val="18"/>
          <w:szCs w:val="18"/>
        </w:rPr>
        <w:t xml:space="preserve">5.2.1 – A documentação poderá ser apresentada em fotocópias, exceto </w:t>
      </w:r>
      <w:proofErr w:type="spellStart"/>
      <w:r w:rsidRPr="0057160D">
        <w:rPr>
          <w:rFonts w:ascii="HelveticaNeueLT Pro 55 Roman" w:hAnsi="HelveticaNeueLT Pro 55 Roman" w:cs="Arial"/>
          <w:color w:val="000000"/>
          <w:spacing w:val="0"/>
          <w:sz w:val="18"/>
          <w:szCs w:val="18"/>
        </w:rPr>
        <w:t>termo-sensitivo</w:t>
      </w:r>
      <w:proofErr w:type="spellEnd"/>
      <w:r w:rsidRPr="0057160D">
        <w:rPr>
          <w:rFonts w:ascii="HelveticaNeueLT Pro 55 Roman" w:hAnsi="HelveticaNeueLT Pro 55 Roman" w:cs="Arial"/>
          <w:color w:val="000000"/>
          <w:spacing w:val="0"/>
          <w:sz w:val="18"/>
          <w:szCs w:val="18"/>
        </w:rPr>
        <w:t>.</w:t>
      </w:r>
    </w:p>
    <w:p w:rsidR="0030187F" w:rsidRPr="0057160D" w:rsidRDefault="0030187F" w:rsidP="0030187F">
      <w:pPr>
        <w:pStyle w:val="Corpodetexto2"/>
        <w:tabs>
          <w:tab w:val="num" w:pos="0"/>
          <w:tab w:val="num" w:pos="1440"/>
        </w:tabs>
        <w:spacing w:after="0" w:line="360" w:lineRule="auto"/>
        <w:jc w:val="both"/>
        <w:rPr>
          <w:rFonts w:ascii="HelveticaNeueLT Pro 55 Roman" w:hAnsi="HelveticaNeueLT Pro 55 Roman" w:cs="Arial"/>
          <w:color w:val="000000"/>
          <w:spacing w:val="0"/>
          <w:sz w:val="18"/>
          <w:szCs w:val="18"/>
        </w:rPr>
      </w:pPr>
      <w:r w:rsidRPr="0057160D">
        <w:rPr>
          <w:rFonts w:ascii="HelveticaNeueLT Pro 55 Roman" w:hAnsi="HelveticaNeueLT Pro 55 Roman" w:cs="Arial"/>
          <w:color w:val="000000"/>
          <w:spacing w:val="0"/>
          <w:sz w:val="18"/>
          <w:szCs w:val="18"/>
        </w:rPr>
        <w:t>5.2.2 -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Se julgar necessário, a Comissão de Licitação poderá solicitar aos licitantes a apresentação dos documentos originais para fins de confrontação com as fotocópias apresentadas.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lastRenderedPageBreak/>
        <w:t>5.2.3 – Os documentos que forem emitidos pela Internet estarão sujeitos à posterior conferência na página eletrônica do órgão emissor, que conferirá a sua autenticidade.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5.2.4 – Caso as certidões expedidas pelas Fazendas Federal, Estadual, Municipal sejam POSITIVAS, o SENAC se reserva o direito de só aceitá-las se as mesmas contiverem expressamente o efeito de NEGATIVA, nos termos do art. 206 do Código Tributário Nacional, passado pelo seu emitente.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5.2.5 – Os documentos deverão ser referentes à sede do licitante, pertinentes ao seu ramo de atividade e compatíveis com o objeto licitado.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5.2.6 – Documentos que requeiram validade deverão estar válidos na data de recebimento dos envelopes. Quando o órgão emitente for omisso em relação ao prazo de validade dos mesmos, considerar-se-á o prazo de validade de 90 (noventa dias) dias, a contar da data da emissão.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Cs/>
          <w:color w:val="000000"/>
          <w:sz w:val="18"/>
          <w:szCs w:val="18"/>
        </w:rPr>
      </w:pPr>
      <w:r w:rsidRPr="0057160D">
        <w:rPr>
          <w:rFonts w:ascii="HelveticaNeueLT Pro 55 Roman" w:hAnsi="HelveticaNeueLT Pro 55 Roman" w:cs="Arial"/>
          <w:bCs/>
          <w:color w:val="000000"/>
          <w:sz w:val="18"/>
          <w:szCs w:val="18"/>
        </w:rPr>
        <w:t>5.2.7 - Os documentos relativos à habilitação jurídica da licitante, que já tiverem sido apresentados por ocasião do credenciamento, ficam dispensados de serem inseridos no ENVELOPE Nº 02, desde que atendidas todas as formas exigidas no edital;</w:t>
      </w:r>
    </w:p>
    <w:p w:rsidR="0030187F" w:rsidRPr="0057160D" w:rsidRDefault="0030187F" w:rsidP="0030187F">
      <w:pPr>
        <w:tabs>
          <w:tab w:val="center" w:pos="0"/>
        </w:tabs>
        <w:spacing w:line="360" w:lineRule="auto"/>
        <w:jc w:val="both"/>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5.2.8 - A Comissão de licitação poderá conferir qualquer documento, à vista dos originais, somente durante a sessão de abertura da licitação. No entanto, caso verificada alguma inautenticidade, não visível na Sessão, ficará a critério da Comissão quanto a inabilitação posterior e</w:t>
      </w:r>
      <w:r w:rsidR="006B6FD0" w:rsidRPr="0057160D">
        <w:rPr>
          <w:rFonts w:ascii="HelveticaNeueLT Pro 55 Roman" w:hAnsi="HelveticaNeueLT Pro 55 Roman" w:cs="Arial"/>
          <w:bCs/>
          <w:sz w:val="18"/>
          <w:szCs w:val="18"/>
        </w:rPr>
        <w:t xml:space="preserve"> comunicação aos participantes;</w:t>
      </w:r>
    </w:p>
    <w:p w:rsidR="006B6FD0" w:rsidRPr="0057160D" w:rsidRDefault="006B6FD0" w:rsidP="0030187F">
      <w:pPr>
        <w:tabs>
          <w:tab w:val="center" w:pos="0"/>
        </w:tabs>
        <w:spacing w:line="360" w:lineRule="auto"/>
        <w:jc w:val="both"/>
        <w:rPr>
          <w:rFonts w:ascii="HelveticaNeueLT Pro 55 Roman" w:hAnsi="HelveticaNeueLT Pro 55 Roman" w:cs="Arial"/>
          <w:bCs/>
          <w:sz w:val="18"/>
          <w:szCs w:val="18"/>
        </w:rPr>
      </w:pPr>
      <w:r w:rsidRPr="0057160D">
        <w:rPr>
          <w:rFonts w:ascii="HelveticaNeueLT Pro 55 Roman" w:hAnsi="HelveticaNeueLT Pro 55 Roman" w:cs="Arial"/>
          <w:color w:val="000000"/>
          <w:sz w:val="18"/>
          <w:szCs w:val="18"/>
        </w:rPr>
        <w:t>5.2.9 – Em sendo detectado pela Comissão de licitação, a qualquer tempo, algum documento inautêntico, que de fato ficou impossível de verificar durante a Sessão, o SENAC se resguarda ao direito de poder inabilitar ou desclassificar a empresa.</w:t>
      </w:r>
    </w:p>
    <w:p w:rsidR="0030187F" w:rsidRPr="0057160D" w:rsidRDefault="0030187F" w:rsidP="0030187F">
      <w:pPr>
        <w:tabs>
          <w:tab w:val="center" w:pos="0"/>
        </w:tabs>
        <w:jc w:val="both"/>
        <w:rPr>
          <w:rFonts w:ascii="HelveticaNeueLT Pro 55 Roman" w:hAnsi="HelveticaNeueLT Pro 55 Roman" w:cs="Arial"/>
          <w:bCs/>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6 –  PROPOSTA COMERCIAL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 – As propostas deverão atender às seguintes exigências: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6.1.1 – Ater-se a este edital e seus anexos.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6.1.2 – A proposta comercial deverá ser apresentada, mecanografada ou digitada, em folhas sequencialmente numeradas e rubricadas (todas as páginas), sem rasuras, ressalvas, entrelinhas ou emendas (conforme modelo no anexo II), sendo a última folha datada e assinada por responsável pela empresa ou seu representante legal, em envelope fechado, devidamente identificado, na forma do item 4.2 deste edital, constituindo o envelope nº 01 – PROPOSTA COMERCIAL;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color w:val="000000"/>
          <w:sz w:val="18"/>
          <w:szCs w:val="18"/>
        </w:rPr>
        <w:t xml:space="preserve">6.1.3 – O preço unitário e total, por item, em moeda corrente nacional, fixos e irreajustáveis, incluindo, obrigatoriamente, todas as despesas com encargos sociais, tributos, descontos, emolumentos, impostos, frete, despesas diretas e indiretas em geral e demais condições de fornecimento que sejam devidas em decorrência, direta e </w:t>
      </w:r>
      <w:r w:rsidRPr="0057160D">
        <w:rPr>
          <w:rFonts w:ascii="HelveticaNeueLT Pro 55 Roman" w:hAnsi="HelveticaNeueLT Pro 55 Roman" w:cs="Arial"/>
          <w:sz w:val="18"/>
          <w:szCs w:val="18"/>
        </w:rPr>
        <w:t>indireta, do fornecimento do objeto desta licitação;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Cs/>
          <w:sz w:val="18"/>
          <w:szCs w:val="18"/>
        </w:rPr>
      </w:pPr>
      <w:r w:rsidRPr="0057160D">
        <w:rPr>
          <w:rFonts w:ascii="HelveticaNeueLT Pro 55 Roman" w:hAnsi="HelveticaNeueLT Pro 55 Roman" w:cs="Arial"/>
          <w:bCs/>
          <w:sz w:val="18"/>
          <w:szCs w:val="18"/>
        </w:rPr>
        <w:lastRenderedPageBreak/>
        <w:t xml:space="preserve">6.1.4 – </w:t>
      </w:r>
      <w:r w:rsidR="001D6C15" w:rsidRPr="0057160D">
        <w:rPr>
          <w:rFonts w:ascii="HelveticaNeueLT Pro 55 Roman" w:hAnsi="HelveticaNeueLT Pro 55 Roman" w:cs="Arial"/>
          <w:b/>
          <w:bCs/>
          <w:sz w:val="18"/>
          <w:szCs w:val="18"/>
        </w:rPr>
        <w:t>Prazo de Garantia do serviço, que não poderá ser inferior a 06 (seis) meses a contar da efetiva entrega e aceitação por parte do SENAC/RO, período em que a contratada ficará obrigada a reparar ou realizar os serviços que, comprovadamente, apresente problemas;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6.1.5 – Havendo discrepância entre os preços unitários e totais, prevalecerão os unitários e, havendo discordância entre o total da proposta em algarismo e o total por extenso, prevalecerá este último;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6.1.5.1 – Em todas as operações matemáticas para compor o preço comercial ou qualquer outro tipo de cálculo que se fizer necessário na presente licitação, deverá, obrigatoriamente, ser adotada duas casas decimais, para fins de arredondamento;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6.1.6 – Para apresentação da Proposta Comercial, o licitante deverá tomar por base os dados e indicações que compõem o </w:t>
      </w:r>
      <w:r w:rsidRPr="0057160D">
        <w:rPr>
          <w:rFonts w:ascii="HelveticaNeueLT Pro 55 Roman" w:hAnsi="HelveticaNeueLT Pro 55 Roman" w:cs="Arial"/>
          <w:sz w:val="18"/>
          <w:szCs w:val="18"/>
        </w:rPr>
        <w:t>ANEXO I, os</w:t>
      </w:r>
      <w:r w:rsidRPr="0057160D">
        <w:rPr>
          <w:rFonts w:ascii="HelveticaNeueLT Pro 55 Roman" w:hAnsi="HelveticaNeueLT Pro 55 Roman" w:cs="Arial"/>
          <w:color w:val="000000"/>
          <w:sz w:val="18"/>
          <w:szCs w:val="18"/>
        </w:rPr>
        <w:t xml:space="preserve"> quais deverão ser conferidos, de forma que possa executar o objeto da presente licitação em bom termo e de conformidade com o estabelecido neste Edital e seus anexos;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6.1.7 – Em hipótese alguma caberá ao licitante argumentar qualquer desconhecimento, incompreensão, dúvidas ou esquecimento de qualquer detalhe relativo ao fornecimento do objeto, responsabilizando-se por qualquer ônus decorrente desses fatos;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6.1.8 – </w:t>
      </w:r>
      <w:r w:rsidR="001D6C15" w:rsidRPr="0057160D">
        <w:rPr>
          <w:rFonts w:ascii="HelveticaNeueLT Pro 55 Roman" w:hAnsi="HelveticaNeueLT Pro 55 Roman" w:cs="Arial"/>
          <w:color w:val="000000"/>
          <w:sz w:val="18"/>
          <w:szCs w:val="18"/>
        </w:rPr>
        <w:t>O proponente deverá considerar que o pagamento referente aos serviços do objeto desta licitação, se dará até o 5º dia útil de cada mês, ou em maior prazo se assim for proposto pelo licitante, inadmitindo-se antecipações de qualquer natureza e negociação de títulos com instituições financeiras;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6.1.9 – Dever</w:t>
      </w:r>
      <w:r w:rsidR="001D6C15" w:rsidRPr="0057160D">
        <w:rPr>
          <w:rFonts w:ascii="HelveticaNeueLT Pro 55 Roman" w:hAnsi="HelveticaNeueLT Pro 55 Roman" w:cs="Arial"/>
          <w:color w:val="000000"/>
          <w:sz w:val="18"/>
          <w:szCs w:val="18"/>
        </w:rPr>
        <w:t>ão</w:t>
      </w:r>
      <w:r w:rsidRPr="0057160D">
        <w:rPr>
          <w:rFonts w:ascii="HelveticaNeueLT Pro 55 Roman" w:hAnsi="HelveticaNeueLT Pro 55 Roman" w:cs="Arial"/>
          <w:color w:val="000000"/>
          <w:sz w:val="18"/>
          <w:szCs w:val="18"/>
        </w:rPr>
        <w:t xml:space="preserve"> constar na Nota Fiscal, nome do banco, nº. </w:t>
      </w:r>
      <w:proofErr w:type="spellStart"/>
      <w:r w:rsidRPr="0057160D">
        <w:rPr>
          <w:rFonts w:ascii="HelveticaNeueLT Pro 55 Roman" w:hAnsi="HelveticaNeueLT Pro 55 Roman" w:cs="Arial"/>
          <w:color w:val="000000"/>
          <w:sz w:val="18"/>
          <w:szCs w:val="18"/>
        </w:rPr>
        <w:t>da</w:t>
      </w:r>
      <w:proofErr w:type="spellEnd"/>
      <w:r w:rsidRPr="0057160D">
        <w:rPr>
          <w:rFonts w:ascii="HelveticaNeueLT Pro 55 Roman" w:hAnsi="HelveticaNeueLT Pro 55 Roman" w:cs="Arial"/>
          <w:color w:val="000000"/>
          <w:sz w:val="18"/>
          <w:szCs w:val="18"/>
        </w:rPr>
        <w:t xml:space="preserve"> conta corrente e nº. da agência onde deverão ser creditados os pagamentos; </w:t>
      </w:r>
    </w:p>
    <w:p w:rsidR="00C9149E"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6.1.10 – </w:t>
      </w:r>
      <w:r w:rsidR="00771D5C" w:rsidRPr="0057160D">
        <w:rPr>
          <w:rFonts w:ascii="Arial" w:hAnsi="Arial" w:cs="Arial"/>
          <w:sz w:val="18"/>
          <w:szCs w:val="18"/>
        </w:rPr>
        <w:t>Na proposta deverá constar a descrição completa dos itens cotados</w:t>
      </w:r>
      <w:r w:rsidR="00771D5C" w:rsidRPr="0057160D">
        <w:rPr>
          <w:rFonts w:ascii="Arial" w:hAnsi="Arial" w:cs="Arial"/>
          <w:color w:val="000000"/>
          <w:sz w:val="18"/>
          <w:szCs w:val="18"/>
        </w:rPr>
        <w:t>;</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6.1.11</w:t>
      </w:r>
      <w:r w:rsidR="00771D5C" w:rsidRPr="0057160D">
        <w:rPr>
          <w:rFonts w:ascii="HelveticaNeueLT Pro 55 Roman" w:hAnsi="HelveticaNeueLT Pro 55 Roman" w:cs="Arial"/>
          <w:color w:val="000000"/>
          <w:sz w:val="18"/>
          <w:szCs w:val="18"/>
        </w:rPr>
        <w:t xml:space="preserve"> </w:t>
      </w:r>
      <w:r w:rsidRPr="0057160D">
        <w:rPr>
          <w:rFonts w:ascii="HelveticaNeueLT Pro 55 Roman" w:hAnsi="HelveticaNeueLT Pro 55 Roman" w:cs="Arial"/>
          <w:color w:val="000000"/>
          <w:sz w:val="18"/>
          <w:szCs w:val="18"/>
        </w:rPr>
        <w:t xml:space="preserve">– </w:t>
      </w:r>
      <w:r w:rsidR="00771D5C" w:rsidRPr="0057160D">
        <w:rPr>
          <w:rFonts w:ascii="HelveticaNeueLT Pro 55 Roman" w:hAnsi="HelveticaNeueLT Pro 55 Roman" w:cs="Arial"/>
          <w:color w:val="000000"/>
          <w:sz w:val="18"/>
          <w:szCs w:val="18"/>
        </w:rPr>
        <w:t xml:space="preserve">O prazo de validade da proposta não poderá ser inferior a </w:t>
      </w:r>
      <w:r w:rsidR="00771D5C" w:rsidRPr="0057160D">
        <w:rPr>
          <w:rFonts w:ascii="HelveticaNeueLT Pro 55 Roman" w:hAnsi="HelveticaNeueLT Pro 55 Roman" w:cs="Arial"/>
          <w:b/>
          <w:bCs/>
          <w:color w:val="000000"/>
          <w:sz w:val="18"/>
          <w:szCs w:val="18"/>
        </w:rPr>
        <w:t xml:space="preserve">60 (sessenta) dias. </w:t>
      </w:r>
      <w:r w:rsidR="00771D5C" w:rsidRPr="0057160D">
        <w:rPr>
          <w:rFonts w:ascii="HelveticaNeueLT Pro 55 Roman" w:hAnsi="HelveticaNeueLT Pro 55 Roman" w:cs="Arial"/>
          <w:color w:val="000000"/>
          <w:sz w:val="18"/>
          <w:szCs w:val="18"/>
        </w:rPr>
        <w:t>Não sendo indicada a validade, fica subentendido o prazo aqui estabelecido;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6.1.12 – </w:t>
      </w:r>
      <w:r w:rsidR="00771D5C" w:rsidRPr="0057160D">
        <w:rPr>
          <w:rFonts w:ascii="HelveticaNeueLT Pro 55 Roman" w:hAnsi="HelveticaNeueLT Pro 55 Roman" w:cs="Arial"/>
          <w:color w:val="000000"/>
          <w:sz w:val="18"/>
          <w:szCs w:val="18"/>
        </w:rPr>
        <w:t>A proposta será de preços irreajustáveis;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6.1.13 – </w:t>
      </w:r>
      <w:r w:rsidR="00771D5C" w:rsidRPr="0057160D">
        <w:rPr>
          <w:rFonts w:ascii="HelveticaNeueLT Pro 55 Roman" w:hAnsi="HelveticaNeueLT Pro 55 Roman" w:cs="Arial"/>
          <w:color w:val="000000"/>
          <w:sz w:val="18"/>
          <w:szCs w:val="18"/>
        </w:rPr>
        <w:t>Os termos constantes da proposta apresentada são de exclusiva responsabilidade do licitante, não lhe assistindo o direito a qualquer modificação da mesma ou substituição de envelopes, após sua entrega;</w:t>
      </w:r>
    </w:p>
    <w:p w:rsidR="0030187F" w:rsidRPr="0057160D" w:rsidRDefault="0030187F" w:rsidP="0030187F">
      <w:pPr>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6.1.14 – </w:t>
      </w:r>
      <w:r w:rsidR="00771D5C" w:rsidRPr="0057160D">
        <w:rPr>
          <w:rFonts w:ascii="HelveticaNeueLT Pro 55 Roman" w:hAnsi="HelveticaNeueLT Pro 55 Roman" w:cs="Arial"/>
          <w:color w:val="000000"/>
          <w:sz w:val="18"/>
          <w:szCs w:val="18"/>
        </w:rPr>
        <w:t>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7 – PROCEDIMENTOS LICITATÓRIOS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7.1 – Os envelopes serão recebidos conforme descrito no item</w:t>
      </w:r>
      <w:r w:rsidRPr="0057160D">
        <w:rPr>
          <w:rFonts w:ascii="HelveticaNeueLT Pro 55 Roman" w:hAnsi="HelveticaNeueLT Pro 55 Roman" w:cs="Arial"/>
          <w:sz w:val="18"/>
          <w:szCs w:val="18"/>
        </w:rPr>
        <w:t xml:space="preserve"> 4</w:t>
      </w:r>
      <w:r w:rsidRPr="0057160D">
        <w:rPr>
          <w:rFonts w:ascii="HelveticaNeueLT Pro 55 Roman" w:hAnsi="HelveticaNeueLT Pro 55 Roman" w:cs="Arial"/>
          <w:color w:val="000000"/>
          <w:sz w:val="18"/>
          <w:szCs w:val="18"/>
        </w:rPr>
        <w:t xml:space="preserve"> deste Edital.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lastRenderedPageBreak/>
        <w:t>7.2 – No local, dia e hora estabelecidos neste Edital, será aberta a sessão pública para recebimento dos Documentos de Habilitação e Propostas.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7.3 –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color w:val="000000"/>
          <w:sz w:val="18"/>
          <w:szCs w:val="18"/>
        </w:rPr>
      </w:pPr>
      <w:r w:rsidRPr="0057160D">
        <w:rPr>
          <w:rFonts w:ascii="HelveticaNeueLT Pro 55 Roman" w:hAnsi="HelveticaNeueLT Pro 55 Roman" w:cs="Arial"/>
          <w:color w:val="000000"/>
          <w:sz w:val="18"/>
          <w:szCs w:val="18"/>
        </w:rPr>
        <w:t xml:space="preserve">7.4 – </w:t>
      </w:r>
      <w:r w:rsidRPr="0057160D">
        <w:rPr>
          <w:rFonts w:ascii="HelveticaNeueLT Pro 55 Roman" w:hAnsi="HelveticaNeueLT Pro 55 Roman" w:cs="Arial"/>
          <w:b/>
          <w:color w:val="000000"/>
          <w:sz w:val="18"/>
          <w:szCs w:val="18"/>
        </w:rPr>
        <w:t>CREDENCIAMENTO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7.4.1 – A abertura da presente licitação dar-se-á em sessão pública, dirigida por um Pregoeiro, a ser realizada conforme indicado abaixo, de acordo com a legislação mencionada no preâmbulo e o conteúdo deste edital.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7.4.2 </w:t>
      </w:r>
      <w:r w:rsidRPr="0057160D">
        <w:rPr>
          <w:rFonts w:ascii="HelveticaNeueLT Pro 55 Roman" w:hAnsi="HelveticaNeueLT Pro 55 Roman" w:cs="Arial"/>
          <w:b/>
          <w:bCs/>
          <w:color w:val="000000"/>
          <w:sz w:val="18"/>
          <w:szCs w:val="18"/>
        </w:rPr>
        <w:t xml:space="preserve">– </w:t>
      </w:r>
      <w:r w:rsidRPr="0057160D">
        <w:rPr>
          <w:rFonts w:ascii="HelveticaNeueLT Pro 55 Roman" w:hAnsi="HelveticaNeueLT Pro 55 Roman" w:cs="Arial"/>
          <w:color w:val="000000"/>
          <w:sz w:val="18"/>
          <w:szCs w:val="18"/>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7.4.2.1 – Os documentos de credenciamento do representante serão entregues em separado e </w:t>
      </w:r>
      <w:r w:rsidRPr="0057160D">
        <w:rPr>
          <w:rFonts w:ascii="HelveticaNeueLT Pro 55 Roman" w:hAnsi="HelveticaNeueLT Pro 55 Roman" w:cs="Arial"/>
          <w:b/>
          <w:color w:val="000000"/>
          <w:sz w:val="18"/>
          <w:szCs w:val="18"/>
        </w:rPr>
        <w:t>NÃO DEVEM</w:t>
      </w:r>
      <w:r w:rsidRPr="0057160D">
        <w:rPr>
          <w:rFonts w:ascii="HelveticaNeueLT Pro 55 Roman" w:hAnsi="HelveticaNeueLT Pro 55 Roman" w:cs="Arial"/>
          <w:color w:val="000000"/>
          <w:sz w:val="18"/>
          <w:szCs w:val="18"/>
        </w:rPr>
        <w:t xml:space="preserve"> ser colocados dentro de nenhum dos envelopes, quer seja o de DOCUMENTO DE HABILITAÇÃO ou o de PROPOSTA COMERCIAL.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7.4.3 – Cada licitante poderá credenciar apenas um representante, que será o único admitido a intervir nas fases do procedimento licitatório e a responder por todos os atos e efeitos previstos neste edital, por sua representada.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7.4.4 – Por credenciamento entende-se a apresentação dos seguintes documentos: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7.4.4.1 – </w:t>
      </w:r>
      <w:r w:rsidRPr="0057160D">
        <w:rPr>
          <w:rFonts w:ascii="HelveticaNeueLT Pro 55 Roman" w:hAnsi="HelveticaNeueLT Pro 55 Roman" w:cs="Arial"/>
          <w:b/>
          <w:color w:val="000000"/>
          <w:sz w:val="18"/>
          <w:szCs w:val="18"/>
        </w:rPr>
        <w:t>Sócios, proprietários ou dirigentes</w:t>
      </w:r>
      <w:r w:rsidRPr="0057160D">
        <w:rPr>
          <w:rFonts w:ascii="HelveticaNeueLT Pro 55 Roman" w:hAnsi="HelveticaNeueLT Pro 55 Roman" w:cs="Arial"/>
          <w:color w:val="000000"/>
          <w:sz w:val="18"/>
          <w:szCs w:val="18"/>
        </w:rPr>
        <w:t xml:space="preserve"> – cópia do respectivo contrato social ou estatuto, </w:t>
      </w:r>
      <w:r w:rsidRPr="0057160D">
        <w:rPr>
          <w:rFonts w:ascii="HelveticaNeueLT Pro 55 Roman" w:hAnsi="HelveticaNeueLT Pro 55 Roman" w:cs="Arial"/>
          <w:b/>
          <w:bCs/>
          <w:color w:val="000000"/>
          <w:sz w:val="18"/>
          <w:szCs w:val="18"/>
        </w:rPr>
        <w:t>no qual sejam expressos poderes para exercer direitos e assumir obrigações pela empresa</w:t>
      </w:r>
      <w:r w:rsidRPr="0057160D">
        <w:rPr>
          <w:rFonts w:ascii="HelveticaNeueLT Pro 55 Roman" w:hAnsi="HelveticaNeueLT Pro 55 Roman" w:cs="Arial"/>
          <w:color w:val="000000"/>
          <w:sz w:val="18"/>
          <w:szCs w:val="18"/>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color w:val="000000"/>
          <w:sz w:val="18"/>
          <w:szCs w:val="18"/>
        </w:rPr>
        <w:t xml:space="preserve">7.4.4.2 – </w:t>
      </w:r>
      <w:r w:rsidRPr="0057160D">
        <w:rPr>
          <w:rFonts w:ascii="HelveticaNeueLT Pro 55 Roman" w:hAnsi="HelveticaNeueLT Pro 55 Roman" w:cs="Arial"/>
          <w:b/>
          <w:color w:val="000000"/>
          <w:sz w:val="18"/>
          <w:szCs w:val="18"/>
        </w:rPr>
        <w:t xml:space="preserve">Procuradores </w:t>
      </w:r>
      <w:r w:rsidRPr="0057160D">
        <w:rPr>
          <w:rFonts w:ascii="HelveticaNeueLT Pro 55 Roman" w:hAnsi="HelveticaNeueLT Pro 55 Roman" w:cs="Arial"/>
          <w:color w:val="000000"/>
          <w:sz w:val="18"/>
          <w:szCs w:val="18"/>
        </w:rPr>
        <w:t xml:space="preserve">– procuração pública ou particular, que comprove a outorga de poderes, para formular ofertas e lances verbais de preços e praticar todos os demais atos, em nome da licitante. Caso a </w:t>
      </w:r>
      <w:r w:rsidRPr="0057160D">
        <w:rPr>
          <w:rFonts w:ascii="HelveticaNeueLT Pro 55 Roman" w:hAnsi="HelveticaNeueLT Pro 55 Roman" w:cs="Arial"/>
          <w:b/>
          <w:bCs/>
          <w:color w:val="000000"/>
          <w:sz w:val="18"/>
          <w:szCs w:val="18"/>
        </w:rPr>
        <w:t>procuração seja particular</w:t>
      </w:r>
      <w:r w:rsidRPr="0057160D">
        <w:rPr>
          <w:rFonts w:ascii="HelveticaNeueLT Pro 55 Roman" w:hAnsi="HelveticaNeueLT Pro 55 Roman" w:cs="Arial"/>
          <w:color w:val="000000"/>
          <w:sz w:val="18"/>
          <w:szCs w:val="18"/>
        </w:rPr>
        <w:t>, deverá est</w:t>
      </w:r>
      <w:r w:rsidR="00192B7D" w:rsidRPr="0057160D">
        <w:rPr>
          <w:rFonts w:ascii="HelveticaNeueLT Pro 55 Roman" w:hAnsi="HelveticaNeueLT Pro 55 Roman" w:cs="Arial"/>
          <w:color w:val="000000"/>
          <w:sz w:val="18"/>
          <w:szCs w:val="18"/>
        </w:rPr>
        <w:t>ar</w:t>
      </w:r>
      <w:r w:rsidRPr="0057160D">
        <w:rPr>
          <w:rFonts w:ascii="HelveticaNeueLT Pro 55 Roman" w:hAnsi="HelveticaNeueLT Pro 55 Roman" w:cs="Arial"/>
          <w:color w:val="000000"/>
          <w:sz w:val="18"/>
          <w:szCs w:val="18"/>
        </w:rPr>
        <w:t xml:space="preserve"> acompanhada de documento comprobatório </w:t>
      </w:r>
      <w:r w:rsidR="00192B7D" w:rsidRPr="0057160D">
        <w:rPr>
          <w:rFonts w:ascii="HelveticaNeueLT Pro 55 Roman" w:hAnsi="HelveticaNeueLT Pro 55 Roman" w:cs="Arial"/>
          <w:color w:val="000000"/>
          <w:sz w:val="18"/>
          <w:szCs w:val="18"/>
        </w:rPr>
        <w:t xml:space="preserve">autenticado em cartório </w:t>
      </w:r>
      <w:r w:rsidRPr="0057160D">
        <w:rPr>
          <w:rFonts w:ascii="HelveticaNeueLT Pro 55 Roman" w:hAnsi="HelveticaNeueLT Pro 55 Roman" w:cs="Arial"/>
          <w:color w:val="000000"/>
          <w:sz w:val="18"/>
          <w:szCs w:val="18"/>
        </w:rPr>
        <w:t xml:space="preserve">dos poderes do outorgante. </w:t>
      </w:r>
      <w:r w:rsidR="00192B7D" w:rsidRPr="0057160D">
        <w:rPr>
          <w:rFonts w:ascii="HelveticaNeueLT Pro 55 Roman" w:hAnsi="HelveticaNeueLT Pro 55 Roman" w:cs="Arial"/>
          <w:color w:val="000000"/>
          <w:sz w:val="18"/>
          <w:szCs w:val="18"/>
        </w:rPr>
        <w:t xml:space="preserve">Em qualquer situação </w:t>
      </w:r>
      <w:r w:rsidR="00192B7D" w:rsidRPr="0057160D">
        <w:rPr>
          <w:rFonts w:ascii="HelveticaNeueLT Pro 55 Roman" w:hAnsi="HelveticaNeueLT Pro 55 Roman" w:cs="Arial"/>
          <w:b/>
          <w:bCs/>
          <w:color w:val="000000"/>
          <w:sz w:val="18"/>
          <w:szCs w:val="18"/>
        </w:rPr>
        <w:t>deverá ser apresentado documento de identidade do procurador.</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Cs/>
          <w:color w:val="000000"/>
          <w:sz w:val="18"/>
          <w:szCs w:val="18"/>
        </w:rPr>
        <w:t>7.4.4.3 –</w:t>
      </w:r>
      <w:r w:rsidRPr="0057160D">
        <w:rPr>
          <w:rFonts w:ascii="HelveticaNeueLT Pro 55 Roman" w:hAnsi="HelveticaNeueLT Pro 55 Roman" w:cs="Arial"/>
          <w:b/>
          <w:bCs/>
          <w:color w:val="000000"/>
          <w:sz w:val="18"/>
          <w:szCs w:val="18"/>
        </w:rPr>
        <w:t xml:space="preserve"> Apresentar modelo de credenciamento conforme modelo do ANEXO IV.</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7.4.5 – Ficará impedido de formular lances verbais o credenciado cuja procuração não contenha autorização expressa para este fim.</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7.4.6 – A não apresentação ou incorreção insanável de quaisquer dos documentos de credenciamento do preposto impedirá a participação da licitante no presente pregão, para formular ofertas e lances verbais.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lastRenderedPageBreak/>
        <w:t>7.4.7 – Nenhuma pessoa, ainda que munida de procuração, poderá representar mais de uma empresa, sob a pena de exclusão sumária dos licitantes representados.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7.4.8 – A presença do representante não é obrigatória, porém os licitantes que não fizerem representar ficam logo desde já cientes que desta forma aceitam o que for decido pela Comissão de Licitação.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7.4.9 –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7.4.10 – A Comissão de Licitação poderá, extraordinariamente, se julgar conveniente e a seu exclusivo critério, consultar o site dos órgãos públicos para gerar, adquirir ou emitir algum documento ausente (desde que emitido pela Internet), no envelope de habilitação de algum licitante participante.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7.4.11 – A Comissão Permanente de Licitação do SENAC, em face do caso concreto, poderá, a seu exclusivo critério, solicitar à licitante a apresentação de documentos que comprove a exatidão dos preços dentre outros: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Composição de preços;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Carta de fornecedores ratificando os preços dos insumos;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7.4.12 – Nas hipóteses do item anterior, os documentos complementares apresentados pelas licitantes ficarão à disposição dos interessados para exame, até a data de homologação da licitação;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7.5 – DAS SESSÕES DE ABERTURA DOS ENVELOPES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 – Todas as propostas serão rubricadas pelo Pregoeiro e pelos presentes que assim o desejarem;</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7.5.2 – Os envelopes contendo a documentação de habilitação permanecerão em poder do Pregoeiro, até o momento da sua abertura ou devolução aos licitantes cujas propostas forem desclassificadas;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7.5.3 – A Sessão Pública de lances acontecerá 30 (trinta) minutos após o credenciamento e abertura das propostas comerciais, podendo, esta data e horário serem alterados conforme disponibilidade da Comissão de Licitação;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7.5.4 –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lastRenderedPageBreak/>
        <w:t>7.5.5 – O Pregoeiro fará a seleção das propostas para a fase de lances verbais, mediante classificação da proposta de menor preço e daquelas que não excederem a 15% (quinze por cento) de seu valor;</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7.5.6 – Quando não forem classificadas, no mínimo, três propostas, na forma definida no item 7.5.5, serão classificadas, sempre que atendam as demais condições definidas no presente edital, a de menor preço e as duas melhores propostas subsequentes;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7.5.7 – A classificação de apenas duas propostas de preço não inviabilizará a realização da fase de lances verbais;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7.5.8 – As propostas que, em razão dos critérios definidos nos itens 7.5.5 e 7.5.6, não integrarem a lista das classificadas para a fase de lances verbais, também serão consideradas desclassificadas do certame;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7.5.9 – Ocorrendo o empate entre as propostas escritas de duas ou mais licitantes, o desempate se dará por sorteio, a ser realizado durante a sessão, para fins de apuração da ordem de classificação para apresentação de lances verbais;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7.5.10 – Realizada a classificação das propostas escritas, terá início a fase de apresentação de lances verbais, observando-se que: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7.5.11 – O pregoeiro fará uma rodada de lances, convidando o autor da proposta escrita de maior preço classificada a fazer seu lance e, em seguida, os demais classificados, na ordem decrescente de preço;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7.5.12 – Havendo lance, o Pregoeiro realizará uma nova rodada, começando pelo autor que, no momento, estiver com a proposta de maior preço, e, assim sucessivamente, até que, numa rodada completa, não haja mais lance e se obtenha, em definitivo o menor preço;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7.5.13 – Somente serão considerados os lances inferiores ao último menor preço obtido;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7.5.14 – O licitante que não apresentar lance em uma rodada não ficará impedido de participar de nova rodada, caso ocorra, sendo mantido o seu último preço ofertado;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7.5.15 –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7.5.16 – O pregoeiro, após declarar encerrada a fase de lances verbais, ordenará os lances em ordem crescente de preço;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7.5.17 – A Comissão de Licitação, antes de declarar o vencedor, promoverá a abertura e a verificação da documentação relativa à habilitação do licitante que, na ordenação feita pelo Pregoeiro, apresentou o menor preço;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7.5.18 – Sendo a hipótese de inabilitação ou de descumprimento de qualquer outra exigência estabelecida no instrumento convocatório, caberá à Comissão de Licitação autorizar o Pregoeiro a </w:t>
      </w:r>
      <w:r w:rsidRPr="0057160D">
        <w:rPr>
          <w:rFonts w:ascii="HelveticaNeueLT Pro 55 Roman" w:hAnsi="HelveticaNeueLT Pro 55 Roman" w:cs="Arial"/>
          <w:color w:val="000000"/>
          <w:sz w:val="18"/>
          <w:szCs w:val="18"/>
        </w:rPr>
        <w:lastRenderedPageBreak/>
        <w:t>convocar o autor do segundo menor lance e, se necessária observada a ordem crescente de preço, os autores dos demais lances;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7.5.19 – Declarado o licitante vencedor e transcorrido o prazo de recurso, a Comissão de licitação encaminhará o processo à autoridade competente para homologação e adjudicação;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7.5.20 –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terão o seu conteúdo inutilizado;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7.5.21 – Da sessão de abertura será lavrada ata, na qual serão registradas todas as ocorrências pertinentes, a qual será assinada pelo Pregoeiro, pelos membros da Comissão de Licitação e presentes que assim o desejarem;</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7.5.22 – Ocorrendo a inabilitação de todas as licitantes, e se conveniente para Entidade, a Comissão de Licitação poderá fixar prazo para que os licitantes, mantendo-se, neste caso, a ordem de classificação das propostas, apresentem todos os documentos para habilitação.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7.5.23 – Não serão aceitos protocolos de entrega ou de requisição de documentos, em substituição aos próprios;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7.5.24 – A Comissão de Licitação poderá </w:t>
      </w:r>
      <w:r w:rsidRPr="0057160D">
        <w:rPr>
          <w:rFonts w:ascii="HelveticaNeueLT Pro 55 Roman" w:hAnsi="HelveticaNeueLT Pro 55 Roman" w:cs="Arial"/>
          <w:b/>
          <w:color w:val="000000"/>
          <w:sz w:val="18"/>
          <w:szCs w:val="18"/>
        </w:rPr>
        <w:t>inverter</w:t>
      </w:r>
      <w:r w:rsidRPr="0057160D">
        <w:rPr>
          <w:rFonts w:ascii="HelveticaNeueLT Pro 55 Roman" w:hAnsi="HelveticaNeueLT Pro 55 Roman" w:cs="Arial"/>
          <w:color w:val="000000"/>
          <w:sz w:val="18"/>
          <w:szCs w:val="18"/>
        </w:rPr>
        <w:t xml:space="preserve"> o procedimento de abertura dos envelopes, ou seja, abrindo primeiramente o envelope de habilitação e </w:t>
      </w:r>
      <w:r w:rsidR="003F747A" w:rsidRPr="0057160D">
        <w:rPr>
          <w:rFonts w:ascii="HelveticaNeueLT Pro 55 Roman" w:hAnsi="HelveticaNeueLT Pro 55 Roman" w:cs="Arial"/>
          <w:color w:val="000000"/>
          <w:sz w:val="18"/>
          <w:szCs w:val="18"/>
        </w:rPr>
        <w:t>após as</w:t>
      </w:r>
      <w:r w:rsidRPr="0057160D">
        <w:rPr>
          <w:rFonts w:ascii="HelveticaNeueLT Pro 55 Roman" w:hAnsi="HelveticaNeueLT Pro 55 Roman" w:cs="Arial"/>
          <w:color w:val="000000"/>
          <w:sz w:val="18"/>
          <w:szCs w:val="18"/>
        </w:rPr>
        <w:t xml:space="preserve"> propostas dos </w:t>
      </w:r>
      <w:r w:rsidRPr="0057160D">
        <w:rPr>
          <w:rFonts w:ascii="HelveticaNeueLT Pro 55 Roman" w:hAnsi="HelveticaNeueLT Pro 55 Roman" w:cs="Arial"/>
          <w:b/>
          <w:color w:val="000000"/>
          <w:sz w:val="18"/>
          <w:szCs w:val="18"/>
        </w:rPr>
        <w:t>licitantes habilitados</w:t>
      </w:r>
      <w:r w:rsidRPr="0057160D">
        <w:rPr>
          <w:rFonts w:ascii="HelveticaNeueLT Pro 55 Roman" w:hAnsi="HelveticaNeueLT Pro 55 Roman" w:cs="Arial"/>
          <w:color w:val="000000"/>
          <w:sz w:val="18"/>
          <w:szCs w:val="18"/>
        </w:rPr>
        <w:t>.</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sz w:val="18"/>
          <w:szCs w:val="18"/>
        </w:rPr>
      </w:pPr>
      <w:r w:rsidRPr="0057160D">
        <w:rPr>
          <w:rFonts w:ascii="HelveticaNeueLT Pro 55 Roman" w:hAnsi="HelveticaNeueLT Pro 55 Roman" w:cs="Arial"/>
          <w:b/>
          <w:bCs/>
          <w:color w:val="000000"/>
          <w:sz w:val="18"/>
          <w:szCs w:val="18"/>
        </w:rPr>
        <w:t>8 – JULGAMENTO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sz w:val="18"/>
          <w:szCs w:val="18"/>
        </w:rPr>
        <w:t xml:space="preserve">8.1 – O julgamento desta licitação será feito pelo critério de </w:t>
      </w:r>
      <w:r w:rsidRPr="0057160D">
        <w:rPr>
          <w:rFonts w:ascii="HelveticaNeueLT Pro 55 Roman" w:hAnsi="HelveticaNeueLT Pro 55 Roman" w:cs="Arial"/>
          <w:b/>
          <w:bCs/>
          <w:sz w:val="18"/>
          <w:szCs w:val="18"/>
        </w:rPr>
        <w:t>MENOR PREÇO POR ITEM,</w:t>
      </w:r>
      <w:r w:rsidRPr="0057160D">
        <w:rPr>
          <w:rFonts w:ascii="HelveticaNeueLT Pro 55 Roman" w:hAnsi="HelveticaNeueLT Pro 55 Roman" w:cs="Arial"/>
          <w:b/>
          <w:bCs/>
          <w:color w:val="000000"/>
          <w:sz w:val="18"/>
          <w:szCs w:val="18"/>
        </w:rPr>
        <w:t xml:space="preserve"> </w:t>
      </w:r>
      <w:r w:rsidRPr="0057160D">
        <w:rPr>
          <w:rFonts w:ascii="HelveticaNeueLT Pro 55 Roman" w:hAnsi="HelveticaNeueLT Pro 55 Roman" w:cs="Arial"/>
          <w:color w:val="000000"/>
          <w:sz w:val="18"/>
          <w:szCs w:val="18"/>
        </w:rPr>
        <w:t>observada as demais condições deste edital e seus anexos.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8.2 – Os lances apresentados deverão referir-se ao valor do lote constante na proposta.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8.3 – Todos os documentos apresentados estarão sujeitos à conferência posterior àquela realizada durante a sessão de abertura dos envelopes.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8.4 – A Comissão de Licitação poderá antes de adjudicar o objeto ao vencedor do certame, solicitar amostras dos produtos, quando for o caso, para avaliação da qualidade;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8.4.1 – A não apresentação da(s) amostra(s) exigida(s) por parte da(s) empresa(s) classificada(s) em primeiro lugar dentro do prazo estipulado, ocasionará a desclassificação da(s) licitante(s), sendo convocados, por ordem de classificação, os demais participantes do processo licitatório;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8.5 – Se não encontrada nenhuma irregularidade e confirmado o resultado obtido na abertura dos envelopes, será encaminhado ao Presidente do Conselho Regional o pedido de autorização e todo o processo será enviado ao Departamento Nacional para homologação final;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lastRenderedPageBreak/>
        <w:t xml:space="preserve">8.6 – Caso ocorra alguma irregularidade que cause </w:t>
      </w:r>
      <w:r w:rsidR="006F57EE" w:rsidRPr="0057160D">
        <w:rPr>
          <w:rFonts w:ascii="HelveticaNeueLT Pro 55 Roman" w:hAnsi="HelveticaNeueLT Pro 55 Roman" w:cs="Arial"/>
          <w:sz w:val="18"/>
          <w:szCs w:val="18"/>
        </w:rPr>
        <w:t>danos</w:t>
      </w:r>
      <w:r w:rsidRPr="0057160D">
        <w:rPr>
          <w:rFonts w:ascii="HelveticaNeueLT Pro 55 Roman" w:hAnsi="HelveticaNeueLT Pro 55 Roman" w:cs="Arial"/>
          <w:sz w:val="18"/>
          <w:szCs w:val="18"/>
        </w:rPr>
        <w:t xml:space="preserve"> ao processo, à empresa classificada em primeiro lugar para o fornecimento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registrar preço a empresa que primeiro cumprir todas as exigências;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8.7 –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30187F" w:rsidRPr="0057160D" w:rsidRDefault="0030187F" w:rsidP="0030187F">
      <w:pPr>
        <w:autoSpaceDE w:val="0"/>
        <w:autoSpaceDN w:val="0"/>
        <w:adjustRightInd w:val="0"/>
        <w:jc w:val="both"/>
        <w:rPr>
          <w:rFonts w:ascii="HelveticaNeueLT Pro 55 Roman" w:hAnsi="HelveticaNeueLT Pro 55 Roman" w:cs="Arial"/>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9 – INTERPOSIÇÃO, IMPUGNAÇÃO E JULGAMENTO DE RECURSOS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9.1 – Até 2 (dois) dias úteis antes da data fixada para recebimento das propostas, qualquer pessoa poderá impugnar o presente edital, cabendo à Comissão de Licitação decidir sobre o pedido de impugnação, no prazo de 24 horas, a contar do seu recebimento;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9.1.1 – Não será admitida a impugnação do Edital, por intermédio de fac-símile ou via e-mail;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9.2 – Da desclassificação das propostas de preço somente caberá pedido de reconsideração à Comissão de Licitação, com a justificativa de suas razões, a ser apresentado, de imediato, oralmente ou por escrito, na mesma sessão pública em que for proferida;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9.3 – A Comissão de Licitação analisará e decidirá de imediato o pedido de reconsideração, sendo-lhe facultado, para tanto, suspender a sessão pública;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9.4 – Da decisão da Comissão de Licitação relativa ao pedido de reconsideração não caberá recurso;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9.5 – Definido o licitante vencedor, a Comissão de Licitação comunicará através do mural de licitação e/ou e-mail dos licitantes participantes deste pregão,</w:t>
      </w:r>
      <w:r w:rsidRPr="0057160D">
        <w:rPr>
          <w:rFonts w:ascii="HelveticaNeueLT Pro 55 Roman" w:hAnsi="HelveticaNeueLT Pro 55 Roman" w:cs="Arial"/>
          <w:color w:val="0000FF"/>
          <w:sz w:val="18"/>
          <w:szCs w:val="18"/>
        </w:rPr>
        <w:t xml:space="preserve"> </w:t>
      </w:r>
      <w:r w:rsidRPr="0057160D">
        <w:rPr>
          <w:rFonts w:ascii="HelveticaNeueLT Pro 55 Roman" w:hAnsi="HelveticaNeueLT Pro 55 Roman" w:cs="Arial"/>
          <w:color w:val="000000"/>
          <w:sz w:val="18"/>
          <w:szCs w:val="18"/>
        </w:rPr>
        <w:t xml:space="preserve">o resultado final do julgamento, </w:t>
      </w:r>
      <w:r w:rsidRPr="0057160D">
        <w:rPr>
          <w:rFonts w:ascii="HelveticaNeueLT Pro 55 Roman" w:hAnsi="HelveticaNeueLT Pro 55 Roman" w:cs="Arial"/>
          <w:sz w:val="18"/>
          <w:szCs w:val="18"/>
        </w:rPr>
        <w:t>decisão sobre a qual caberá recurso motivado e fundamentado, por escrito, protocolado, dirigido ao Sr. Diretor Regional do SENAC/RO, de 2ª a 6ª feira, das 8h30 às 11h30 e das 14h00 às 17h30, na Rua Tabajara, 539, Panair, Porto Velho/RO no Gabinet</w:t>
      </w:r>
      <w:r w:rsidRPr="0057160D">
        <w:rPr>
          <w:rFonts w:ascii="HelveticaNeueLT Pro 55 Roman" w:hAnsi="HelveticaNeueLT Pro 55 Roman" w:cs="Arial"/>
          <w:color w:val="000000"/>
          <w:sz w:val="18"/>
          <w:szCs w:val="18"/>
        </w:rPr>
        <w:t>e Executivo, vedada a sua interposição através de qualquer outra forma, no prazo de 2 (dois) dias úteis, a contar da data da divulgação da decisão, pelo licitante que se julgar prejudicado;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9.6 – Interposto o recurso nos termos do item 9.5, dele se dará ciência às demais licitantes por </w:t>
      </w:r>
      <w:r w:rsidRPr="0057160D">
        <w:rPr>
          <w:rFonts w:ascii="HelveticaNeueLT Pro 55 Roman" w:hAnsi="HelveticaNeueLT Pro 55 Roman" w:cs="Arial"/>
          <w:sz w:val="18"/>
          <w:szCs w:val="18"/>
        </w:rPr>
        <w:t>meio de fac-símile e/ou e-mail conforme dispost</w:t>
      </w:r>
      <w:r w:rsidRPr="0057160D">
        <w:rPr>
          <w:rFonts w:ascii="HelveticaNeueLT Pro 55 Roman" w:hAnsi="HelveticaNeueLT Pro 55 Roman" w:cs="Arial"/>
          <w:color w:val="000000"/>
          <w:sz w:val="18"/>
          <w:szCs w:val="18"/>
        </w:rPr>
        <w:t>o. O licitante que tiver sua situação efetivamente prejudicada em razão de recurso interposto poderá sobre ele apresentar suas contrarrazões no mesmo prazo recursal, contado a partir da comunicação da interposição do recurso;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9.6.1 – O recurso administrativo deverá ser apresentado em ENVELOPE fechado contendo as seguintes indicações no seu anverso: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RECURSO ADMINISTRATIVO</w:t>
      </w:r>
    </w:p>
    <w:p w:rsidR="0030187F" w:rsidRPr="00F45080" w:rsidRDefault="0030187F" w:rsidP="0030187F">
      <w:pPr>
        <w:autoSpaceDE w:val="0"/>
        <w:autoSpaceDN w:val="0"/>
        <w:adjustRightInd w:val="0"/>
        <w:spacing w:line="360" w:lineRule="auto"/>
        <w:jc w:val="both"/>
        <w:rPr>
          <w:rFonts w:ascii="HelveticaNeueLT Pro 55 Roman" w:hAnsi="HelveticaNeueLT Pro 55 Roman" w:cs="Arial"/>
          <w:b/>
          <w:bCs/>
          <w:sz w:val="18"/>
          <w:szCs w:val="18"/>
        </w:rPr>
      </w:pPr>
      <w:r w:rsidRPr="00F45080">
        <w:rPr>
          <w:rFonts w:ascii="HelveticaNeueLT Pro 55 Roman" w:hAnsi="HelveticaNeueLT Pro 55 Roman" w:cs="Arial"/>
          <w:b/>
          <w:bCs/>
          <w:sz w:val="18"/>
          <w:szCs w:val="18"/>
        </w:rPr>
        <w:t>PREGÃO PRESENCIAL: 00</w:t>
      </w:r>
      <w:r w:rsidR="00F45080" w:rsidRPr="00F45080">
        <w:rPr>
          <w:rFonts w:ascii="HelveticaNeueLT Pro 55 Roman" w:hAnsi="HelveticaNeueLT Pro 55 Roman" w:cs="Arial"/>
          <w:b/>
          <w:bCs/>
          <w:sz w:val="18"/>
          <w:szCs w:val="18"/>
        </w:rPr>
        <w:t>1</w:t>
      </w:r>
      <w:r w:rsidRPr="00F45080">
        <w:rPr>
          <w:rFonts w:ascii="HelveticaNeueLT Pro 55 Roman" w:hAnsi="HelveticaNeueLT Pro 55 Roman" w:cs="Arial"/>
          <w:b/>
          <w:bCs/>
          <w:sz w:val="18"/>
          <w:szCs w:val="18"/>
        </w:rPr>
        <w:t>/201</w:t>
      </w:r>
      <w:r w:rsidR="00F45080" w:rsidRPr="00F45080">
        <w:rPr>
          <w:rFonts w:ascii="HelveticaNeueLT Pro 55 Roman" w:hAnsi="HelveticaNeueLT Pro 55 Roman" w:cs="Arial"/>
          <w:b/>
          <w:bCs/>
          <w:sz w:val="18"/>
          <w:szCs w:val="18"/>
        </w:rPr>
        <w:t>9</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lastRenderedPageBreak/>
        <w:t>RAZÃO SOCIAL DA EMPRESA LICITANTE</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SENHOR DIRETOR REGIONAL DO SENAC/RO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A/C COMISSÃO PERMANENTE DE LICITAÇÃO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RUA TABAJARA, 539 – PANAIR – PORTO VELHO - RO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9.7 – Os recursos serão julgados no prazo de até 10 dias úteis, contados da data final para sua interposição e, existindo </w:t>
      </w:r>
      <w:r w:rsidR="006F57EE" w:rsidRPr="0057160D">
        <w:rPr>
          <w:rFonts w:ascii="HelveticaNeueLT Pro 55 Roman" w:hAnsi="HelveticaNeueLT Pro 55 Roman" w:cs="Arial"/>
          <w:color w:val="000000"/>
          <w:sz w:val="18"/>
          <w:szCs w:val="18"/>
        </w:rPr>
        <w:t>contrarrazões</w:t>
      </w:r>
      <w:r w:rsidRPr="0057160D">
        <w:rPr>
          <w:rFonts w:ascii="HelveticaNeueLT Pro 55 Roman" w:hAnsi="HelveticaNeueLT Pro 55 Roman" w:cs="Arial"/>
          <w:color w:val="000000"/>
          <w:sz w:val="18"/>
          <w:szCs w:val="18"/>
        </w:rPr>
        <w:t>, da data final para apresentação da manifestação, nos termos do item 9.5, comunicando-se os interessados do resultado do julgamento.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9.8 – Não serão conhecidas impugnações e recursos interpostos fora das condições e dos prazos estabelecidos neste edital.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9.9 – O provimento de recursos somente invalidará os atos insuscetíveis de aproveitamento.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9.10 – Os recursos terão efeito suspensivo.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9.11 – Para fins de contagem de prazo, deverá ser excluído o dia do início e incluído o dia do vencimento, devendo os dias serem contados consecutivamente, sendo que seu início e término se dará sempre em dia de funcionamento do SENAC/RO.</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10 – PENALIDADES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10.1 – Não poderá haver desistência dos lances ofertados, sujeitando-se a proponente desistente à aplicação da suspensão do direito de licitar com esta Instituição pelo período de até 2 (dois) anos;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10.2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10.3 – Na hipótese do item anterior, o SENAC/RO poderá convocar as proponentes remanescentes, obedecida à ordem de classificação, para assinatura do Contrato, nas mesmas condições ajustadas com o primeiro classificado;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10.4 –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10.5 – As multas e outras penalidades aplicadas, só poderão ser relevadas nos casos fortuitos ou de força maior, devidamente comprovados, mediante decisão fundamentada;</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10.6 – A critério do SENAC, as sanções poderão ser cumulativas.</w:t>
      </w:r>
    </w:p>
    <w:p w:rsidR="0030187F" w:rsidRPr="0057160D" w:rsidRDefault="0030187F" w:rsidP="0030187F">
      <w:pPr>
        <w:autoSpaceDE w:val="0"/>
        <w:autoSpaceDN w:val="0"/>
        <w:adjustRightInd w:val="0"/>
        <w:jc w:val="both"/>
        <w:rPr>
          <w:rFonts w:ascii="HelveticaNeueLT Pro 55 Roman" w:hAnsi="HelveticaNeueLT Pro 55 Roman" w:cs="Arial"/>
          <w:color w:val="000000"/>
          <w:sz w:val="18"/>
          <w:szCs w:val="18"/>
        </w:rPr>
      </w:pP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b/>
          <w:bCs/>
          <w:color w:val="000000"/>
          <w:sz w:val="18"/>
          <w:szCs w:val="18"/>
        </w:rPr>
      </w:pPr>
      <w:r w:rsidRPr="0057160D">
        <w:rPr>
          <w:rFonts w:ascii="HelveticaNeueLT Pro 55 Roman" w:hAnsi="HelveticaNeueLT Pro 55 Roman" w:cs="Arial"/>
          <w:b/>
          <w:bCs/>
          <w:color w:val="000000"/>
          <w:sz w:val="18"/>
          <w:szCs w:val="18"/>
        </w:rPr>
        <w:t>11 – DISPOSIÇÕES GERAIS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 – A participação nesta licitação implica na inteira aceitação de todos os termos deste edital.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11.2 – O Pregoeiro poderá, no interesse do SENAC/RO, com a devida motivação nos autos, promover diligência destinada a esclarecer ou a completar a instrução do processo licitatório ou </w:t>
      </w:r>
      <w:r w:rsidRPr="0057160D">
        <w:rPr>
          <w:rFonts w:ascii="HelveticaNeueLT Pro 55 Roman" w:hAnsi="HelveticaNeueLT Pro 55 Roman" w:cs="Arial"/>
          <w:color w:val="000000"/>
          <w:sz w:val="18"/>
          <w:szCs w:val="18"/>
        </w:rPr>
        <w:lastRenderedPageBreak/>
        <w:t>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11.2.1 – Não constituirão motivo de desclassificação simples omissões, irrelevantes para o entendimento das propostas ou que não causem prejuízo para a Administração, nem firam os direitos das demais licitantes.</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11.2.2 – Quando forem omitidos na proposta os prazos de validade, de e</w:t>
      </w:r>
      <w:r w:rsidR="0082091D" w:rsidRPr="0057160D">
        <w:rPr>
          <w:rFonts w:ascii="HelveticaNeueLT Pro 55 Roman" w:hAnsi="HelveticaNeueLT Pro 55 Roman" w:cs="Arial"/>
          <w:color w:val="000000"/>
          <w:sz w:val="18"/>
          <w:szCs w:val="18"/>
        </w:rPr>
        <w:t>xecução</w:t>
      </w:r>
      <w:r w:rsidRPr="0057160D">
        <w:rPr>
          <w:rFonts w:ascii="HelveticaNeueLT Pro 55 Roman" w:hAnsi="HelveticaNeueLT Pro 55 Roman" w:cs="Arial"/>
          <w:color w:val="000000"/>
          <w:sz w:val="18"/>
          <w:szCs w:val="18"/>
        </w:rPr>
        <w:t xml:space="preserve"> e de garantia, será entendido que os mesmos serão os estabelecidos no edital.</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11.3 – Ensejará a desclassificação da proposta preços excessivos manifestamente superiores ao limite de preços do mercado, e preços manifestamente </w:t>
      </w:r>
      <w:r w:rsidR="006F57EE" w:rsidRPr="0057160D">
        <w:rPr>
          <w:rFonts w:ascii="HelveticaNeueLT Pro 55 Roman" w:hAnsi="HelveticaNeueLT Pro 55 Roman" w:cs="Arial"/>
          <w:color w:val="000000"/>
          <w:sz w:val="18"/>
          <w:szCs w:val="18"/>
        </w:rPr>
        <w:t>inexequíveis</w:t>
      </w:r>
      <w:r w:rsidRPr="0057160D">
        <w:rPr>
          <w:rFonts w:ascii="HelveticaNeueLT Pro 55 Roman" w:hAnsi="HelveticaNeueLT Pro 55 Roman" w:cs="Arial"/>
          <w:color w:val="000000"/>
          <w:sz w:val="18"/>
          <w:szCs w:val="18"/>
        </w:rPr>
        <w:t>, passíveis d</w:t>
      </w:r>
      <w:r w:rsidRPr="0057160D">
        <w:rPr>
          <w:rFonts w:ascii="HelveticaNeueLT Pro 55 Roman" w:hAnsi="HelveticaNeueLT Pro 55 Roman" w:cs="Arial"/>
          <w:i/>
          <w:iCs/>
          <w:color w:val="000000"/>
          <w:sz w:val="18"/>
          <w:szCs w:val="18"/>
        </w:rPr>
        <w:t xml:space="preserve">e </w:t>
      </w:r>
      <w:r w:rsidR="0082091D" w:rsidRPr="0057160D">
        <w:rPr>
          <w:rFonts w:ascii="HelveticaNeueLT Pro 55 Roman" w:hAnsi="HelveticaNeueLT Pro 55 Roman" w:cs="Arial"/>
          <w:color w:val="000000"/>
          <w:sz w:val="18"/>
          <w:szCs w:val="18"/>
        </w:rPr>
        <w:t>comprovação;</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11.4 – Salvaguardando seus interesses, nos termos do art.</w:t>
      </w:r>
      <w:r w:rsidRPr="0057160D">
        <w:rPr>
          <w:rFonts w:ascii="HelveticaNeueLT Pro 55 Roman" w:hAnsi="HelveticaNeueLT Pro 55 Roman" w:cs="Arial"/>
          <w:color w:val="FF6600"/>
          <w:sz w:val="18"/>
          <w:szCs w:val="18"/>
        </w:rPr>
        <w:t xml:space="preserve"> </w:t>
      </w:r>
      <w:r w:rsidRPr="0057160D">
        <w:rPr>
          <w:rFonts w:ascii="HelveticaNeueLT Pro 55 Roman" w:hAnsi="HelveticaNeueLT Pro 55 Roman" w:cs="Arial"/>
          <w:sz w:val="18"/>
          <w:szCs w:val="18"/>
        </w:rPr>
        <w:t>40 da Reso</w:t>
      </w:r>
      <w:r w:rsidRPr="0057160D">
        <w:rPr>
          <w:rFonts w:ascii="HelveticaNeueLT Pro 55 Roman" w:hAnsi="HelveticaNeueLT Pro 55 Roman" w:cs="Arial"/>
          <w:color w:val="000000"/>
          <w:sz w:val="18"/>
          <w:szCs w:val="18"/>
        </w:rPr>
        <w:t>lução SENAC nº. 958/</w:t>
      </w:r>
      <w:r w:rsidR="0082091D" w:rsidRPr="0057160D">
        <w:rPr>
          <w:rFonts w:ascii="HelveticaNeueLT Pro 55 Roman" w:hAnsi="HelveticaNeueLT Pro 55 Roman" w:cs="Arial"/>
          <w:color w:val="000000"/>
          <w:sz w:val="18"/>
          <w:szCs w:val="18"/>
        </w:rPr>
        <w:t>20</w:t>
      </w:r>
      <w:r w:rsidRPr="0057160D">
        <w:rPr>
          <w:rFonts w:ascii="HelveticaNeueLT Pro 55 Roman" w:hAnsi="HelveticaNeueLT Pro 55 Roman" w:cs="Arial"/>
          <w:color w:val="000000"/>
          <w:sz w:val="18"/>
          <w:szCs w:val="18"/>
        </w:rPr>
        <w:t>12, o SENAC/RO se reserva o direito de cancelar unilateralmente, esta licitação, a qualquer momento, no todo ou em parte, antes da formalização do contrato, não cabendo aos licitantes quaisquer direitos, vantagens o</w:t>
      </w:r>
      <w:r w:rsidR="0082091D" w:rsidRPr="0057160D">
        <w:rPr>
          <w:rFonts w:ascii="HelveticaNeueLT Pro 55 Roman" w:hAnsi="HelveticaNeueLT Pro 55 Roman" w:cs="Arial"/>
          <w:color w:val="000000"/>
          <w:sz w:val="18"/>
          <w:szCs w:val="18"/>
        </w:rPr>
        <w:t>u reclamações, a que título for;</w:t>
      </w:r>
    </w:p>
    <w:p w:rsidR="0030187F" w:rsidRPr="0057160D" w:rsidRDefault="0030187F" w:rsidP="0030187F">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11.5 – Fica facultado ao SENAC/RO o direito de, a qualquer momento, determinar a complementação ou a redução do objeto contratado, até o limite d</w:t>
      </w:r>
      <w:r w:rsidR="0082091D" w:rsidRPr="0057160D">
        <w:rPr>
          <w:rFonts w:ascii="HelveticaNeueLT Pro 55 Roman" w:hAnsi="HelveticaNeueLT Pro 55 Roman" w:cs="Arial"/>
          <w:color w:val="000000"/>
          <w:sz w:val="18"/>
          <w:szCs w:val="18"/>
        </w:rPr>
        <w:t>e 25% (vinte e cinco por cento);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11.6 –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11.7 –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11.8 – Não havendo êxito na redução com os remanescentes esta licitação será revogada, procedendo-se novo certame licitatório;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bCs/>
          <w:color w:val="000000"/>
          <w:sz w:val="18"/>
          <w:szCs w:val="18"/>
        </w:rPr>
      </w:pPr>
      <w:r w:rsidRPr="0057160D">
        <w:rPr>
          <w:rFonts w:ascii="HelveticaNeueLT Pro 55 Roman" w:hAnsi="HelveticaNeueLT Pro 55 Roman" w:cs="Arial"/>
          <w:bCs/>
          <w:color w:val="000000"/>
          <w:sz w:val="18"/>
          <w:szCs w:val="18"/>
        </w:rPr>
        <w:t>11.9 – Para composição do processo, a (s) licitante (s) arrematante (s) dos itens licitados deverá, no prazo máximo 48 (quarenta e oito) horas após o encerramento da sessão, apresentar ao Pregoeiro a proposta ajustada, ou seja, nova proposta comercial com o correspondente ao lance vencedor, nos termos do item 6 deste edital;</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11.10 – O Pregoeiro, observadas as disposições gerais pertinentes a qualquer fase do processo desta licitação, reserva-se o direito de solicitar aos licitantes esclarecimentos complementares necessários para uma perfeita apreciação e julgamento das propostas;</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11.11 – Na contagem dos prazos estabelecidos no presente edital, excluir-se-á o dia do início e incluir-se-á o do vencimento, e considerar-se-á dias consecutivos, exceto quando for </w:t>
      </w:r>
      <w:r w:rsidRPr="0057160D">
        <w:rPr>
          <w:rFonts w:ascii="HelveticaNeueLT Pro 55 Roman" w:hAnsi="HelveticaNeueLT Pro 55 Roman" w:cs="Arial"/>
          <w:color w:val="000000"/>
          <w:sz w:val="18"/>
          <w:szCs w:val="18"/>
        </w:rPr>
        <w:lastRenderedPageBreak/>
        <w:t>explicitamente disposto em contrário. Só se iniciam e vencem os prazos aqui referidos em dia de funcionamento do SENAC/RO;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11.12 – A contratada e seus sucessores se responsabilizarão por todos e quaisquer danos e/ou prejuízos que, a qualquer título, venham causar à imagem do SENAC/RO e/ou terceiros, em decorrência da execução indevida do objeto da licitação;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11.13 –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57160D">
        <w:rPr>
          <w:rFonts w:ascii="HelveticaNeueLT Pro 55 Roman" w:hAnsi="HelveticaNeueLT Pro 55 Roman" w:cs="Arial"/>
          <w:b/>
          <w:bCs/>
          <w:color w:val="000000"/>
          <w:sz w:val="18"/>
          <w:szCs w:val="18"/>
        </w:rPr>
        <w:t>“Pedido de Esclarecimento”</w:t>
      </w:r>
      <w:r w:rsidRPr="0057160D">
        <w:rPr>
          <w:rFonts w:ascii="HelveticaNeueLT Pro 55 Roman" w:hAnsi="HelveticaNeueLT Pro 55 Roman" w:cs="Arial"/>
          <w:color w:val="000000"/>
          <w:sz w:val="18"/>
          <w:szCs w:val="18"/>
        </w:rPr>
        <w:t xml:space="preserve">, mencionando o número desta licitação, para Rua Tabajara, 539 – Bairro Panair – CEP 76.801-348 – Porto Velho/RO ou através do e-mail: </w:t>
      </w:r>
      <w:hyperlink r:id="rId12" w:history="1">
        <w:r w:rsidRPr="0057160D">
          <w:rPr>
            <w:rStyle w:val="Hyperlink"/>
            <w:rFonts w:ascii="HelveticaNeueLT Pro 55 Roman" w:hAnsi="HelveticaNeueLT Pro 55 Roman" w:cs="Arial"/>
            <w:sz w:val="18"/>
            <w:szCs w:val="18"/>
          </w:rPr>
          <w:t>licitacao@ro.senac.br</w:t>
        </w:r>
      </w:hyperlink>
      <w:r w:rsidRPr="0057160D">
        <w:rPr>
          <w:rFonts w:ascii="HelveticaNeueLT Pro 55 Roman" w:hAnsi="HelveticaNeueLT Pro 55 Roman" w:cs="Arial"/>
          <w:color w:val="000000"/>
          <w:sz w:val="18"/>
          <w:szCs w:val="18"/>
        </w:rPr>
        <w:t xml:space="preserve"> ou ainda </w:t>
      </w:r>
      <w:hyperlink r:id="rId13" w:history="1">
        <w:r w:rsidRPr="0057160D">
          <w:rPr>
            <w:rStyle w:val="Hyperlink"/>
            <w:rFonts w:ascii="HelveticaNeueLT Pro 55 Roman" w:hAnsi="HelveticaNeueLT Pro 55 Roman" w:cs="Arial"/>
            <w:sz w:val="18"/>
            <w:szCs w:val="18"/>
          </w:rPr>
          <w:t>robertomonte@ro.senac.br</w:t>
        </w:r>
      </w:hyperlink>
      <w:r w:rsidRPr="0057160D">
        <w:rPr>
          <w:rFonts w:ascii="HelveticaNeueLT Pro 55 Roman" w:hAnsi="HelveticaNeueLT Pro 55 Roman" w:cs="Arial"/>
          <w:color w:val="000000"/>
          <w:sz w:val="18"/>
          <w:szCs w:val="18"/>
        </w:rPr>
        <w:t xml:space="preserve"> com cópia para </w:t>
      </w:r>
      <w:hyperlink r:id="rId14" w:history="1">
        <w:r w:rsidR="00F45080" w:rsidRPr="006C52C1">
          <w:rPr>
            <w:rStyle w:val="Hyperlink"/>
            <w:rFonts w:ascii="HelveticaNeueLT Pro 55 Roman" w:hAnsi="HelveticaNeueLT Pro 55 Roman" w:cs="Arial"/>
            <w:sz w:val="18"/>
            <w:szCs w:val="18"/>
          </w:rPr>
          <w:t>fabricio@ro.senac.br</w:t>
        </w:r>
      </w:hyperlink>
      <w:r w:rsidRPr="0057160D">
        <w:rPr>
          <w:rFonts w:ascii="HelveticaNeueLT Pro 55 Roman" w:hAnsi="HelveticaNeueLT Pro 55 Roman" w:cs="Arial"/>
          <w:color w:val="000000"/>
          <w:sz w:val="18"/>
          <w:szCs w:val="18"/>
        </w:rPr>
        <w:t xml:space="preserve"> e </w:t>
      </w:r>
      <w:hyperlink r:id="rId15" w:history="1">
        <w:r w:rsidR="00AF3AD1" w:rsidRPr="0057160D">
          <w:rPr>
            <w:rStyle w:val="Hyperlink"/>
            <w:rFonts w:ascii="HelveticaNeueLT Pro 55 Roman" w:hAnsi="HelveticaNeueLT Pro 55 Roman" w:cs="Arial"/>
            <w:sz w:val="18"/>
            <w:szCs w:val="18"/>
          </w:rPr>
          <w:t>antoniony@ro.senac.br</w:t>
        </w:r>
      </w:hyperlink>
      <w:r w:rsidRPr="0057160D">
        <w:rPr>
          <w:rFonts w:ascii="HelveticaNeueLT Pro 55 Roman" w:hAnsi="HelveticaNeueLT Pro 55 Roman" w:cs="Arial"/>
          <w:color w:val="000000"/>
          <w:sz w:val="18"/>
          <w:szCs w:val="18"/>
        </w:rPr>
        <w:t xml:space="preserve"> até 2 (dois)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11.14 –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participação da empresa, o qual na incidência obriga o licitante a comunicar ao SENAC/DR/RO, quando ocorrido durante o certame;</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11.15 – É vedada a subcontratação de outra empresa para o fornecimento do objeto deste edital;</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11.16 – As licitantes são responsáveis, em qualquer época, pela fidelidade e legitimidade das informações constantes dos documentos apresentados e ainda manter-se com todas as documentações de habilitação constante neste edital;</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11.17 – A proposta, após sua abertura, vincula o licitante aos termos do presente edital e da Resolução SENAC nº 958/2012;</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11.18 – Os casos omissos neste edital e as dúvidas suscitadas serão resolvidos pela Comissão de Licitação;</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color w:val="000000"/>
          <w:sz w:val="18"/>
          <w:szCs w:val="18"/>
        </w:rPr>
      </w:pPr>
      <w:r w:rsidRPr="0057160D">
        <w:rPr>
          <w:rFonts w:ascii="HelveticaNeueLT Pro 55 Roman" w:hAnsi="HelveticaNeueLT Pro 55 Roman" w:cs="Arial"/>
          <w:color w:val="000000"/>
          <w:sz w:val="18"/>
          <w:szCs w:val="18"/>
        </w:rPr>
        <w:t xml:space="preserve">11.19 </w:t>
      </w:r>
      <w:r w:rsidR="00AF3AD1" w:rsidRPr="0057160D">
        <w:rPr>
          <w:rFonts w:ascii="HelveticaNeueLT Pro 55 Roman" w:hAnsi="HelveticaNeueLT Pro 55 Roman" w:cs="Arial"/>
          <w:sz w:val="18"/>
          <w:szCs w:val="18"/>
        </w:rPr>
        <w:t>–</w:t>
      </w:r>
      <w:r w:rsidRPr="0057160D">
        <w:rPr>
          <w:rFonts w:ascii="HelveticaNeueLT Pro 55 Roman" w:hAnsi="HelveticaNeueLT Pro 55 Roman" w:cs="Arial"/>
          <w:color w:val="000000"/>
          <w:sz w:val="18"/>
          <w:szCs w:val="18"/>
        </w:rPr>
        <w:t xml:space="preserve">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444983" w:rsidRPr="0057160D" w:rsidRDefault="00444983" w:rsidP="00444983">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lastRenderedPageBreak/>
        <w:t xml:space="preserve">11.20 </w:t>
      </w:r>
      <w:r w:rsidR="00AF3AD1" w:rsidRPr="0057160D">
        <w:rPr>
          <w:rFonts w:ascii="HelveticaNeueLT Pro 55 Roman" w:hAnsi="HelveticaNeueLT Pro 55 Roman" w:cs="Arial"/>
          <w:sz w:val="18"/>
          <w:szCs w:val="18"/>
        </w:rPr>
        <w:t>–</w:t>
      </w:r>
      <w:r w:rsidRPr="0057160D">
        <w:rPr>
          <w:rFonts w:ascii="HelveticaNeueLT Pro 55 Roman" w:hAnsi="HelveticaNeueLT Pro 55 Roman" w:cs="Arial"/>
          <w:sz w:val="18"/>
          <w:szCs w:val="18"/>
        </w:rPr>
        <w:t xml:space="preserve"> Quaisquer dúvidas entre o presente edital e a minuta de contrato anexa, prevalecerá o primeiro;</w:t>
      </w:r>
    </w:p>
    <w:p w:rsidR="00444983" w:rsidRPr="0057160D" w:rsidRDefault="00444983" w:rsidP="00444983">
      <w:pPr>
        <w:spacing w:line="120" w:lineRule="auto"/>
        <w:jc w:val="both"/>
        <w:rPr>
          <w:rFonts w:ascii="HelveticaNeueLT Pro 55 Roman" w:hAnsi="HelveticaNeueLT Pro 55 Roman" w:cs="Arial"/>
          <w:sz w:val="18"/>
          <w:szCs w:val="18"/>
        </w:rPr>
      </w:pPr>
    </w:p>
    <w:p w:rsidR="00444983" w:rsidRPr="005A1430" w:rsidRDefault="00444983" w:rsidP="005A1430">
      <w:pPr>
        <w:autoSpaceDE w:val="0"/>
        <w:autoSpaceDN w:val="0"/>
        <w:adjustRightInd w:val="0"/>
        <w:spacing w:line="360" w:lineRule="auto"/>
        <w:jc w:val="both"/>
        <w:rPr>
          <w:rFonts w:ascii="HelveticaNeueLT Pro 55 Roman" w:hAnsi="HelveticaNeueLT Pro 55 Roman" w:cs="Arial"/>
          <w:color w:val="000000"/>
          <w:sz w:val="18"/>
          <w:szCs w:val="18"/>
        </w:rPr>
      </w:pPr>
      <w:r w:rsidRPr="005A1430">
        <w:rPr>
          <w:rFonts w:ascii="HelveticaNeueLT Pro 55 Roman" w:hAnsi="HelveticaNeueLT Pro 55 Roman" w:cs="Arial"/>
          <w:color w:val="000000"/>
          <w:sz w:val="18"/>
          <w:szCs w:val="18"/>
        </w:rPr>
        <w:t>11.21</w:t>
      </w:r>
      <w:r w:rsidR="00AF3AD1" w:rsidRPr="005A1430">
        <w:rPr>
          <w:rFonts w:ascii="HelveticaNeueLT Pro 55 Roman" w:hAnsi="HelveticaNeueLT Pro 55 Roman" w:cs="Arial"/>
          <w:color w:val="000000"/>
          <w:sz w:val="18"/>
          <w:szCs w:val="18"/>
        </w:rPr>
        <w:t xml:space="preserve"> –</w:t>
      </w:r>
      <w:r w:rsidRPr="005A1430">
        <w:rPr>
          <w:rFonts w:ascii="HelveticaNeueLT Pro 55 Roman" w:hAnsi="HelveticaNeueLT Pro 55 Roman" w:cs="Arial"/>
          <w:color w:val="000000"/>
          <w:sz w:val="18"/>
          <w:szCs w:val="18"/>
        </w:rPr>
        <w:t xml:space="preserve"> Se o SENAC detectar, a qualquer tempo, que o concorrente apresentou documento inidôneo para lhe favorecer no presente certame, poderá inabilita-lo ou desclassifica-lo, cabendo ainda nulidade de eventual contrato já assinado,</w:t>
      </w:r>
      <w:r w:rsidR="005A1430" w:rsidRPr="005A1430">
        <w:rPr>
          <w:rFonts w:ascii="HelveticaNeueLT Pro 55 Roman" w:hAnsi="HelveticaNeueLT Pro 55 Roman" w:cs="Arial"/>
          <w:color w:val="000000"/>
          <w:sz w:val="18"/>
          <w:szCs w:val="18"/>
        </w:rPr>
        <w:t xml:space="preserve"> </w:t>
      </w:r>
      <w:r w:rsidRPr="005A1430">
        <w:rPr>
          <w:rFonts w:ascii="HelveticaNeueLT Pro 55 Roman" w:hAnsi="HelveticaNeueLT Pro 55 Roman" w:cs="Arial"/>
          <w:color w:val="000000"/>
          <w:sz w:val="18"/>
          <w:szCs w:val="18"/>
        </w:rPr>
        <w:t>sem prejuízo da penalidade de ficar sem licitar com a instituição pelo períod</w:t>
      </w:r>
      <w:r w:rsidR="005A1430">
        <w:rPr>
          <w:rFonts w:ascii="HelveticaNeueLT Pro 55 Roman" w:hAnsi="HelveticaNeueLT Pro 55 Roman" w:cs="Arial"/>
          <w:color w:val="000000"/>
          <w:sz w:val="18"/>
          <w:szCs w:val="18"/>
        </w:rPr>
        <w:t>o de 2 (dois) anos consecutivos;</w:t>
      </w:r>
      <w:r w:rsidRPr="005A1430">
        <w:rPr>
          <w:rFonts w:ascii="HelveticaNeueLT Pro 55 Roman" w:hAnsi="HelveticaNeueLT Pro 55 Roman" w:cs="Arial"/>
          <w:color w:val="000000"/>
          <w:sz w:val="18"/>
          <w:szCs w:val="18"/>
        </w:rPr>
        <w:t xml:space="preserve">  </w:t>
      </w:r>
    </w:p>
    <w:p w:rsidR="00444983" w:rsidRPr="0057160D" w:rsidRDefault="00444983" w:rsidP="00444983">
      <w:pPr>
        <w:autoSpaceDE w:val="0"/>
        <w:autoSpaceDN w:val="0"/>
        <w:adjustRightInd w:val="0"/>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11.22 – São partes integrantes deste Edital os seguintes anexos:</w:t>
      </w:r>
    </w:p>
    <w:p w:rsidR="00444983" w:rsidRPr="0057160D" w:rsidRDefault="00444983" w:rsidP="00444983">
      <w:pPr>
        <w:autoSpaceDE w:val="0"/>
        <w:autoSpaceDN w:val="0"/>
        <w:adjustRightInd w:val="0"/>
        <w:spacing w:line="360" w:lineRule="auto"/>
        <w:rPr>
          <w:rFonts w:ascii="HelveticaNeueLT Pro 55 Roman" w:hAnsi="HelveticaNeueLT Pro 55 Roman" w:cs="Arial"/>
          <w:sz w:val="18"/>
          <w:szCs w:val="18"/>
        </w:rPr>
      </w:pPr>
      <w:r w:rsidRPr="0057160D">
        <w:rPr>
          <w:rFonts w:ascii="HelveticaNeueLT Pro 55 Roman" w:hAnsi="HelveticaNeueLT Pro 55 Roman" w:cs="Arial"/>
          <w:sz w:val="18"/>
          <w:szCs w:val="18"/>
        </w:rPr>
        <w:t>a) ANEXO I – Especificações e Termo de Referência;</w:t>
      </w:r>
    </w:p>
    <w:p w:rsidR="00444983" w:rsidRPr="0057160D" w:rsidRDefault="00444983" w:rsidP="00444983">
      <w:pPr>
        <w:autoSpaceDE w:val="0"/>
        <w:autoSpaceDN w:val="0"/>
        <w:adjustRightInd w:val="0"/>
        <w:spacing w:line="360" w:lineRule="auto"/>
        <w:rPr>
          <w:rFonts w:ascii="HelveticaNeueLT Pro 55 Roman" w:hAnsi="HelveticaNeueLT Pro 55 Roman" w:cs="Arial"/>
          <w:sz w:val="18"/>
          <w:szCs w:val="18"/>
        </w:rPr>
      </w:pPr>
      <w:r w:rsidRPr="0057160D">
        <w:rPr>
          <w:rFonts w:ascii="HelveticaNeueLT Pro 55 Roman" w:hAnsi="HelveticaNeueLT Pro 55 Roman" w:cs="Arial"/>
          <w:sz w:val="18"/>
          <w:szCs w:val="18"/>
        </w:rPr>
        <w:t>b) ANEXO II – Modelo da Carta Proposta;</w:t>
      </w:r>
    </w:p>
    <w:p w:rsidR="00444983" w:rsidRPr="0057160D" w:rsidRDefault="00444983" w:rsidP="00444983">
      <w:pPr>
        <w:autoSpaceDE w:val="0"/>
        <w:autoSpaceDN w:val="0"/>
        <w:adjustRightInd w:val="0"/>
        <w:spacing w:line="360" w:lineRule="auto"/>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c) ANEXO III – Modelo de Declaração de Aceitação do Edital e Inexistência Fatos Impeditivos; </w:t>
      </w:r>
    </w:p>
    <w:p w:rsidR="00444983" w:rsidRPr="0057160D" w:rsidRDefault="00444983" w:rsidP="00444983">
      <w:pPr>
        <w:autoSpaceDE w:val="0"/>
        <w:autoSpaceDN w:val="0"/>
        <w:adjustRightInd w:val="0"/>
        <w:spacing w:line="360" w:lineRule="auto"/>
        <w:rPr>
          <w:rFonts w:ascii="HelveticaNeueLT Pro 55 Roman" w:hAnsi="HelveticaNeueLT Pro 55 Roman" w:cs="Arial"/>
          <w:sz w:val="18"/>
          <w:szCs w:val="18"/>
        </w:rPr>
      </w:pPr>
      <w:r w:rsidRPr="0057160D">
        <w:rPr>
          <w:rFonts w:ascii="HelveticaNeueLT Pro 55 Roman" w:hAnsi="HelveticaNeueLT Pro 55 Roman" w:cs="Arial"/>
          <w:sz w:val="18"/>
          <w:szCs w:val="18"/>
        </w:rPr>
        <w:t>d) ANEXO IV – Modelo de Credenciamento;</w:t>
      </w:r>
    </w:p>
    <w:p w:rsidR="00444983" w:rsidRPr="0057160D" w:rsidRDefault="00444983" w:rsidP="00444983">
      <w:pPr>
        <w:autoSpaceDE w:val="0"/>
        <w:autoSpaceDN w:val="0"/>
        <w:adjustRightInd w:val="0"/>
        <w:spacing w:line="360" w:lineRule="auto"/>
        <w:rPr>
          <w:rFonts w:ascii="HelveticaNeueLT Pro 55 Roman" w:hAnsi="HelveticaNeueLT Pro 55 Roman" w:cs="Arial"/>
          <w:sz w:val="18"/>
          <w:szCs w:val="18"/>
        </w:rPr>
      </w:pPr>
      <w:r w:rsidRPr="0057160D">
        <w:rPr>
          <w:rFonts w:ascii="HelveticaNeueLT Pro 55 Roman" w:hAnsi="HelveticaNeueLT Pro 55 Roman" w:cs="Arial"/>
          <w:sz w:val="18"/>
          <w:szCs w:val="18"/>
        </w:rPr>
        <w:t>e) ANEXO V – Modelo de Declaração de Menores; e</w:t>
      </w:r>
    </w:p>
    <w:p w:rsidR="0030187F" w:rsidRPr="0057160D" w:rsidRDefault="00444983" w:rsidP="00444983">
      <w:pPr>
        <w:autoSpaceDE w:val="0"/>
        <w:autoSpaceDN w:val="0"/>
        <w:adjustRightInd w:val="0"/>
        <w:spacing w:line="360" w:lineRule="auto"/>
        <w:rPr>
          <w:rFonts w:ascii="HelveticaNeueLT Pro 55 Roman" w:hAnsi="HelveticaNeueLT Pro 55 Roman" w:cs="Arial"/>
          <w:color w:val="000000"/>
          <w:sz w:val="18"/>
          <w:szCs w:val="18"/>
        </w:rPr>
      </w:pPr>
      <w:r w:rsidRPr="0057160D">
        <w:rPr>
          <w:rFonts w:ascii="HelveticaNeueLT Pro 55 Roman" w:hAnsi="HelveticaNeueLT Pro 55 Roman" w:cs="Arial"/>
          <w:sz w:val="18"/>
          <w:szCs w:val="18"/>
        </w:rPr>
        <w:t>f) ANEXO VI – Minuta do Contrato.</w:t>
      </w: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autoSpaceDE w:val="0"/>
        <w:autoSpaceDN w:val="0"/>
        <w:adjustRightInd w:val="0"/>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Porto Velho, </w:t>
      </w:r>
      <w:r w:rsidR="00F45080">
        <w:rPr>
          <w:rFonts w:ascii="HelveticaNeueLT Pro 55 Roman" w:hAnsi="HelveticaNeueLT Pro 55 Roman" w:cs="Arial"/>
          <w:sz w:val="18"/>
          <w:szCs w:val="18"/>
        </w:rPr>
        <w:t>14</w:t>
      </w:r>
      <w:r w:rsidRPr="0057160D">
        <w:rPr>
          <w:rFonts w:ascii="HelveticaNeueLT Pro 55 Roman" w:hAnsi="HelveticaNeueLT Pro 55 Roman" w:cs="Arial"/>
          <w:sz w:val="18"/>
          <w:szCs w:val="18"/>
        </w:rPr>
        <w:t xml:space="preserve"> de </w:t>
      </w:r>
      <w:r w:rsidR="00F45080">
        <w:rPr>
          <w:rFonts w:ascii="HelveticaNeueLT Pro 55 Roman" w:hAnsi="HelveticaNeueLT Pro 55 Roman" w:cs="Arial"/>
          <w:sz w:val="18"/>
          <w:szCs w:val="18"/>
        </w:rPr>
        <w:t>dezembro</w:t>
      </w:r>
      <w:r w:rsidRPr="0057160D">
        <w:rPr>
          <w:rFonts w:ascii="HelveticaNeueLT Pro 55 Roman" w:hAnsi="HelveticaNeueLT Pro 55 Roman" w:cs="Arial"/>
          <w:sz w:val="18"/>
          <w:szCs w:val="18"/>
        </w:rPr>
        <w:t xml:space="preserve"> de 201</w:t>
      </w:r>
      <w:r w:rsidR="00F45080">
        <w:rPr>
          <w:rFonts w:ascii="HelveticaNeueLT Pro 55 Roman" w:hAnsi="HelveticaNeueLT Pro 55 Roman" w:cs="Arial"/>
          <w:sz w:val="18"/>
          <w:szCs w:val="18"/>
        </w:rPr>
        <w:t>8</w:t>
      </w:r>
      <w:r w:rsidRPr="0057160D">
        <w:rPr>
          <w:rFonts w:ascii="HelveticaNeueLT Pro 55 Roman" w:hAnsi="HelveticaNeueLT Pro 55 Roman" w:cs="Arial"/>
          <w:sz w:val="18"/>
          <w:szCs w:val="18"/>
        </w:rPr>
        <w:t>.</w:t>
      </w: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p>
    <w:tbl>
      <w:tblPr>
        <w:tblW w:w="0" w:type="auto"/>
        <w:jc w:val="center"/>
        <w:tblLook w:val="04A0" w:firstRow="1" w:lastRow="0" w:firstColumn="1" w:lastColumn="0" w:noHBand="0" w:noVBand="1"/>
      </w:tblPr>
      <w:tblGrid>
        <w:gridCol w:w="2693"/>
        <w:gridCol w:w="1897"/>
        <w:gridCol w:w="2623"/>
      </w:tblGrid>
      <w:tr w:rsidR="0030187F" w:rsidRPr="0057160D" w:rsidTr="00DC3390">
        <w:trPr>
          <w:jc w:val="center"/>
        </w:trPr>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jc w:val="center"/>
              <w:rPr>
                <w:rFonts w:ascii="HelveticaNeueLT Pro 55 Roman" w:eastAsia="SimSun" w:hAnsi="HelveticaNeueLT Pro 55 Roman" w:cs="Arial"/>
                <w:sz w:val="18"/>
                <w:szCs w:val="18"/>
              </w:rPr>
            </w:pPr>
            <w:r w:rsidRPr="0057160D">
              <w:rPr>
                <w:rFonts w:ascii="HelveticaNeueLT Pro 55 Roman" w:eastAsia="SimSun" w:hAnsi="HelveticaNeueLT Pro 55 Roman" w:cs="Arial"/>
                <w:sz w:val="18"/>
                <w:szCs w:val="18"/>
              </w:rPr>
              <w:t>Roberto Pinto Monte</w:t>
            </w: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r>
      <w:tr w:rsidR="0030187F" w:rsidRPr="0057160D" w:rsidTr="00DC3390">
        <w:trPr>
          <w:jc w:val="center"/>
        </w:trPr>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jc w:val="center"/>
              <w:rPr>
                <w:rFonts w:ascii="HelveticaNeueLT Pro 55 Roman" w:eastAsia="SimSun" w:hAnsi="HelveticaNeueLT Pro 55 Roman" w:cs="Arial"/>
                <w:sz w:val="18"/>
                <w:szCs w:val="18"/>
              </w:rPr>
            </w:pPr>
            <w:r w:rsidRPr="0057160D">
              <w:rPr>
                <w:rFonts w:ascii="HelveticaNeueLT Pro 55 Roman" w:eastAsia="SimSun" w:hAnsi="HelveticaNeueLT Pro 55 Roman" w:cs="Arial"/>
                <w:sz w:val="18"/>
                <w:szCs w:val="18"/>
              </w:rPr>
              <w:t>Presidente da CPLP</w:t>
            </w: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r>
      <w:tr w:rsidR="0030187F" w:rsidRPr="0057160D" w:rsidTr="00DC3390">
        <w:trPr>
          <w:jc w:val="center"/>
        </w:trPr>
        <w:tc>
          <w:tcPr>
            <w:tcW w:w="0" w:type="auto"/>
            <w:shd w:val="clear" w:color="auto" w:fill="auto"/>
          </w:tcPr>
          <w:p w:rsidR="0030187F" w:rsidRPr="0057160D" w:rsidRDefault="0030187F" w:rsidP="00DC3390">
            <w:pPr>
              <w:jc w:val="center"/>
              <w:rPr>
                <w:rFonts w:ascii="HelveticaNeueLT Pro 55 Roman" w:eastAsia="SimSun" w:hAnsi="HelveticaNeueLT Pro 55 Roman" w:cs="Arial"/>
                <w:sz w:val="18"/>
                <w:szCs w:val="18"/>
              </w:rPr>
            </w:pPr>
            <w:r w:rsidRPr="00F45080">
              <w:rPr>
                <w:rFonts w:ascii="HelveticaNeueLT Pro 55 Roman" w:eastAsia="SimSun" w:hAnsi="HelveticaNeueLT Pro 55 Roman" w:cs="Arial"/>
                <w:sz w:val="18"/>
                <w:szCs w:val="18"/>
              </w:rPr>
              <w:t>Lucilena Freitas da Silva Costa</w:t>
            </w: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920BCE" w:rsidP="00DC3390">
            <w:pPr>
              <w:jc w:val="center"/>
              <w:rPr>
                <w:rFonts w:ascii="HelveticaNeueLT Pro 55 Roman" w:eastAsia="SimSun" w:hAnsi="HelveticaNeueLT Pro 55 Roman" w:cs="Arial"/>
                <w:sz w:val="18"/>
                <w:szCs w:val="18"/>
              </w:rPr>
            </w:pPr>
            <w:r w:rsidRPr="0057160D">
              <w:rPr>
                <w:rFonts w:ascii="HelveticaNeueLT Pro 55 Roman" w:eastAsia="SimSun" w:hAnsi="HelveticaNeueLT Pro 55 Roman" w:cs="Arial"/>
                <w:sz w:val="18"/>
                <w:szCs w:val="18"/>
              </w:rPr>
              <w:t>Antoniony Jardel Silva Ribeiro</w:t>
            </w:r>
          </w:p>
        </w:tc>
      </w:tr>
      <w:tr w:rsidR="0030187F" w:rsidRPr="0057160D" w:rsidTr="00DC3390">
        <w:trPr>
          <w:jc w:val="center"/>
        </w:trPr>
        <w:tc>
          <w:tcPr>
            <w:tcW w:w="0" w:type="auto"/>
            <w:shd w:val="clear" w:color="auto" w:fill="auto"/>
          </w:tcPr>
          <w:p w:rsidR="0030187F" w:rsidRPr="0057160D" w:rsidRDefault="0030187F" w:rsidP="00DC3390">
            <w:pPr>
              <w:jc w:val="center"/>
              <w:rPr>
                <w:rFonts w:ascii="HelveticaNeueLT Pro 55 Roman" w:eastAsia="SimSun" w:hAnsi="HelveticaNeueLT Pro 55 Roman" w:cs="Arial"/>
                <w:sz w:val="18"/>
                <w:szCs w:val="18"/>
              </w:rPr>
            </w:pPr>
            <w:r w:rsidRPr="0057160D">
              <w:rPr>
                <w:rFonts w:ascii="HelveticaNeueLT Pro 55 Roman" w:eastAsia="SimSun" w:hAnsi="HelveticaNeueLT Pro 55 Roman" w:cs="Arial"/>
                <w:sz w:val="18"/>
                <w:szCs w:val="18"/>
              </w:rPr>
              <w:t xml:space="preserve">Membro </w:t>
            </w:r>
            <w:r w:rsidR="00920BCE" w:rsidRPr="0057160D">
              <w:rPr>
                <w:rFonts w:ascii="HelveticaNeueLT Pro 55 Roman" w:eastAsia="SimSun" w:hAnsi="HelveticaNeueLT Pro 55 Roman" w:cs="Arial"/>
                <w:sz w:val="18"/>
                <w:szCs w:val="18"/>
              </w:rPr>
              <w:t xml:space="preserve">Efetivo </w:t>
            </w:r>
            <w:r w:rsidRPr="0057160D">
              <w:rPr>
                <w:rFonts w:ascii="HelveticaNeueLT Pro 55 Roman" w:eastAsia="SimSun" w:hAnsi="HelveticaNeueLT Pro 55 Roman" w:cs="Arial"/>
                <w:sz w:val="18"/>
                <w:szCs w:val="18"/>
              </w:rPr>
              <w:t>da CPLP</w:t>
            </w: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jc w:val="center"/>
              <w:rPr>
                <w:rFonts w:ascii="HelveticaNeueLT Pro 55 Roman" w:eastAsia="SimSun" w:hAnsi="HelveticaNeueLT Pro 55 Roman" w:cs="Arial"/>
                <w:sz w:val="18"/>
                <w:szCs w:val="18"/>
              </w:rPr>
            </w:pPr>
            <w:r w:rsidRPr="0057160D">
              <w:rPr>
                <w:rFonts w:ascii="HelveticaNeueLT Pro 55 Roman" w:eastAsia="SimSun" w:hAnsi="HelveticaNeueLT Pro 55 Roman" w:cs="Arial"/>
                <w:sz w:val="18"/>
                <w:szCs w:val="18"/>
              </w:rPr>
              <w:t xml:space="preserve">Membro </w:t>
            </w:r>
            <w:r w:rsidR="00920BCE" w:rsidRPr="0057160D">
              <w:rPr>
                <w:rFonts w:ascii="HelveticaNeueLT Pro 55 Roman" w:eastAsia="SimSun" w:hAnsi="HelveticaNeueLT Pro 55 Roman" w:cs="Arial"/>
                <w:sz w:val="18"/>
                <w:szCs w:val="18"/>
              </w:rPr>
              <w:t xml:space="preserve">Suplente </w:t>
            </w:r>
            <w:r w:rsidRPr="0057160D">
              <w:rPr>
                <w:rFonts w:ascii="HelveticaNeueLT Pro 55 Roman" w:eastAsia="SimSun" w:hAnsi="HelveticaNeueLT Pro 55 Roman" w:cs="Arial"/>
                <w:sz w:val="18"/>
                <w:szCs w:val="18"/>
              </w:rPr>
              <w:t>da CPLP</w:t>
            </w:r>
          </w:p>
        </w:tc>
      </w:tr>
      <w:tr w:rsidR="0030187F" w:rsidRPr="0057160D" w:rsidTr="00DC3390">
        <w:trPr>
          <w:jc w:val="center"/>
        </w:trPr>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r>
      <w:tr w:rsidR="0030187F" w:rsidRPr="0057160D" w:rsidTr="00DC3390">
        <w:trPr>
          <w:jc w:val="center"/>
        </w:trPr>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c>
          <w:tcPr>
            <w:tcW w:w="0" w:type="auto"/>
            <w:shd w:val="clear" w:color="auto" w:fill="auto"/>
          </w:tcPr>
          <w:p w:rsidR="0030187F" w:rsidRPr="0057160D" w:rsidRDefault="0030187F" w:rsidP="00DC3390">
            <w:pPr>
              <w:rPr>
                <w:rFonts w:ascii="HelveticaNeueLT Pro 55 Roman" w:eastAsia="SimSun" w:hAnsi="HelveticaNeueLT Pro 55 Roman" w:cs="Arial"/>
                <w:sz w:val="18"/>
                <w:szCs w:val="18"/>
              </w:rPr>
            </w:pPr>
          </w:p>
        </w:tc>
      </w:tr>
    </w:tbl>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br w:type="page"/>
      </w:r>
      <w:r w:rsidRPr="0057160D">
        <w:rPr>
          <w:rFonts w:ascii="HelveticaNeueLT Pro 55 Roman" w:hAnsi="HelveticaNeueLT Pro 55 Roman" w:cs="Arial"/>
          <w:b/>
          <w:sz w:val="18"/>
          <w:szCs w:val="18"/>
          <w:u w:val="single"/>
        </w:rPr>
        <w:lastRenderedPageBreak/>
        <w:t>ANEXO I</w:t>
      </w:r>
    </w:p>
    <w:p w:rsidR="0030187F" w:rsidRPr="0057160D" w:rsidRDefault="0030187F" w:rsidP="0030187F">
      <w:pPr>
        <w:jc w:val="center"/>
        <w:rPr>
          <w:rFonts w:ascii="HelveticaNeueLT Pro 55 Roman" w:hAnsi="HelveticaNeueLT Pro 55 Roman" w:cs="Arial"/>
          <w:b/>
          <w:sz w:val="18"/>
          <w:szCs w:val="18"/>
          <w:u w:val="single"/>
        </w:rPr>
      </w:pPr>
    </w:p>
    <w:p w:rsidR="0030187F" w:rsidRPr="00FF322E" w:rsidRDefault="0030187F" w:rsidP="0030187F">
      <w:pPr>
        <w:jc w:val="center"/>
        <w:rPr>
          <w:rFonts w:ascii="HelveticaNeueLT Pro 55 Roman" w:hAnsi="HelveticaNeueLT Pro 55 Roman" w:cs="Arial"/>
          <w:b/>
          <w:sz w:val="18"/>
          <w:szCs w:val="18"/>
          <w:u w:val="single"/>
        </w:rPr>
      </w:pPr>
      <w:r w:rsidRPr="00FF322E">
        <w:rPr>
          <w:rFonts w:ascii="HelveticaNeueLT Pro 55 Roman" w:hAnsi="HelveticaNeueLT Pro 55 Roman" w:cs="Arial"/>
          <w:b/>
          <w:sz w:val="18"/>
          <w:szCs w:val="18"/>
          <w:u w:val="single"/>
        </w:rPr>
        <w:t xml:space="preserve">Pregão Presencial Nº </w:t>
      </w:r>
      <w:r w:rsidR="005C6534" w:rsidRPr="00FF322E">
        <w:rPr>
          <w:rFonts w:ascii="HelveticaNeueLT Pro 55 Roman" w:hAnsi="HelveticaNeueLT Pro 55 Roman" w:cs="Arial"/>
          <w:b/>
          <w:sz w:val="18"/>
          <w:szCs w:val="18"/>
          <w:u w:val="single"/>
        </w:rPr>
        <w:t>001/2019</w:t>
      </w: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t>Planilha de quantitativo e especificações dos serviços:</w:t>
      </w:r>
    </w:p>
    <w:p w:rsidR="0030187F" w:rsidRPr="0057160D" w:rsidRDefault="0030187F" w:rsidP="0030187F">
      <w:pPr>
        <w:jc w:val="center"/>
        <w:rPr>
          <w:rFonts w:ascii="HelveticaNeueLT Pro 55 Roman" w:hAnsi="HelveticaNeueLT Pro 55 Roman" w:cs="Arial"/>
          <w:b/>
          <w:sz w:val="18"/>
          <w:szCs w:val="18"/>
          <w:u w:val="single"/>
        </w:rPr>
      </w:pPr>
    </w:p>
    <w:tbl>
      <w:tblPr>
        <w:tblW w:w="7083" w:type="dxa"/>
        <w:jc w:val="center"/>
        <w:tblCellMar>
          <w:left w:w="70" w:type="dxa"/>
          <w:right w:w="70" w:type="dxa"/>
        </w:tblCellMar>
        <w:tblLook w:val="04A0" w:firstRow="1" w:lastRow="0" w:firstColumn="1" w:lastColumn="0" w:noHBand="0" w:noVBand="1"/>
      </w:tblPr>
      <w:tblGrid>
        <w:gridCol w:w="572"/>
        <w:gridCol w:w="1550"/>
        <w:gridCol w:w="567"/>
        <w:gridCol w:w="4394"/>
      </w:tblGrid>
      <w:tr w:rsidR="00DC3390" w:rsidRPr="0057160D" w:rsidTr="008F18C9">
        <w:trPr>
          <w:trHeight w:val="274"/>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Item</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Qtd.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tcBorders>
              <w:top w:val="single" w:sz="4" w:space="0" w:color="auto"/>
              <w:left w:val="nil"/>
              <w:bottom w:val="single" w:sz="4" w:space="0" w:color="auto"/>
              <w:right w:val="single" w:sz="4" w:space="0" w:color="000000"/>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Descrição do Serviço</w:t>
            </w:r>
          </w:p>
        </w:tc>
      </w:tr>
      <w:tr w:rsidR="00DC3390" w:rsidRPr="0057160D" w:rsidTr="008F18C9">
        <w:trPr>
          <w:trHeight w:val="270"/>
          <w:jc w:val="center"/>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1</w:t>
            </w: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Confecção de impressos (Certificado padrão Senac) no tamanho 210x300mm em papel Ap. 180g 4/0 cores, </w:t>
            </w:r>
            <w:r w:rsidRPr="00FF322E">
              <w:rPr>
                <w:rFonts w:ascii="HelveticaNeueLT Pro 55 Roman" w:hAnsi="HelveticaNeueLT Pro 55 Roman" w:cs="Arial"/>
                <w:b/>
                <w:bCs/>
                <w:sz w:val="18"/>
                <w:szCs w:val="18"/>
                <w:u w:val="single"/>
              </w:rPr>
              <w:t>com numeração única iniciada em 183.501</w:t>
            </w:r>
            <w:r w:rsidRPr="0057160D">
              <w:rPr>
                <w:rFonts w:ascii="HelveticaNeueLT Pro 55 Roman" w:hAnsi="HelveticaNeueLT Pro 55 Roman" w:cs="Arial"/>
                <w:bCs/>
                <w:sz w:val="18"/>
                <w:szCs w:val="18"/>
              </w:rPr>
              <w:t xml:space="preserve">, localizada no canto inferior direito.                                           OBS: O serviço será realizado por um período de 12 meses, com a quantidade estimado de 30.000 unidades. </w:t>
            </w:r>
          </w:p>
        </w:tc>
      </w:tr>
      <w:tr w:rsidR="00DC3390" w:rsidRPr="0057160D" w:rsidTr="008F18C9">
        <w:trPr>
          <w:trHeight w:val="369"/>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5.001 a 10.000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96"/>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10.001 a 20.000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23"/>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20.001 a 30.000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17"/>
          <w:jc w:val="center"/>
        </w:trPr>
        <w:tc>
          <w:tcPr>
            <w:tcW w:w="572" w:type="dxa"/>
            <w:vMerge w:val="restart"/>
            <w:tcBorders>
              <w:top w:val="nil"/>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2</w:t>
            </w: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Pasta (básica):                                                    Cores: 4/0                                                 Tamanho: 22,5 x 31,0 cm                                Papel: Triplex FSC de 280g/m² a 350g/m² Corte: faca especial                                             Acabamento: laminação fosca.                                   OBS: O serviço será realizado por um período de 12 meses, com a quantidade estimado de 30.000 unidades </w:t>
            </w:r>
          </w:p>
        </w:tc>
      </w:tr>
      <w:tr w:rsidR="00DC3390" w:rsidRPr="0057160D" w:rsidTr="008F18C9">
        <w:trPr>
          <w:trHeight w:val="351"/>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57"/>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492"/>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33"/>
          <w:jc w:val="center"/>
        </w:trPr>
        <w:tc>
          <w:tcPr>
            <w:tcW w:w="572" w:type="dxa"/>
            <w:vMerge w:val="restart"/>
            <w:tcBorders>
              <w:top w:val="nil"/>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3</w:t>
            </w: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Pasta Especial:                                                                          Cores: 4/0                                                          Tamanho: 22,5 x 31,0 cm                                  Papel: triplex FSC de 280g/m² a 350g/m² Corte: faca especial                                                         Acabamento: laminação fosca.                                                               OBS: O serviço será realizado por um período de 12 meses, com a quantidade estimado de 10.000 unidades </w:t>
            </w:r>
          </w:p>
        </w:tc>
      </w:tr>
      <w:tr w:rsidR="00DC3390" w:rsidRPr="0057160D" w:rsidTr="008F18C9">
        <w:trPr>
          <w:trHeight w:val="367"/>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74"/>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65"/>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449"/>
          <w:jc w:val="center"/>
        </w:trPr>
        <w:tc>
          <w:tcPr>
            <w:tcW w:w="572" w:type="dxa"/>
            <w:vMerge w:val="restart"/>
            <w:tcBorders>
              <w:top w:val="nil"/>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4</w:t>
            </w: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Cartaz:                                                                                    Cores: 4/0                                                Tamanho: 29,7x42,0cm                                                                Papel: Couchê fosco 170g, refile e 04 pontos de dupla face no verso.                                          OBS: O serviço será realizado por um período de 12 meses, com a quantidade estimado de 10.000 unidades </w:t>
            </w:r>
          </w:p>
        </w:tc>
      </w:tr>
      <w:tr w:rsidR="00DC3390" w:rsidRPr="0057160D" w:rsidTr="008F18C9">
        <w:trPr>
          <w:trHeight w:val="532"/>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77"/>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69"/>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22"/>
          <w:jc w:val="center"/>
        </w:trPr>
        <w:tc>
          <w:tcPr>
            <w:tcW w:w="572" w:type="dxa"/>
            <w:vMerge w:val="restart"/>
            <w:tcBorders>
              <w:top w:val="nil"/>
              <w:left w:val="single" w:sz="4" w:space="0" w:color="auto"/>
              <w:bottom w:val="single" w:sz="4" w:space="0" w:color="000000"/>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5</w:t>
            </w: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Postal:                                                            Cores: 4/4                                                Tamanho:  21,0x15,0cm                                                                                                    Papel: Triplex 250g                                                                      Acabamento: Verniz base d'água, fosco frente e refile.                                                                                      OBS: O serviço será realizado por um período de 12 meses, com a quantidade estimado de 10.000 unidades </w:t>
            </w:r>
          </w:p>
        </w:tc>
      </w:tr>
      <w:tr w:rsidR="00DC3390" w:rsidRPr="0057160D" w:rsidTr="008F18C9">
        <w:trPr>
          <w:trHeight w:val="265"/>
          <w:jc w:val="center"/>
        </w:trPr>
        <w:tc>
          <w:tcPr>
            <w:tcW w:w="572" w:type="dxa"/>
            <w:vMerge/>
            <w:tcBorders>
              <w:top w:val="nil"/>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000000"/>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258"/>
          <w:jc w:val="center"/>
        </w:trPr>
        <w:tc>
          <w:tcPr>
            <w:tcW w:w="572" w:type="dxa"/>
            <w:vMerge/>
            <w:tcBorders>
              <w:top w:val="nil"/>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000000"/>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108"/>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8"/>
          <w:jc w:val="center"/>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6</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4394"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Postal:                                                            Cores: 4/0                                                      Tamanho:  21,0x15,0cm                                                                        </w:t>
            </w:r>
            <w:r w:rsidRPr="0057160D">
              <w:rPr>
                <w:rFonts w:ascii="HelveticaNeueLT Pro 55 Roman" w:hAnsi="HelveticaNeueLT Pro 55 Roman" w:cs="Arial"/>
                <w:bCs/>
                <w:sz w:val="18"/>
                <w:szCs w:val="18"/>
              </w:rPr>
              <w:lastRenderedPageBreak/>
              <w:t xml:space="preserve">Papel: Triplex 250g                                Acabamento: Verniz base d'água, fosco frente e refile.                                                                                 OBS: O serviço será realizado por um período de 12 meses, com a quantidade estimado de 10.000 unidades </w:t>
            </w:r>
          </w:p>
        </w:tc>
      </w:tr>
      <w:tr w:rsidR="00DC3390" w:rsidRPr="0057160D" w:rsidTr="008F18C9">
        <w:trPr>
          <w:trHeight w:val="140"/>
          <w:jc w:val="center"/>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38"/>
          <w:jc w:val="center"/>
        </w:trPr>
        <w:tc>
          <w:tcPr>
            <w:tcW w:w="572" w:type="dxa"/>
            <w:vMerge/>
            <w:tcBorders>
              <w:top w:val="nil"/>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833"/>
          <w:jc w:val="center"/>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C3390" w:rsidRPr="0057160D" w:rsidRDefault="00DC3390" w:rsidP="00DC3390">
            <w:pPr>
              <w:rPr>
                <w:rFonts w:ascii="HelveticaNeueLT Pro 55 Roman" w:hAnsi="HelveticaNeueLT Pro 55 Roman" w:cs="Arial"/>
                <w:bCs/>
                <w:sz w:val="18"/>
                <w:szCs w:val="18"/>
              </w:rPr>
            </w:pPr>
          </w:p>
        </w:tc>
        <w:tc>
          <w:tcPr>
            <w:tcW w:w="4394" w:type="dxa"/>
            <w:vMerge/>
            <w:tcBorders>
              <w:top w:val="single" w:sz="4" w:space="0" w:color="auto"/>
              <w:left w:val="single" w:sz="4" w:space="0" w:color="auto"/>
              <w:bottom w:val="single" w:sz="4" w:space="0" w:color="auto"/>
              <w:right w:val="single" w:sz="4" w:space="0" w:color="000000"/>
            </w:tcBorders>
            <w:vAlign w:val="center"/>
            <w:hideMark/>
          </w:tcPr>
          <w:p w:rsidR="00DC3390" w:rsidRPr="0057160D" w:rsidRDefault="00DC3390" w:rsidP="00DC3390">
            <w:pPr>
              <w:rPr>
                <w:rFonts w:ascii="HelveticaNeueLT Pro 55 Roman" w:hAnsi="HelveticaNeueLT Pro 55 Roman" w:cs="Arial"/>
                <w:bCs/>
                <w:sz w:val="18"/>
                <w:szCs w:val="18"/>
              </w:rPr>
            </w:pPr>
          </w:p>
        </w:tc>
      </w:tr>
      <w:tr w:rsidR="00DC3390" w:rsidRPr="0057160D" w:rsidTr="008F18C9">
        <w:trPr>
          <w:trHeight w:val="127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7</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DC3390" w:rsidRPr="0057160D" w:rsidRDefault="00DC3390"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600</w:t>
            </w:r>
          </w:p>
        </w:tc>
        <w:tc>
          <w:tcPr>
            <w:tcW w:w="567" w:type="dxa"/>
            <w:tcBorders>
              <w:top w:val="single" w:sz="4" w:space="0" w:color="auto"/>
              <w:left w:val="nil"/>
              <w:bottom w:val="single" w:sz="4" w:space="0" w:color="auto"/>
              <w:right w:val="nil"/>
            </w:tcBorders>
            <w:shd w:val="clear" w:color="auto" w:fill="auto"/>
            <w:noWrap/>
            <w:vAlign w:val="center"/>
            <w:hideMark/>
          </w:tcPr>
          <w:p w:rsidR="00DC3390" w:rsidRPr="0057160D" w:rsidRDefault="00DC3390"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M</w:t>
            </w:r>
            <w:r w:rsidRPr="0057160D">
              <w:rPr>
                <w:rFonts w:ascii="HelveticaNeueLT Pro 55 Roman" w:hAnsi="HelveticaNeueLT Pro 55 Roman" w:cs="Arial"/>
                <w:sz w:val="18"/>
                <w:szCs w:val="18"/>
              </w:rPr>
              <w:t>²</w:t>
            </w:r>
          </w:p>
        </w:tc>
        <w:tc>
          <w:tcPr>
            <w:tcW w:w="439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C3390" w:rsidRPr="0057160D" w:rsidRDefault="00DC3390"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Confecção de faixas e banners impressão em lona vinil, 4/0 cores                                                                   OBS: O serviço será realizado por um período de 12 meses, com a quantidade estimado de 10.000 M² </w:t>
            </w:r>
          </w:p>
        </w:tc>
      </w:tr>
    </w:tbl>
    <w:p w:rsidR="0030187F" w:rsidRPr="0057160D" w:rsidRDefault="0030187F" w:rsidP="006F57EE">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b/>
          <w:i/>
          <w:sz w:val="18"/>
          <w:szCs w:val="18"/>
        </w:rPr>
      </w:pPr>
      <w:r w:rsidRPr="0057160D">
        <w:rPr>
          <w:rFonts w:ascii="HelveticaNeueLT Pro 55 Roman" w:hAnsi="HelveticaNeueLT Pro 55 Roman" w:cs="Arial"/>
          <w:b/>
          <w:i/>
          <w:sz w:val="18"/>
          <w:szCs w:val="18"/>
          <w:u w:val="single"/>
        </w:rPr>
        <w:t>Observações complementares que fazem parte da proposta</w:t>
      </w:r>
      <w:r w:rsidRPr="0057160D">
        <w:rPr>
          <w:rFonts w:ascii="HelveticaNeueLT Pro 55 Roman" w:hAnsi="HelveticaNeueLT Pro 55 Roman" w:cs="Arial"/>
          <w:b/>
          <w:i/>
          <w:sz w:val="18"/>
          <w:szCs w:val="18"/>
        </w:rPr>
        <w:t>:</w:t>
      </w:r>
    </w:p>
    <w:p w:rsidR="0030187F" w:rsidRPr="0057160D" w:rsidRDefault="0030187F" w:rsidP="0030187F">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sz w:val="18"/>
          <w:szCs w:val="18"/>
        </w:rPr>
      </w:pPr>
    </w:p>
    <w:p w:rsidR="0030187F" w:rsidRPr="0057160D" w:rsidRDefault="0030187F" w:rsidP="006F57EE">
      <w:pPr>
        <w:jc w:val="center"/>
        <w:rPr>
          <w:rFonts w:ascii="HelveticaNeueLT Pro 55 Roman" w:hAnsi="HelveticaNeueLT Pro 55 Roman" w:cs="Arial"/>
          <w:sz w:val="18"/>
          <w:szCs w:val="18"/>
        </w:rPr>
      </w:pPr>
    </w:p>
    <w:p w:rsidR="0030187F" w:rsidRPr="00387842" w:rsidRDefault="0030187F" w:rsidP="0030187F">
      <w:pPr>
        <w:numPr>
          <w:ilvl w:val="0"/>
          <w:numId w:val="43"/>
        </w:numPr>
        <w:jc w:val="both"/>
        <w:rPr>
          <w:rFonts w:ascii="HelveticaNeueLT Pro 55 Roman" w:hAnsi="HelveticaNeueLT Pro 55 Roman" w:cs="Arial"/>
          <w:sz w:val="18"/>
          <w:szCs w:val="18"/>
        </w:rPr>
      </w:pPr>
      <w:r w:rsidRPr="00387842">
        <w:rPr>
          <w:rFonts w:ascii="HelveticaNeueLT Pro 55 Roman" w:hAnsi="HelveticaNeueLT Pro 55 Roman" w:cs="Arial"/>
          <w:sz w:val="18"/>
          <w:szCs w:val="18"/>
        </w:rPr>
        <w:t>O serviço deverá ser executado com elevado padrão de qualidade, aquele que não atender a esse requisito, a juízo do SENAC, será devolvido para ser refeito ou corrigido sem ônus adicionais para o SENAC;</w:t>
      </w:r>
    </w:p>
    <w:p w:rsidR="0030187F" w:rsidRPr="00853549" w:rsidRDefault="0030187F" w:rsidP="006F57EE">
      <w:pPr>
        <w:jc w:val="center"/>
        <w:rPr>
          <w:rFonts w:ascii="HelveticaNeueLT Pro 55 Roman" w:hAnsi="HelveticaNeueLT Pro 55 Roman" w:cs="Arial"/>
          <w:sz w:val="18"/>
          <w:szCs w:val="18"/>
        </w:rPr>
      </w:pPr>
    </w:p>
    <w:p w:rsidR="0030187F" w:rsidRPr="00853549" w:rsidRDefault="0030187F" w:rsidP="0030187F">
      <w:pPr>
        <w:numPr>
          <w:ilvl w:val="0"/>
          <w:numId w:val="43"/>
        </w:numPr>
        <w:jc w:val="both"/>
        <w:rPr>
          <w:rFonts w:ascii="HelveticaNeueLT Pro 55 Roman" w:hAnsi="HelveticaNeueLT Pro 55 Roman" w:cs="Arial"/>
          <w:sz w:val="18"/>
          <w:szCs w:val="18"/>
        </w:rPr>
      </w:pPr>
      <w:r w:rsidRPr="00853549">
        <w:rPr>
          <w:rFonts w:ascii="HelveticaNeueLT Pro 55 Roman" w:hAnsi="HelveticaNeueLT Pro 55 Roman" w:cs="Arial"/>
          <w:sz w:val="18"/>
          <w:szCs w:val="18"/>
        </w:rPr>
        <w:t>Antes da tiragem final deverá ser apresentada uma amostra, para autorização da reprodução, caso o licitante vencedor realize a impressão sem autorização através da amostra e o SENAC não aceitar o serviço, o licitan</w:t>
      </w:r>
      <w:r w:rsidR="00FF322E" w:rsidRPr="00853549">
        <w:rPr>
          <w:rFonts w:ascii="HelveticaNeueLT Pro 55 Roman" w:hAnsi="HelveticaNeueLT Pro 55 Roman" w:cs="Arial"/>
          <w:sz w:val="18"/>
          <w:szCs w:val="18"/>
        </w:rPr>
        <w:t>te é obrigado a refazer o mesmo.</w:t>
      </w:r>
    </w:p>
    <w:p w:rsidR="0030187F" w:rsidRPr="0057160D" w:rsidRDefault="0030187F" w:rsidP="0030187F">
      <w:pPr>
        <w:pStyle w:val="PargrafodaLista"/>
        <w:rPr>
          <w:rFonts w:ascii="HelveticaNeueLT Pro 55 Roman" w:hAnsi="HelveticaNeueLT Pro 55 Roman" w:cs="Arial"/>
          <w:sz w:val="18"/>
          <w:szCs w:val="18"/>
        </w:rPr>
      </w:pPr>
    </w:p>
    <w:p w:rsidR="0030187F" w:rsidRPr="0057160D" w:rsidRDefault="0030187F" w:rsidP="008F18C9">
      <w:pPr>
        <w:ind w:left="720"/>
        <w:jc w:val="both"/>
        <w:rPr>
          <w:rFonts w:ascii="HelveticaNeueLT Pro 55 Roman" w:hAnsi="HelveticaNeueLT Pro 55 Roman" w:cs="Arial"/>
          <w:b/>
          <w:sz w:val="18"/>
          <w:szCs w:val="18"/>
          <w:u w:val="single"/>
        </w:rPr>
      </w:pPr>
    </w:p>
    <w:p w:rsidR="0030187F" w:rsidRPr="0057160D" w:rsidRDefault="0030187F" w:rsidP="006F57EE">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br w:type="page"/>
      </w:r>
      <w:r w:rsidRPr="0057160D">
        <w:rPr>
          <w:rFonts w:ascii="HelveticaNeueLT Pro 55 Roman" w:hAnsi="HelveticaNeueLT Pro 55 Roman" w:cs="Arial"/>
          <w:b/>
          <w:sz w:val="18"/>
          <w:szCs w:val="18"/>
          <w:u w:val="single"/>
        </w:rPr>
        <w:lastRenderedPageBreak/>
        <w:t>ANEXO II</w:t>
      </w:r>
    </w:p>
    <w:p w:rsidR="0030187F" w:rsidRPr="0057160D" w:rsidRDefault="0030187F" w:rsidP="001878D0">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MODELO DE CARTA DE APRESENTAÇÃO DA PROPOSTA COMERCIAL</w:t>
      </w:r>
    </w:p>
    <w:p w:rsidR="0030187F" w:rsidRPr="0057160D" w:rsidRDefault="0030187F" w:rsidP="0030187F">
      <w:pPr>
        <w:jc w:val="both"/>
        <w:rPr>
          <w:rFonts w:ascii="HelveticaNeueLT Pro 55 Roman" w:hAnsi="HelveticaNeueLT Pro 55 Roman" w:cs="Arial"/>
          <w:sz w:val="18"/>
          <w:szCs w:val="18"/>
        </w:rPr>
      </w:pPr>
    </w:p>
    <w:p w:rsidR="0030187F" w:rsidRPr="0057160D" w:rsidRDefault="0030187F" w:rsidP="0030187F">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Ao</w:t>
      </w:r>
    </w:p>
    <w:p w:rsidR="0030187F" w:rsidRPr="0057160D" w:rsidRDefault="0030187F" w:rsidP="0030187F">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Serviço Nacional de Aprendizagem Comercial – SENAC</w:t>
      </w:r>
      <w:r w:rsidRPr="0057160D">
        <w:rPr>
          <w:rFonts w:ascii="HelveticaNeueLT Pro 55 Roman" w:hAnsi="HelveticaNeueLT Pro 55 Roman" w:cs="Arial"/>
          <w:b/>
          <w:sz w:val="18"/>
          <w:szCs w:val="18"/>
        </w:rPr>
        <w:t xml:space="preserve"> </w:t>
      </w:r>
      <w:r w:rsidRPr="0057160D">
        <w:rPr>
          <w:rFonts w:ascii="HelveticaNeueLT Pro 55 Roman" w:hAnsi="HelveticaNeueLT Pro 55 Roman" w:cs="Arial"/>
          <w:sz w:val="18"/>
          <w:szCs w:val="18"/>
        </w:rPr>
        <w:t>AR/RO</w:t>
      </w:r>
    </w:p>
    <w:p w:rsidR="0030187F" w:rsidRPr="0057160D" w:rsidRDefault="0030187F" w:rsidP="0030187F">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Administração Regional de Rondônia</w:t>
      </w:r>
    </w:p>
    <w:p w:rsidR="0030187F" w:rsidRPr="0057160D" w:rsidRDefault="0030187F" w:rsidP="0030187F">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Rua Tabajara, n° 539 – Panair – Porto Velho-RO</w:t>
      </w:r>
    </w:p>
    <w:p w:rsidR="0030187F" w:rsidRPr="0057160D" w:rsidRDefault="0030187F" w:rsidP="0030187F">
      <w:pPr>
        <w:jc w:val="both"/>
        <w:rPr>
          <w:rFonts w:ascii="HelveticaNeueLT Pro 55 Roman" w:hAnsi="HelveticaNeueLT Pro 55 Roman" w:cs="Arial"/>
          <w:sz w:val="18"/>
          <w:szCs w:val="18"/>
        </w:rPr>
      </w:pPr>
    </w:p>
    <w:p w:rsidR="0030187F" w:rsidRPr="0057160D" w:rsidRDefault="0030187F" w:rsidP="0030187F">
      <w:pPr>
        <w:ind w:left="1309" w:hanging="1309"/>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Assunto</w:t>
      </w:r>
      <w:r w:rsidRPr="0057160D">
        <w:rPr>
          <w:rFonts w:ascii="HelveticaNeueLT Pro 55 Roman" w:hAnsi="HelveticaNeueLT Pro 55 Roman" w:cs="Arial"/>
          <w:sz w:val="18"/>
          <w:szCs w:val="18"/>
        </w:rPr>
        <w:t>: Registro de Preços Para Prestação de Serviço</w:t>
      </w:r>
      <w:r w:rsidR="003F7761">
        <w:rPr>
          <w:rFonts w:ascii="HelveticaNeueLT Pro 55 Roman" w:hAnsi="HelveticaNeueLT Pro 55 Roman" w:cs="Arial"/>
          <w:sz w:val="18"/>
          <w:szCs w:val="18"/>
        </w:rPr>
        <w:t xml:space="preserve"> de Confecção Gráficas e Outros.</w:t>
      </w:r>
    </w:p>
    <w:p w:rsidR="0030187F" w:rsidRPr="0057160D" w:rsidRDefault="0030187F" w:rsidP="0030187F">
      <w:pPr>
        <w:jc w:val="both"/>
        <w:rPr>
          <w:rFonts w:ascii="HelveticaNeueLT Pro 55 Roman" w:hAnsi="HelveticaNeueLT Pro 55 Roman" w:cs="Arial"/>
          <w:sz w:val="18"/>
          <w:szCs w:val="18"/>
        </w:rPr>
      </w:pPr>
    </w:p>
    <w:p w:rsidR="0030187F" w:rsidRPr="0057160D" w:rsidRDefault="0030187F" w:rsidP="0030187F">
      <w:pPr>
        <w:ind w:left="284" w:hanging="28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1.</w:t>
      </w:r>
      <w:r w:rsidRPr="0057160D">
        <w:rPr>
          <w:rFonts w:ascii="HelveticaNeueLT Pro 55 Roman" w:hAnsi="HelveticaNeueLT Pro 55 Roman" w:cs="Arial"/>
          <w:sz w:val="18"/>
          <w:szCs w:val="18"/>
        </w:rPr>
        <w:tab/>
        <w:t xml:space="preserve">Em resposta ao Pregão Presencial SENAC nº </w:t>
      </w:r>
      <w:r w:rsidR="0070069E">
        <w:rPr>
          <w:rFonts w:ascii="HelveticaNeueLT Pro 55 Roman" w:hAnsi="HelveticaNeueLT Pro 55 Roman" w:cs="Arial"/>
          <w:sz w:val="18"/>
          <w:szCs w:val="18"/>
        </w:rPr>
        <w:t>001/2019</w:t>
      </w:r>
      <w:bookmarkStart w:id="0" w:name="_GoBack"/>
      <w:bookmarkEnd w:id="0"/>
      <w:r w:rsidRPr="0057160D">
        <w:rPr>
          <w:rFonts w:ascii="HelveticaNeueLT Pro 55 Roman" w:hAnsi="HelveticaNeueLT Pro 55 Roman" w:cs="Arial"/>
          <w:sz w:val="18"/>
          <w:szCs w:val="18"/>
        </w:rPr>
        <w:t xml:space="preserve">, o abaixo assinado declara, pela presente, ter recebido, e cuidadosamente, examinado os documentos do Pregão Presencial nº </w:t>
      </w:r>
      <w:r w:rsidR="00387842" w:rsidRPr="00387842">
        <w:rPr>
          <w:rFonts w:ascii="HelveticaNeueLT Pro 55 Roman" w:hAnsi="HelveticaNeueLT Pro 55 Roman" w:cs="Arial"/>
          <w:sz w:val="18"/>
          <w:szCs w:val="18"/>
        </w:rPr>
        <w:t>001/2019</w:t>
      </w:r>
      <w:r w:rsidRPr="0057160D">
        <w:rPr>
          <w:rFonts w:ascii="HelveticaNeueLT Pro 55 Roman" w:hAnsi="HelveticaNeueLT Pro 55 Roman" w:cs="Arial"/>
          <w:b/>
          <w:sz w:val="18"/>
          <w:szCs w:val="18"/>
        </w:rPr>
        <w:t>.</w:t>
      </w:r>
      <w:r w:rsidRPr="0057160D">
        <w:rPr>
          <w:rFonts w:ascii="HelveticaNeueLT Pro 55 Roman" w:hAnsi="HelveticaNeueLT Pro 55 Roman" w:cs="Arial"/>
          <w:sz w:val="18"/>
          <w:szCs w:val="18"/>
        </w:rPr>
        <w:t xml:space="preserve"> Declara ainda ter integralmente compreendido e aceito as condições estabelecidas e que, assinando esta carta, desiste de quaisquer direitos e reclamações por incompreensão de tais documentos.</w:t>
      </w:r>
    </w:p>
    <w:p w:rsidR="0030187F" w:rsidRPr="0057160D" w:rsidRDefault="0030187F" w:rsidP="0030187F">
      <w:pPr>
        <w:ind w:left="284" w:hanging="284"/>
        <w:jc w:val="both"/>
        <w:rPr>
          <w:rFonts w:ascii="HelveticaNeueLT Pro 55 Roman" w:hAnsi="HelveticaNeueLT Pro 55 Roman" w:cs="Arial"/>
          <w:sz w:val="18"/>
          <w:szCs w:val="18"/>
        </w:rPr>
      </w:pPr>
    </w:p>
    <w:p w:rsidR="0030187F" w:rsidRPr="0057160D" w:rsidRDefault="0030187F" w:rsidP="0030187F">
      <w:pPr>
        <w:ind w:left="284" w:hanging="28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2.</w:t>
      </w:r>
      <w:r w:rsidRPr="0057160D">
        <w:rPr>
          <w:rFonts w:ascii="HelveticaNeueLT Pro 55 Roman" w:hAnsi="HelveticaNeueLT Pro 55 Roman" w:cs="Arial"/>
          <w:sz w:val="18"/>
          <w:szCs w:val="18"/>
        </w:rPr>
        <w:tab/>
        <w:t xml:space="preserve">O abaixo assinado declara estar ciente de que não lhe caberá direito a exigir do SENAC AR/RO nenhuma multa ou indenização financeira, caso o SENAC decida não </w:t>
      </w:r>
      <w:proofErr w:type="gramStart"/>
      <w:r w:rsidRPr="0057160D">
        <w:rPr>
          <w:rFonts w:ascii="HelveticaNeueLT Pro 55 Roman" w:hAnsi="HelveticaNeueLT Pro 55 Roman" w:cs="Arial"/>
          <w:sz w:val="18"/>
          <w:szCs w:val="18"/>
        </w:rPr>
        <w:t>contratá-lo</w:t>
      </w:r>
      <w:proofErr w:type="gramEnd"/>
      <w:r w:rsidRPr="0057160D">
        <w:rPr>
          <w:rFonts w:ascii="HelveticaNeueLT Pro 55 Roman" w:hAnsi="HelveticaNeueLT Pro 55 Roman" w:cs="Arial"/>
          <w:sz w:val="18"/>
          <w:szCs w:val="18"/>
        </w:rPr>
        <w:t>.</w:t>
      </w:r>
    </w:p>
    <w:p w:rsidR="0030187F" w:rsidRPr="0057160D" w:rsidRDefault="0030187F" w:rsidP="0030187F">
      <w:pPr>
        <w:ind w:left="284" w:hanging="284"/>
        <w:jc w:val="both"/>
        <w:rPr>
          <w:rFonts w:ascii="HelveticaNeueLT Pro 55 Roman" w:hAnsi="HelveticaNeueLT Pro 55 Roman" w:cs="Arial"/>
          <w:sz w:val="18"/>
          <w:szCs w:val="18"/>
        </w:rPr>
      </w:pPr>
    </w:p>
    <w:p w:rsidR="0030187F" w:rsidRPr="0057160D" w:rsidRDefault="0030187F" w:rsidP="0030187F">
      <w:pPr>
        <w:ind w:left="284" w:hanging="28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3.</w:t>
      </w:r>
      <w:r w:rsidRPr="0057160D">
        <w:rPr>
          <w:rFonts w:ascii="HelveticaNeueLT Pro 55 Roman" w:hAnsi="HelveticaNeueLT Pro 55 Roman" w:cs="Arial"/>
          <w:sz w:val="18"/>
          <w:szCs w:val="18"/>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30187F" w:rsidRPr="0057160D" w:rsidRDefault="0030187F" w:rsidP="0030187F">
      <w:pPr>
        <w:ind w:left="284" w:hanging="284"/>
        <w:jc w:val="both"/>
        <w:rPr>
          <w:rFonts w:ascii="HelveticaNeueLT Pro 55 Roman" w:hAnsi="HelveticaNeueLT Pro 55 Roman" w:cs="Arial"/>
          <w:sz w:val="18"/>
          <w:szCs w:val="18"/>
        </w:rPr>
      </w:pPr>
    </w:p>
    <w:p w:rsidR="0030187F" w:rsidRPr="0057160D" w:rsidRDefault="0030187F" w:rsidP="0030187F">
      <w:pPr>
        <w:numPr>
          <w:ilvl w:val="0"/>
          <w:numId w:val="12"/>
        </w:numPr>
        <w:tabs>
          <w:tab w:val="clear" w:pos="570"/>
          <w:tab w:val="num" w:pos="-1683"/>
        </w:tabs>
        <w:ind w:left="374" w:hanging="37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O valor da proposta permanecerá fixo e irreajustável pelo prazo de 60 (sessenta) dias, a partir desta data, conforme segue:</w:t>
      </w:r>
    </w:p>
    <w:p w:rsidR="0030187F" w:rsidRPr="0057160D" w:rsidRDefault="0030187F" w:rsidP="0030187F">
      <w:pPr>
        <w:jc w:val="both"/>
        <w:rPr>
          <w:rFonts w:ascii="HelveticaNeueLT Pro 55 Roman" w:hAnsi="HelveticaNeueLT Pro 55 Roman" w:cs="Arial"/>
          <w:sz w:val="18"/>
          <w:szCs w:val="18"/>
        </w:rPr>
      </w:pPr>
    </w:p>
    <w:tbl>
      <w:tblPr>
        <w:tblW w:w="7933" w:type="dxa"/>
        <w:jc w:val="center"/>
        <w:tblCellMar>
          <w:left w:w="70" w:type="dxa"/>
          <w:right w:w="70" w:type="dxa"/>
        </w:tblCellMar>
        <w:tblLook w:val="04A0" w:firstRow="1" w:lastRow="0" w:firstColumn="1" w:lastColumn="0" w:noHBand="0" w:noVBand="1"/>
      </w:tblPr>
      <w:tblGrid>
        <w:gridCol w:w="572"/>
        <w:gridCol w:w="1550"/>
        <w:gridCol w:w="567"/>
        <w:gridCol w:w="3827"/>
        <w:gridCol w:w="1417"/>
      </w:tblGrid>
      <w:tr w:rsidR="005F1EB1" w:rsidRPr="0057160D" w:rsidTr="00DC3390">
        <w:trPr>
          <w:trHeight w:val="274"/>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Item</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Qtd.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tcBorders>
              <w:top w:val="single" w:sz="4" w:space="0" w:color="auto"/>
              <w:left w:val="nil"/>
              <w:bottom w:val="single" w:sz="4" w:space="0" w:color="auto"/>
              <w:right w:val="single" w:sz="4" w:space="0" w:color="000000"/>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Descrição do Serviço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Vr. Estimado</w:t>
            </w:r>
          </w:p>
        </w:tc>
      </w:tr>
      <w:tr w:rsidR="005F1EB1" w:rsidRPr="0057160D" w:rsidTr="00DC3390">
        <w:trPr>
          <w:trHeight w:val="270"/>
          <w:jc w:val="center"/>
        </w:trPr>
        <w:tc>
          <w:tcPr>
            <w:tcW w:w="5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1</w:t>
            </w: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Confecção de impressos (Certificado padrão Senac) no tamanho 210x300mm em papel Ap. 180g 4/0 cores, com numeração única iniciada em 183.501, localizada no canto inferior direito.                                           OBS: O serviço será realizado por um período de 12 meses, com a quantidade estimado de 30.000 unidades. </w:t>
            </w: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R$ 0,57</w:t>
            </w:r>
          </w:p>
        </w:tc>
      </w:tr>
      <w:tr w:rsidR="005F1EB1" w:rsidRPr="0057160D" w:rsidTr="00DC3390">
        <w:trPr>
          <w:trHeight w:val="369"/>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5.001 a 10.000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R$ 0,47</w:t>
            </w:r>
          </w:p>
        </w:tc>
      </w:tr>
      <w:tr w:rsidR="005F1EB1" w:rsidRPr="0057160D" w:rsidTr="00DC3390">
        <w:trPr>
          <w:trHeight w:val="396"/>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10.001 a 20.000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R$ 0,40</w:t>
            </w:r>
          </w:p>
        </w:tc>
      </w:tr>
      <w:tr w:rsidR="005F1EB1" w:rsidRPr="0057160D" w:rsidTr="00DC3390">
        <w:trPr>
          <w:trHeight w:val="323"/>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20.001 a 30.000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R$ 0,33</w:t>
            </w:r>
          </w:p>
        </w:tc>
      </w:tr>
      <w:tr w:rsidR="005F1EB1" w:rsidRPr="0057160D" w:rsidTr="00DC3390">
        <w:trPr>
          <w:trHeight w:val="217"/>
          <w:jc w:val="center"/>
        </w:trPr>
        <w:tc>
          <w:tcPr>
            <w:tcW w:w="572" w:type="dxa"/>
            <w:vMerge w:val="restart"/>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2</w:t>
            </w: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Pasta (básica):                                                    Cores: 4/0                                                 Tamanho: 22,5 x 31,0 cm                                Papel: Triplex FSC de 280g/m² a 350g/m² Corte: faca especial                                             Acabamento: laminação fosca.                                   OBS: O serviço será realizado por um período de 12 meses, com a quantidade estimado de 30.000 unidades </w:t>
            </w: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R$ 2,90</w:t>
            </w:r>
          </w:p>
        </w:tc>
      </w:tr>
      <w:tr w:rsidR="005F1EB1" w:rsidRPr="0057160D" w:rsidTr="00DC3390">
        <w:trPr>
          <w:trHeight w:val="351"/>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R$ 2,53</w:t>
            </w:r>
          </w:p>
        </w:tc>
      </w:tr>
      <w:tr w:rsidR="005F1EB1" w:rsidRPr="0057160D" w:rsidTr="00DC3390">
        <w:trPr>
          <w:trHeight w:val="357"/>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R$ 2,06</w:t>
            </w:r>
          </w:p>
        </w:tc>
      </w:tr>
      <w:tr w:rsidR="005F1EB1" w:rsidRPr="0057160D" w:rsidTr="00DC3390">
        <w:trPr>
          <w:trHeight w:val="492"/>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R$ 1,71</w:t>
            </w:r>
          </w:p>
        </w:tc>
      </w:tr>
      <w:tr w:rsidR="005F1EB1" w:rsidRPr="0057160D" w:rsidTr="00DC3390">
        <w:trPr>
          <w:trHeight w:val="233"/>
          <w:jc w:val="center"/>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3</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Pasta Especial:                                                                          Cores: 4/0                                                          Tamanho: 22,5 x 31,0 cm                                  Papel: triplex FSC de 280g/m² a 350g/m² Corte: faca especial                                                         Acabamento: laminação fosca.                                                               </w:t>
            </w:r>
            <w:r w:rsidRPr="0057160D">
              <w:rPr>
                <w:rFonts w:ascii="HelveticaNeueLT Pro 55 Roman" w:hAnsi="HelveticaNeueLT Pro 55 Roman" w:cs="Arial"/>
                <w:bCs/>
                <w:sz w:val="18"/>
                <w:szCs w:val="18"/>
              </w:rPr>
              <w:lastRenderedPageBreak/>
              <w:t xml:space="preserve">OBS: O serviço será realizado por um período de 12 meses, com a quantidade estimado de 10.000 unidades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lastRenderedPageBreak/>
              <w:t>R$ 2,90</w:t>
            </w:r>
          </w:p>
        </w:tc>
      </w:tr>
      <w:tr w:rsidR="005F1EB1" w:rsidRPr="0057160D" w:rsidTr="00DC3390">
        <w:trPr>
          <w:trHeight w:val="367"/>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R$ 2,53</w:t>
            </w:r>
          </w:p>
        </w:tc>
      </w:tr>
      <w:tr w:rsidR="005F1EB1" w:rsidRPr="0057160D" w:rsidTr="00DC3390">
        <w:trPr>
          <w:trHeight w:val="374"/>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R$ 2,06</w:t>
            </w:r>
          </w:p>
        </w:tc>
      </w:tr>
      <w:tr w:rsidR="005F1EB1" w:rsidRPr="0057160D" w:rsidTr="00DC3390">
        <w:trPr>
          <w:trHeight w:val="365"/>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R$ 1,71</w:t>
            </w:r>
          </w:p>
        </w:tc>
      </w:tr>
      <w:tr w:rsidR="005F1EB1" w:rsidRPr="0057160D" w:rsidTr="00DC3390">
        <w:trPr>
          <w:trHeight w:val="449"/>
          <w:jc w:val="center"/>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4</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Cartaz:                                                                                    Cores: 4/0                                                Tamanho: 29,7x42,0cm                                                                Papel: Couchê fosco 170g, refile e 04 pontos de dupla face no verso.                                          OBS: O serviço será realizado por um período de 12 meses, com a quantidade estimado de 10.000 unidades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R$ 2,20</w:t>
            </w:r>
          </w:p>
        </w:tc>
      </w:tr>
      <w:tr w:rsidR="005F1EB1" w:rsidRPr="0057160D" w:rsidTr="00DC3390">
        <w:trPr>
          <w:trHeight w:val="532"/>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R$ 1,16</w:t>
            </w:r>
          </w:p>
        </w:tc>
      </w:tr>
      <w:tr w:rsidR="005F1EB1" w:rsidRPr="0057160D" w:rsidTr="00DC3390">
        <w:trPr>
          <w:trHeight w:val="277"/>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R$ 0,91</w:t>
            </w:r>
          </w:p>
        </w:tc>
      </w:tr>
      <w:tr w:rsidR="005F1EB1" w:rsidRPr="0057160D" w:rsidTr="00DC3390">
        <w:trPr>
          <w:trHeight w:val="269"/>
          <w:jc w:val="center"/>
        </w:trPr>
        <w:tc>
          <w:tcPr>
            <w:tcW w:w="572"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nil"/>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R$ 0,60</w:t>
            </w:r>
          </w:p>
        </w:tc>
      </w:tr>
      <w:tr w:rsidR="005F1EB1" w:rsidRPr="0057160D" w:rsidTr="00DC3390">
        <w:trPr>
          <w:trHeight w:val="222"/>
          <w:jc w:val="center"/>
        </w:trPr>
        <w:tc>
          <w:tcPr>
            <w:tcW w:w="572" w:type="dxa"/>
            <w:vMerge w:val="restart"/>
            <w:tcBorders>
              <w:top w:val="nil"/>
              <w:left w:val="single" w:sz="4" w:space="0" w:color="auto"/>
              <w:bottom w:val="single" w:sz="4" w:space="0" w:color="000000"/>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5</w:t>
            </w: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Postal:                                                            Cores: 4/4                                                Tamanho:  21,0x15,0cm                                                                                                    Papel: Triplex 250g                                                                      Acabamento: Verniz base d'água, fosco frente e refile.                                                                                      OBS: O serviço será realizado por um período de 12 meses, com a quantidade estimado de 10.000 unidades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R$ 2,20</w:t>
            </w:r>
          </w:p>
        </w:tc>
      </w:tr>
      <w:tr w:rsidR="005F1EB1" w:rsidRPr="0057160D" w:rsidTr="00DC3390">
        <w:trPr>
          <w:trHeight w:val="265"/>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R$ 1,90</w:t>
            </w:r>
          </w:p>
        </w:tc>
      </w:tr>
      <w:tr w:rsidR="005F1EB1" w:rsidRPr="0057160D" w:rsidTr="00DC3390">
        <w:trPr>
          <w:trHeight w:val="258"/>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R$ 1,70</w:t>
            </w:r>
          </w:p>
        </w:tc>
      </w:tr>
      <w:tr w:rsidR="005F1EB1" w:rsidRPr="0057160D" w:rsidTr="00DC3390">
        <w:trPr>
          <w:trHeight w:val="108"/>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R$ 1,35</w:t>
            </w:r>
          </w:p>
        </w:tc>
      </w:tr>
      <w:tr w:rsidR="005F1EB1" w:rsidRPr="0057160D" w:rsidTr="00DC3390">
        <w:trPr>
          <w:trHeight w:val="38"/>
          <w:jc w:val="center"/>
        </w:trPr>
        <w:tc>
          <w:tcPr>
            <w:tcW w:w="572" w:type="dxa"/>
            <w:vMerge w:val="restart"/>
            <w:tcBorders>
              <w:top w:val="nil"/>
              <w:left w:val="single" w:sz="4" w:space="0" w:color="auto"/>
              <w:bottom w:val="single" w:sz="4" w:space="0" w:color="000000"/>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6</w:t>
            </w: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500</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Und.</w:t>
            </w:r>
          </w:p>
        </w:tc>
        <w:tc>
          <w:tcPr>
            <w:tcW w:w="382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Postal:                                                            Cores: 4/0                                                      Tamanho:  21,0x15,0cm                                                                        Papel: Triplex 250g                                Acabamento: Verniz base d'água, fosco frente e refile.                                                                                 OBS: O serviço será realizado por um período de 12 meses, com a quantidade estimado de 10.000 unidades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R$ 1,15</w:t>
            </w:r>
          </w:p>
        </w:tc>
      </w:tr>
      <w:tr w:rsidR="005F1EB1" w:rsidRPr="0057160D" w:rsidTr="00DC3390">
        <w:trPr>
          <w:trHeight w:val="140"/>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501 a 3.000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R$ 0,92</w:t>
            </w:r>
          </w:p>
        </w:tc>
      </w:tr>
      <w:tr w:rsidR="005F1EB1" w:rsidRPr="0057160D" w:rsidTr="00DC3390">
        <w:trPr>
          <w:trHeight w:val="38"/>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3.001 a 7.000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R$ 0,70</w:t>
            </w:r>
          </w:p>
        </w:tc>
      </w:tr>
      <w:tr w:rsidR="005F1EB1" w:rsidRPr="0057160D" w:rsidTr="00DC3390">
        <w:trPr>
          <w:trHeight w:val="833"/>
          <w:jc w:val="center"/>
        </w:trPr>
        <w:tc>
          <w:tcPr>
            <w:tcW w:w="572"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7.001 a 10.000</w:t>
            </w:r>
          </w:p>
        </w:tc>
        <w:tc>
          <w:tcPr>
            <w:tcW w:w="567" w:type="dxa"/>
            <w:vMerge/>
            <w:tcBorders>
              <w:top w:val="nil"/>
              <w:left w:val="single" w:sz="4" w:space="0" w:color="auto"/>
              <w:bottom w:val="single" w:sz="4" w:space="0" w:color="000000"/>
              <w:right w:val="single" w:sz="4" w:space="0" w:color="auto"/>
            </w:tcBorders>
            <w:vAlign w:val="center"/>
            <w:hideMark/>
          </w:tcPr>
          <w:p w:rsidR="005F1EB1" w:rsidRPr="0057160D" w:rsidRDefault="005F1EB1" w:rsidP="00DC3390">
            <w:pPr>
              <w:rPr>
                <w:rFonts w:ascii="HelveticaNeueLT Pro 55 Roman" w:hAnsi="HelveticaNeueLT Pro 55 Roman" w:cs="Arial"/>
                <w:bCs/>
                <w:sz w:val="18"/>
                <w:szCs w:val="18"/>
              </w:rPr>
            </w:pPr>
          </w:p>
        </w:tc>
        <w:tc>
          <w:tcPr>
            <w:tcW w:w="3827" w:type="dxa"/>
            <w:vMerge/>
            <w:tcBorders>
              <w:top w:val="single" w:sz="4" w:space="0" w:color="auto"/>
              <w:left w:val="single" w:sz="4" w:space="0" w:color="auto"/>
              <w:bottom w:val="single" w:sz="4" w:space="0" w:color="000000"/>
              <w:right w:val="single" w:sz="4" w:space="0" w:color="000000"/>
            </w:tcBorders>
            <w:vAlign w:val="center"/>
            <w:hideMark/>
          </w:tcPr>
          <w:p w:rsidR="005F1EB1" w:rsidRPr="0057160D" w:rsidRDefault="005F1EB1" w:rsidP="00DC3390">
            <w:pPr>
              <w:rPr>
                <w:rFonts w:ascii="HelveticaNeueLT Pro 55 Roman" w:hAnsi="HelveticaNeueLT Pro 55 Roman" w:cs="Arial"/>
                <w:bCs/>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R$ 0,52</w:t>
            </w:r>
          </w:p>
        </w:tc>
      </w:tr>
      <w:tr w:rsidR="005F1EB1" w:rsidRPr="0057160D" w:rsidTr="00DC3390">
        <w:trPr>
          <w:trHeight w:val="127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7</w:t>
            </w:r>
          </w:p>
        </w:tc>
        <w:tc>
          <w:tcPr>
            <w:tcW w:w="1550" w:type="dxa"/>
            <w:tcBorders>
              <w:top w:val="nil"/>
              <w:left w:val="nil"/>
              <w:bottom w:val="single" w:sz="4" w:space="0" w:color="auto"/>
              <w:right w:val="single" w:sz="4" w:space="0" w:color="auto"/>
            </w:tcBorders>
            <w:shd w:val="clear" w:color="auto" w:fill="auto"/>
            <w:noWrap/>
            <w:vAlign w:val="center"/>
            <w:hideMark/>
          </w:tcPr>
          <w:p w:rsidR="005F1EB1" w:rsidRPr="0057160D" w:rsidRDefault="005F1EB1" w:rsidP="00DC3390">
            <w:pPr>
              <w:jc w:val="center"/>
              <w:rPr>
                <w:rFonts w:ascii="HelveticaNeueLT Pro 55 Roman" w:hAnsi="HelveticaNeueLT Pro 55 Roman"/>
                <w:bCs/>
                <w:sz w:val="18"/>
                <w:szCs w:val="18"/>
              </w:rPr>
            </w:pPr>
            <w:r w:rsidRPr="0057160D">
              <w:rPr>
                <w:rFonts w:ascii="HelveticaNeueLT Pro 55 Roman" w:hAnsi="HelveticaNeueLT Pro 55 Roman"/>
                <w:bCs/>
                <w:sz w:val="18"/>
                <w:szCs w:val="18"/>
              </w:rPr>
              <w:t>De 1 a 600</w:t>
            </w:r>
          </w:p>
        </w:tc>
        <w:tc>
          <w:tcPr>
            <w:tcW w:w="567" w:type="dxa"/>
            <w:tcBorders>
              <w:top w:val="nil"/>
              <w:left w:val="nil"/>
              <w:bottom w:val="single" w:sz="4" w:space="0" w:color="auto"/>
              <w:right w:val="nil"/>
            </w:tcBorders>
            <w:shd w:val="clear" w:color="auto" w:fill="auto"/>
            <w:noWrap/>
            <w:vAlign w:val="center"/>
            <w:hideMark/>
          </w:tcPr>
          <w:p w:rsidR="005F1EB1" w:rsidRPr="0057160D" w:rsidRDefault="005F1EB1" w:rsidP="00DC3390">
            <w:pPr>
              <w:jc w:val="cente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M</w:t>
            </w:r>
            <w:r w:rsidRPr="0057160D">
              <w:rPr>
                <w:rFonts w:ascii="HelveticaNeueLT Pro 55 Roman" w:hAnsi="HelveticaNeueLT Pro 55 Roman" w:cs="Arial"/>
                <w:sz w:val="18"/>
                <w:szCs w:val="18"/>
              </w:rPr>
              <w:t>²</w:t>
            </w:r>
          </w:p>
        </w:tc>
        <w:tc>
          <w:tcPr>
            <w:tcW w:w="382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F1EB1" w:rsidRPr="0057160D" w:rsidRDefault="005F1EB1" w:rsidP="00DC3390">
            <w:pPr>
              <w:rPr>
                <w:rFonts w:ascii="HelveticaNeueLT Pro 55 Roman" w:hAnsi="HelveticaNeueLT Pro 55 Roman" w:cs="Arial"/>
                <w:bCs/>
                <w:sz w:val="18"/>
                <w:szCs w:val="18"/>
              </w:rPr>
            </w:pPr>
            <w:r w:rsidRPr="0057160D">
              <w:rPr>
                <w:rFonts w:ascii="HelveticaNeueLT Pro 55 Roman" w:hAnsi="HelveticaNeueLT Pro 55 Roman" w:cs="Arial"/>
                <w:bCs/>
                <w:sz w:val="18"/>
                <w:szCs w:val="18"/>
              </w:rPr>
              <w:t xml:space="preserve">Confecção de faixas e banners impressão em lona vinil, 4/0 cores                                                                   OBS: O serviço será realizado por um período de 12 meses, com a quantidade estimado de 10.000 M²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1EB1" w:rsidRPr="0057160D" w:rsidRDefault="005F1EB1" w:rsidP="00DC339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R$ 52,50</w:t>
            </w:r>
          </w:p>
        </w:tc>
      </w:tr>
    </w:tbl>
    <w:p w:rsidR="0030187F" w:rsidRPr="0057160D" w:rsidRDefault="0030187F" w:rsidP="00C40374">
      <w:pPr>
        <w:jc w:val="center"/>
        <w:rPr>
          <w:rFonts w:ascii="HelveticaNeueLT Pro 55 Roman" w:hAnsi="HelveticaNeueLT Pro 55 Roman" w:cs="Arial"/>
          <w:sz w:val="18"/>
          <w:szCs w:val="18"/>
        </w:rPr>
      </w:pPr>
    </w:p>
    <w:p w:rsidR="0030187F" w:rsidRPr="0057160D" w:rsidRDefault="0030187F" w:rsidP="0030187F">
      <w:pPr>
        <w:ind w:left="284" w:hanging="28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5.</w:t>
      </w:r>
      <w:r w:rsidRPr="0057160D">
        <w:rPr>
          <w:rFonts w:ascii="HelveticaNeueLT Pro 55 Roman" w:hAnsi="HelveticaNeueLT Pro 55 Roman" w:cs="Arial"/>
          <w:sz w:val="18"/>
          <w:szCs w:val="18"/>
        </w:rPr>
        <w:tab/>
        <w:t>Esta proposta (n</w:t>
      </w:r>
      <w:r w:rsidRPr="0057160D">
        <w:rPr>
          <w:rFonts w:ascii="HelveticaNeueLT Pro 55 Roman" w:hAnsi="HelveticaNeueLT Pro 55 Roman" w:cs="Arial"/>
          <w:sz w:val="18"/>
          <w:szCs w:val="18"/>
          <w:vertAlign w:val="superscript"/>
        </w:rPr>
        <w:t>o</w:t>
      </w:r>
      <w:r w:rsidRPr="0057160D">
        <w:rPr>
          <w:rFonts w:ascii="HelveticaNeueLT Pro 55 Roman" w:hAnsi="HelveticaNeueLT Pro 55 Roman" w:cs="Arial"/>
          <w:sz w:val="18"/>
          <w:szCs w:val="18"/>
        </w:rPr>
        <w:t xml:space="preserve"> de identificação), de </w:t>
      </w:r>
      <w:proofErr w:type="gramStart"/>
      <w:r w:rsidRPr="0057160D">
        <w:rPr>
          <w:rFonts w:ascii="HelveticaNeueLT Pro 55 Roman" w:hAnsi="HelveticaNeueLT Pro 55 Roman" w:cs="Arial"/>
          <w:sz w:val="18"/>
          <w:szCs w:val="18"/>
        </w:rPr>
        <w:t>.....</w:t>
      </w:r>
      <w:proofErr w:type="gramEnd"/>
      <w:r w:rsidRPr="0057160D">
        <w:rPr>
          <w:rFonts w:ascii="HelveticaNeueLT Pro 55 Roman" w:hAnsi="HelveticaNeueLT Pro 55 Roman" w:cs="Arial"/>
          <w:sz w:val="18"/>
          <w:szCs w:val="18"/>
        </w:rPr>
        <w:t>/...../......, de (nome da empresa), está em estrita conformidade com os documentos do Pregão Presencial – 00</w:t>
      </w:r>
      <w:r w:rsidR="00387842">
        <w:rPr>
          <w:rFonts w:ascii="HelveticaNeueLT Pro 55 Roman" w:hAnsi="HelveticaNeueLT Pro 55 Roman" w:cs="Arial"/>
          <w:sz w:val="18"/>
          <w:szCs w:val="18"/>
        </w:rPr>
        <w:t>1</w:t>
      </w:r>
      <w:r w:rsidRPr="0057160D">
        <w:rPr>
          <w:rFonts w:ascii="HelveticaNeueLT Pro 55 Roman" w:hAnsi="HelveticaNeueLT Pro 55 Roman" w:cs="Arial"/>
          <w:sz w:val="18"/>
          <w:szCs w:val="18"/>
        </w:rPr>
        <w:t>/201</w:t>
      </w:r>
      <w:r w:rsidR="00387842">
        <w:rPr>
          <w:rFonts w:ascii="HelveticaNeueLT Pro 55 Roman" w:hAnsi="HelveticaNeueLT Pro 55 Roman" w:cs="Arial"/>
          <w:sz w:val="18"/>
          <w:szCs w:val="18"/>
        </w:rPr>
        <w:t>9</w:t>
      </w:r>
      <w:r w:rsidRPr="0057160D">
        <w:rPr>
          <w:rFonts w:ascii="HelveticaNeueLT Pro 55 Roman" w:hAnsi="HelveticaNeueLT Pro 55 Roman" w:cs="Arial"/>
          <w:sz w:val="18"/>
          <w:szCs w:val="18"/>
        </w:rPr>
        <w:t xml:space="preserve"> – AR/RO e tem validade de   ( ) dias, a contar da data de abertura dos envelopes contendo as propostas.</w:t>
      </w:r>
    </w:p>
    <w:p w:rsidR="0030187F" w:rsidRPr="0057160D" w:rsidRDefault="0030187F" w:rsidP="00C40374">
      <w:pPr>
        <w:ind w:left="284" w:hanging="284"/>
        <w:jc w:val="center"/>
        <w:rPr>
          <w:rFonts w:ascii="HelveticaNeueLT Pro 55 Roman" w:hAnsi="HelveticaNeueLT Pro 55 Roman" w:cs="Arial"/>
          <w:sz w:val="18"/>
          <w:szCs w:val="18"/>
        </w:rPr>
      </w:pPr>
    </w:p>
    <w:p w:rsidR="0030187F" w:rsidRPr="0057160D" w:rsidRDefault="0030187F" w:rsidP="0030187F">
      <w:pPr>
        <w:ind w:left="284" w:hanging="284"/>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6. Prazo de entrega dos serviços........</w:t>
      </w:r>
    </w:p>
    <w:p w:rsidR="0030187F" w:rsidRPr="0057160D" w:rsidRDefault="0030187F" w:rsidP="00C40374">
      <w:pPr>
        <w:ind w:left="284" w:hanging="284"/>
        <w:jc w:val="center"/>
        <w:rPr>
          <w:rFonts w:ascii="HelveticaNeueLT Pro 55 Roman" w:hAnsi="HelveticaNeueLT Pro 55 Roman" w:cs="Arial"/>
          <w:sz w:val="18"/>
          <w:szCs w:val="18"/>
        </w:rPr>
      </w:pPr>
    </w:p>
    <w:p w:rsidR="0030187F" w:rsidRPr="0057160D" w:rsidRDefault="0030187F" w:rsidP="00C40374">
      <w:pPr>
        <w:ind w:left="284" w:hanging="284"/>
        <w:jc w:val="center"/>
        <w:rPr>
          <w:rFonts w:ascii="HelveticaNeueLT Pro 55 Roman" w:hAnsi="HelveticaNeueLT Pro 55 Roman" w:cs="Arial"/>
          <w:sz w:val="18"/>
          <w:szCs w:val="18"/>
        </w:rPr>
      </w:pPr>
    </w:p>
    <w:p w:rsidR="0030187F" w:rsidRPr="0057160D" w:rsidRDefault="0030187F" w:rsidP="00C40374">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Porto </w:t>
      </w:r>
      <w:proofErr w:type="gramStart"/>
      <w:r w:rsidRPr="0057160D">
        <w:rPr>
          <w:rFonts w:ascii="HelveticaNeueLT Pro 55 Roman" w:hAnsi="HelveticaNeueLT Pro 55 Roman" w:cs="Arial"/>
          <w:sz w:val="18"/>
          <w:szCs w:val="18"/>
        </w:rPr>
        <w:t xml:space="preserve">Velho,   </w:t>
      </w:r>
      <w:proofErr w:type="gramEnd"/>
      <w:r w:rsidRPr="0057160D">
        <w:rPr>
          <w:rFonts w:ascii="HelveticaNeueLT Pro 55 Roman" w:hAnsi="HelveticaNeueLT Pro 55 Roman" w:cs="Arial"/>
          <w:sz w:val="18"/>
          <w:szCs w:val="18"/>
        </w:rPr>
        <w:t xml:space="preserve">  de                                </w:t>
      </w:r>
      <w:proofErr w:type="spellStart"/>
      <w:r w:rsidRPr="0057160D">
        <w:rPr>
          <w:rFonts w:ascii="HelveticaNeueLT Pro 55 Roman" w:hAnsi="HelveticaNeueLT Pro 55 Roman" w:cs="Arial"/>
          <w:sz w:val="18"/>
          <w:szCs w:val="18"/>
        </w:rPr>
        <w:t>de</w:t>
      </w:r>
      <w:proofErr w:type="spellEnd"/>
      <w:r w:rsidRPr="0057160D">
        <w:rPr>
          <w:rFonts w:ascii="HelveticaNeueLT Pro 55 Roman" w:hAnsi="HelveticaNeueLT Pro 55 Roman" w:cs="Arial"/>
          <w:sz w:val="18"/>
          <w:szCs w:val="18"/>
        </w:rPr>
        <w:t xml:space="preserve"> 201</w:t>
      </w:r>
      <w:r w:rsidR="00387842">
        <w:rPr>
          <w:rFonts w:ascii="HelveticaNeueLT Pro 55 Roman" w:hAnsi="HelveticaNeueLT Pro 55 Roman" w:cs="Arial"/>
          <w:sz w:val="18"/>
          <w:szCs w:val="18"/>
        </w:rPr>
        <w:t>9</w:t>
      </w:r>
      <w:r w:rsidRPr="0057160D">
        <w:rPr>
          <w:rFonts w:ascii="HelveticaNeueLT Pro 55 Roman" w:hAnsi="HelveticaNeueLT Pro 55 Roman" w:cs="Arial"/>
          <w:sz w:val="18"/>
          <w:szCs w:val="18"/>
        </w:rPr>
        <w:t>.</w:t>
      </w:r>
    </w:p>
    <w:p w:rsidR="0030187F" w:rsidRPr="0057160D" w:rsidRDefault="0030187F" w:rsidP="0030187F">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________________________________</w:t>
      </w: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(nome legível e assinatura do representante legal da empresa)</w:t>
      </w:r>
    </w:p>
    <w:p w:rsidR="0030187F" w:rsidRPr="0057160D" w:rsidRDefault="0030187F" w:rsidP="0030187F">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sz w:val="18"/>
          <w:szCs w:val="18"/>
        </w:rPr>
        <w:br w:type="page"/>
      </w:r>
      <w:r w:rsidRPr="0057160D">
        <w:rPr>
          <w:rFonts w:ascii="HelveticaNeueLT Pro 55 Roman" w:hAnsi="HelveticaNeueLT Pro 55 Roman" w:cs="Arial"/>
          <w:b/>
          <w:sz w:val="18"/>
          <w:szCs w:val="18"/>
          <w:u w:val="single"/>
        </w:rPr>
        <w:lastRenderedPageBreak/>
        <w:t>ANEXO III</w:t>
      </w: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t>MODELO DE DECLARAÇÃO DE ACEITAÇÃO DO EDITAL, CONHECIMENTO DA MINUTA DO CONTRATO E INEXISTÊNCIA DE FATO IMPEDITIVO</w:t>
      </w: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(PAPEL TIMBRADO DA EMPRESA)</w:t>
      </w:r>
    </w:p>
    <w:p w:rsidR="0030187F" w:rsidRPr="0057160D" w:rsidRDefault="0030187F" w:rsidP="0030187F">
      <w:pPr>
        <w:pStyle w:val="TextosemFormatao"/>
        <w:jc w:val="center"/>
        <w:rPr>
          <w:rFonts w:ascii="HelveticaNeueLT Pro 55 Roman" w:hAnsi="HelveticaNeueLT Pro 55 Roman" w:cs="Arial"/>
          <w:sz w:val="18"/>
          <w:szCs w:val="18"/>
        </w:rPr>
      </w:pPr>
    </w:p>
    <w:p w:rsidR="0030187F" w:rsidRPr="0057160D" w:rsidRDefault="0030187F" w:rsidP="00C40374">
      <w:pPr>
        <w:pStyle w:val="TextosemFormatao"/>
        <w:jc w:val="center"/>
        <w:rPr>
          <w:rFonts w:ascii="HelveticaNeueLT Pro 55 Roman" w:hAnsi="HelveticaNeueLT Pro 55 Roman" w:cs="Arial"/>
          <w:sz w:val="18"/>
          <w:szCs w:val="18"/>
        </w:rPr>
      </w:pPr>
    </w:p>
    <w:p w:rsidR="0030187F" w:rsidRPr="0057160D" w:rsidRDefault="0030187F" w:rsidP="00C40374">
      <w:pPr>
        <w:pStyle w:val="TextosemFormatao"/>
        <w:jc w:val="center"/>
        <w:rPr>
          <w:rFonts w:ascii="HelveticaNeueLT Pro 55 Roman" w:hAnsi="HelveticaNeueLT Pro 55 Roman" w:cs="Arial"/>
          <w:sz w:val="18"/>
          <w:szCs w:val="18"/>
        </w:rPr>
      </w:pPr>
    </w:p>
    <w:p w:rsidR="0030187F" w:rsidRPr="0057160D" w:rsidRDefault="0030187F" w:rsidP="00C40374">
      <w:pPr>
        <w:pStyle w:val="TextosemFormatao"/>
        <w:jc w:val="center"/>
        <w:rPr>
          <w:rFonts w:ascii="HelveticaNeueLT Pro 55 Roman" w:hAnsi="HelveticaNeueLT Pro 55 Roman" w:cs="Arial"/>
          <w:sz w:val="18"/>
          <w:szCs w:val="18"/>
        </w:rPr>
      </w:pPr>
    </w:p>
    <w:p w:rsidR="0030187F" w:rsidRPr="0057160D" w:rsidRDefault="0030187F" w:rsidP="00C40374">
      <w:pPr>
        <w:pStyle w:val="TextosemFormatao"/>
        <w:jc w:val="center"/>
        <w:rPr>
          <w:rFonts w:ascii="HelveticaNeueLT Pro 55 Roman" w:hAnsi="HelveticaNeueLT Pro 55 Roman" w:cs="Arial"/>
          <w:sz w:val="18"/>
          <w:szCs w:val="18"/>
        </w:rPr>
      </w:pPr>
    </w:p>
    <w:p w:rsidR="0030187F" w:rsidRPr="0057160D" w:rsidRDefault="0030187F" w:rsidP="00C40374">
      <w:pPr>
        <w:pStyle w:val="TextosemFormatao"/>
        <w:jc w:val="center"/>
        <w:rPr>
          <w:rFonts w:ascii="HelveticaNeueLT Pro 55 Roman" w:hAnsi="HelveticaNeueLT Pro 55 Roman" w:cs="Arial"/>
          <w:sz w:val="18"/>
          <w:szCs w:val="18"/>
        </w:rPr>
      </w:pPr>
    </w:p>
    <w:p w:rsidR="0030187F" w:rsidRPr="0057160D" w:rsidRDefault="0030187F" w:rsidP="0030187F">
      <w:pPr>
        <w:pStyle w:val="TextosemFormatao"/>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30187F" w:rsidRPr="0057160D" w:rsidRDefault="0030187F" w:rsidP="00C40374">
      <w:pPr>
        <w:pStyle w:val="TextosemFormatao"/>
        <w:spacing w:line="360" w:lineRule="auto"/>
        <w:jc w:val="center"/>
        <w:rPr>
          <w:rFonts w:ascii="HelveticaNeueLT Pro 55 Roman" w:hAnsi="HelveticaNeueLT Pro 55 Roman" w:cs="Arial"/>
          <w:sz w:val="18"/>
          <w:szCs w:val="18"/>
        </w:rPr>
      </w:pPr>
    </w:p>
    <w:p w:rsidR="0030187F" w:rsidRPr="0057160D" w:rsidRDefault="0030187F" w:rsidP="0030187F">
      <w:pPr>
        <w:pStyle w:val="TextosemFormatao"/>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Local e data</w:t>
      </w:r>
    </w:p>
    <w:p w:rsidR="0030187F" w:rsidRPr="0057160D" w:rsidRDefault="0030187F" w:rsidP="0030187F">
      <w:pPr>
        <w:pStyle w:val="TextosemFormatao"/>
        <w:spacing w:line="360" w:lineRule="auto"/>
        <w:jc w:val="center"/>
        <w:rPr>
          <w:rFonts w:ascii="HelveticaNeueLT Pro 55 Roman" w:hAnsi="HelveticaNeueLT Pro 55 Roman" w:cs="Arial"/>
          <w:sz w:val="18"/>
          <w:szCs w:val="18"/>
        </w:rPr>
      </w:pPr>
    </w:p>
    <w:p w:rsidR="0030187F" w:rsidRPr="0057160D" w:rsidRDefault="0030187F" w:rsidP="0030187F">
      <w:pPr>
        <w:pStyle w:val="TextosemFormatao"/>
        <w:spacing w:line="360" w:lineRule="auto"/>
        <w:jc w:val="center"/>
        <w:rPr>
          <w:rFonts w:ascii="HelveticaNeueLT Pro 55 Roman" w:hAnsi="HelveticaNeueLT Pro 55 Roman" w:cs="Arial"/>
          <w:sz w:val="18"/>
          <w:szCs w:val="18"/>
        </w:rPr>
      </w:pPr>
    </w:p>
    <w:p w:rsidR="0030187F" w:rsidRPr="0057160D" w:rsidRDefault="0030187F" w:rsidP="0030187F">
      <w:pPr>
        <w:pStyle w:val="TextosemFormatao"/>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Nome e Assinatura do Responsável Legal pela Empresa</w:t>
      </w:r>
    </w:p>
    <w:p w:rsidR="0030187F" w:rsidRPr="0057160D" w:rsidRDefault="0030187F" w:rsidP="0030187F">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sz w:val="18"/>
          <w:szCs w:val="18"/>
        </w:rPr>
        <w:br w:type="page"/>
      </w:r>
      <w:r w:rsidRPr="0057160D">
        <w:rPr>
          <w:rFonts w:ascii="HelveticaNeueLT Pro 55 Roman" w:hAnsi="HelveticaNeueLT Pro 55 Roman" w:cs="Arial"/>
          <w:b/>
          <w:sz w:val="18"/>
          <w:szCs w:val="18"/>
          <w:u w:val="single"/>
        </w:rPr>
        <w:lastRenderedPageBreak/>
        <w:t>ANEXO IV</w:t>
      </w: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u w:val="single"/>
        </w:rPr>
        <w:t>MODELO DE CREDENCIAMENTO</w:t>
      </w:r>
    </w:p>
    <w:p w:rsidR="0030187F" w:rsidRPr="0057160D" w:rsidRDefault="0030187F" w:rsidP="0030187F">
      <w:pPr>
        <w:jc w:val="center"/>
        <w:rPr>
          <w:rFonts w:ascii="HelveticaNeueLT Pro 55 Roman" w:hAnsi="HelveticaNeueLT Pro 55 Roman" w:cs="Arial"/>
          <w:b/>
          <w:sz w:val="18"/>
          <w:szCs w:val="18"/>
          <w:u w:val="single"/>
        </w:rPr>
      </w:pP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(PAPEL TIMBRADO DA EMPRESA)</w:t>
      </w: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ab/>
        <w:t xml:space="preserve">Em atendimento ao disposto na LICITAÇÃO _____________________ credenciamos o Sr. ________________________, portador da Carteira de Identidade n.º ________________ expedida </w:t>
      </w:r>
      <w:proofErr w:type="spellStart"/>
      <w:r w:rsidRPr="0057160D">
        <w:rPr>
          <w:rFonts w:ascii="HelveticaNeueLT Pro 55 Roman" w:hAnsi="HelveticaNeueLT Pro 55 Roman" w:cs="Arial"/>
          <w:sz w:val="18"/>
          <w:szCs w:val="18"/>
        </w:rPr>
        <w:t>por</w:t>
      </w:r>
      <w:proofErr w:type="spellEnd"/>
      <w:r w:rsidRPr="0057160D">
        <w:rPr>
          <w:rFonts w:ascii="HelveticaNeueLT Pro 55 Roman" w:hAnsi="HelveticaNeueLT Pro 55 Roman" w:cs="Arial"/>
          <w:sz w:val="18"/>
          <w:szCs w:val="18"/>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Cidade, ________ de __________________de 201</w:t>
      </w:r>
      <w:r w:rsidR="00052720">
        <w:rPr>
          <w:rFonts w:ascii="HelveticaNeueLT Pro 55 Roman" w:hAnsi="HelveticaNeueLT Pro 55 Roman" w:cs="Arial"/>
          <w:sz w:val="18"/>
          <w:szCs w:val="18"/>
        </w:rPr>
        <w:t>9</w:t>
      </w:r>
      <w:r w:rsidRPr="0057160D">
        <w:rPr>
          <w:rFonts w:ascii="HelveticaNeueLT Pro 55 Roman" w:hAnsi="HelveticaNeueLT Pro 55 Roman" w:cs="Arial"/>
          <w:sz w:val="18"/>
          <w:szCs w:val="18"/>
        </w:rPr>
        <w:t>.</w:t>
      </w: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493490">
      <w:pPr>
        <w:jc w:val="center"/>
        <w:rPr>
          <w:rFonts w:ascii="HelveticaNeueLT Pro 55 Roman" w:hAnsi="HelveticaNeueLT Pro 55 Roman" w:cs="Arial"/>
          <w:sz w:val="18"/>
          <w:szCs w:val="18"/>
        </w:rPr>
      </w:pP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_________________________________________</w:t>
      </w:r>
    </w:p>
    <w:p w:rsidR="0030187F" w:rsidRPr="0057160D" w:rsidRDefault="0030187F" w:rsidP="0030187F">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Nome e assinatura do responsável legal pela empresa</w:t>
      </w: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b/>
          <w:sz w:val="18"/>
          <w:szCs w:val="18"/>
        </w:rPr>
        <w:br w:type="page"/>
      </w:r>
      <w:r w:rsidRPr="0057160D">
        <w:rPr>
          <w:rFonts w:ascii="HelveticaNeueLT Pro 55 Roman" w:hAnsi="HelveticaNeueLT Pro 55 Roman" w:cs="Arial"/>
          <w:b/>
          <w:sz w:val="18"/>
          <w:szCs w:val="18"/>
          <w:u w:val="single"/>
        </w:rPr>
        <w:lastRenderedPageBreak/>
        <w:t>ANEXO V</w:t>
      </w:r>
    </w:p>
    <w:p w:rsidR="0030187F" w:rsidRPr="0057160D" w:rsidRDefault="0030187F" w:rsidP="0030187F">
      <w:pPr>
        <w:pStyle w:val="Cabealho"/>
        <w:ind w:left="360"/>
        <w:jc w:val="center"/>
        <w:rPr>
          <w:rFonts w:ascii="HelveticaNeueLT Pro 55 Roman" w:hAnsi="HelveticaNeueLT Pro 55 Roman" w:cs="Arial"/>
          <w:b/>
          <w:spacing w:val="4"/>
          <w:sz w:val="18"/>
          <w:szCs w:val="18"/>
        </w:rPr>
      </w:pPr>
    </w:p>
    <w:p w:rsidR="0030187F" w:rsidRPr="0057160D" w:rsidRDefault="0030187F" w:rsidP="0030187F">
      <w:pPr>
        <w:pStyle w:val="Cabealho"/>
        <w:ind w:left="360"/>
        <w:jc w:val="center"/>
        <w:rPr>
          <w:rFonts w:ascii="HelveticaNeueLT Pro 55 Roman" w:hAnsi="HelveticaNeueLT Pro 55 Roman" w:cs="Arial"/>
          <w:b/>
          <w:spacing w:val="4"/>
          <w:sz w:val="18"/>
          <w:szCs w:val="18"/>
        </w:rPr>
      </w:pPr>
    </w:p>
    <w:p w:rsidR="0030187F" w:rsidRPr="0057160D" w:rsidRDefault="0030187F" w:rsidP="0030187F">
      <w:pPr>
        <w:pStyle w:val="Cabealho"/>
        <w:ind w:left="360"/>
        <w:jc w:val="center"/>
        <w:rPr>
          <w:rFonts w:ascii="HelveticaNeueLT Pro 55 Roman" w:hAnsi="HelveticaNeueLT Pro 55 Roman" w:cs="Arial"/>
          <w:b/>
          <w:spacing w:val="4"/>
          <w:sz w:val="18"/>
          <w:szCs w:val="18"/>
          <w:u w:val="single"/>
        </w:rPr>
      </w:pPr>
      <w:r w:rsidRPr="0057160D">
        <w:rPr>
          <w:rFonts w:ascii="HelveticaNeueLT Pro 55 Roman" w:hAnsi="HelveticaNeueLT Pro 55 Roman" w:cs="Arial"/>
          <w:b/>
          <w:spacing w:val="4"/>
          <w:sz w:val="18"/>
          <w:szCs w:val="18"/>
          <w:u w:val="single"/>
        </w:rPr>
        <w:t>DECLARAÇÃO DE MENORES</w:t>
      </w:r>
    </w:p>
    <w:p w:rsidR="0030187F" w:rsidRPr="0057160D" w:rsidRDefault="0030187F" w:rsidP="0030187F">
      <w:pPr>
        <w:pStyle w:val="Cabealho"/>
        <w:ind w:left="360"/>
        <w:jc w:val="center"/>
        <w:rPr>
          <w:rFonts w:ascii="HelveticaNeueLT Pro 55 Roman" w:hAnsi="HelveticaNeueLT Pro 55 Roman" w:cs="Arial"/>
          <w:spacing w:val="4"/>
          <w:sz w:val="18"/>
          <w:szCs w:val="18"/>
        </w:rPr>
      </w:pPr>
    </w:p>
    <w:p w:rsidR="0030187F" w:rsidRPr="0057160D" w:rsidRDefault="0030187F" w:rsidP="0030187F">
      <w:pPr>
        <w:pStyle w:val="Cabealho"/>
        <w:ind w:left="360"/>
        <w:jc w:val="center"/>
        <w:rPr>
          <w:rFonts w:ascii="HelveticaNeueLT Pro 55 Roman" w:hAnsi="HelveticaNeueLT Pro 55 Roman" w:cs="Arial"/>
          <w:spacing w:val="4"/>
          <w:sz w:val="18"/>
          <w:szCs w:val="18"/>
        </w:rPr>
      </w:pPr>
    </w:p>
    <w:p w:rsidR="0030187F" w:rsidRPr="0057160D" w:rsidRDefault="0030187F" w:rsidP="0030187F">
      <w:pPr>
        <w:pStyle w:val="Cabealho"/>
        <w:rPr>
          <w:rFonts w:ascii="HelveticaNeueLT Pro 55 Roman" w:hAnsi="HelveticaNeueLT Pro 55 Roman" w:cs="Arial"/>
          <w:spacing w:val="4"/>
          <w:sz w:val="18"/>
          <w:szCs w:val="18"/>
        </w:rPr>
      </w:pPr>
      <w:r w:rsidRPr="0057160D">
        <w:rPr>
          <w:rFonts w:ascii="HelveticaNeueLT Pro 55 Roman" w:hAnsi="HelveticaNeueLT Pro 55 Roman" w:cs="Arial"/>
          <w:spacing w:val="4"/>
          <w:sz w:val="18"/>
          <w:szCs w:val="18"/>
        </w:rPr>
        <w:t>Ao</w:t>
      </w:r>
    </w:p>
    <w:p w:rsidR="0030187F" w:rsidRPr="0057160D" w:rsidRDefault="0030187F" w:rsidP="0030187F">
      <w:pPr>
        <w:pStyle w:val="Cabealho"/>
        <w:rPr>
          <w:rFonts w:ascii="HelveticaNeueLT Pro 55 Roman" w:hAnsi="HelveticaNeueLT Pro 55 Roman" w:cs="Arial"/>
          <w:spacing w:val="4"/>
          <w:sz w:val="18"/>
          <w:szCs w:val="18"/>
        </w:rPr>
      </w:pPr>
      <w:r w:rsidRPr="0057160D">
        <w:rPr>
          <w:rFonts w:ascii="HelveticaNeueLT Pro 55 Roman" w:hAnsi="HelveticaNeueLT Pro 55 Roman" w:cs="Arial"/>
          <w:spacing w:val="4"/>
          <w:sz w:val="18"/>
          <w:szCs w:val="18"/>
        </w:rPr>
        <w:t>Serviço Nacional de Aprendizagem Comercial – SENAC</w:t>
      </w:r>
    </w:p>
    <w:p w:rsidR="0030187F" w:rsidRPr="0057160D" w:rsidRDefault="0030187F" w:rsidP="0030187F">
      <w:pPr>
        <w:pStyle w:val="Cabealho"/>
        <w:rPr>
          <w:rFonts w:ascii="HelveticaNeueLT Pro 55 Roman" w:hAnsi="HelveticaNeueLT Pro 55 Roman" w:cs="Arial"/>
          <w:spacing w:val="4"/>
          <w:sz w:val="18"/>
          <w:szCs w:val="18"/>
        </w:rPr>
      </w:pPr>
      <w:r w:rsidRPr="0057160D">
        <w:rPr>
          <w:rFonts w:ascii="HelveticaNeueLT Pro 55 Roman" w:hAnsi="HelveticaNeueLT Pro 55 Roman" w:cs="Arial"/>
          <w:spacing w:val="4"/>
          <w:sz w:val="18"/>
          <w:szCs w:val="18"/>
        </w:rPr>
        <w:t>Comissão Permanente de Licitação</w:t>
      </w:r>
    </w:p>
    <w:p w:rsidR="0030187F" w:rsidRPr="0057160D" w:rsidRDefault="0030187F" w:rsidP="0030187F">
      <w:pPr>
        <w:pStyle w:val="Cabealho"/>
        <w:rPr>
          <w:rFonts w:ascii="HelveticaNeueLT Pro 55 Roman" w:hAnsi="HelveticaNeueLT Pro 55 Roman" w:cs="Arial"/>
          <w:spacing w:val="4"/>
          <w:sz w:val="18"/>
          <w:szCs w:val="18"/>
        </w:rPr>
      </w:pPr>
      <w:r w:rsidRPr="0057160D">
        <w:rPr>
          <w:rFonts w:ascii="HelveticaNeueLT Pro 55 Roman" w:hAnsi="HelveticaNeueLT Pro 55 Roman" w:cs="Arial"/>
          <w:spacing w:val="4"/>
          <w:sz w:val="18"/>
          <w:szCs w:val="18"/>
        </w:rPr>
        <w:t>Porto Velho (RO).</w:t>
      </w:r>
    </w:p>
    <w:p w:rsidR="0030187F" w:rsidRPr="0057160D" w:rsidRDefault="0030187F" w:rsidP="00493490">
      <w:pPr>
        <w:pStyle w:val="Cabealho"/>
        <w:jc w:val="center"/>
        <w:rPr>
          <w:rFonts w:ascii="HelveticaNeueLT Pro 55 Roman" w:hAnsi="HelveticaNeueLT Pro 55 Roman" w:cs="Arial"/>
          <w:spacing w:val="4"/>
          <w:sz w:val="18"/>
          <w:szCs w:val="18"/>
        </w:rPr>
      </w:pPr>
    </w:p>
    <w:p w:rsidR="0030187F" w:rsidRPr="0057160D" w:rsidRDefault="0030187F" w:rsidP="0030187F">
      <w:pPr>
        <w:pStyle w:val="Cabealho"/>
        <w:rPr>
          <w:rFonts w:ascii="HelveticaNeueLT Pro 55 Roman" w:hAnsi="HelveticaNeueLT Pro 55 Roman" w:cs="Arial"/>
          <w:spacing w:val="4"/>
          <w:sz w:val="18"/>
          <w:szCs w:val="18"/>
        </w:rPr>
      </w:pPr>
      <w:r w:rsidRPr="0057160D">
        <w:rPr>
          <w:rFonts w:ascii="HelveticaNeueLT Pro 55 Roman" w:hAnsi="HelveticaNeueLT Pro 55 Roman" w:cs="Arial"/>
          <w:spacing w:val="4"/>
          <w:sz w:val="18"/>
          <w:szCs w:val="18"/>
        </w:rPr>
        <w:t xml:space="preserve">Ref.: </w:t>
      </w:r>
      <w:r w:rsidRPr="00555B0A">
        <w:rPr>
          <w:rFonts w:ascii="HelveticaNeueLT Pro 55 Roman" w:hAnsi="HelveticaNeueLT Pro 55 Roman" w:cs="Arial"/>
          <w:spacing w:val="4"/>
          <w:sz w:val="18"/>
          <w:szCs w:val="18"/>
        </w:rPr>
        <w:t>Pregão Presencial Nº 00</w:t>
      </w:r>
      <w:r w:rsidR="00555B0A" w:rsidRPr="00555B0A">
        <w:rPr>
          <w:rFonts w:ascii="HelveticaNeueLT Pro 55 Roman" w:hAnsi="HelveticaNeueLT Pro 55 Roman" w:cs="Arial"/>
          <w:spacing w:val="4"/>
          <w:sz w:val="18"/>
          <w:szCs w:val="18"/>
        </w:rPr>
        <w:t>1</w:t>
      </w:r>
      <w:r w:rsidRPr="00555B0A">
        <w:rPr>
          <w:rFonts w:ascii="HelveticaNeueLT Pro 55 Roman" w:hAnsi="HelveticaNeueLT Pro 55 Roman" w:cs="Arial"/>
          <w:spacing w:val="4"/>
          <w:sz w:val="18"/>
          <w:szCs w:val="18"/>
        </w:rPr>
        <w:t>/201</w:t>
      </w:r>
      <w:r w:rsidR="00555B0A" w:rsidRPr="00555B0A">
        <w:rPr>
          <w:rFonts w:ascii="HelveticaNeueLT Pro 55 Roman" w:hAnsi="HelveticaNeueLT Pro 55 Roman" w:cs="Arial"/>
          <w:spacing w:val="4"/>
          <w:sz w:val="18"/>
          <w:szCs w:val="18"/>
        </w:rPr>
        <w:t>9</w:t>
      </w:r>
    </w:p>
    <w:p w:rsidR="0030187F" w:rsidRPr="0057160D" w:rsidRDefault="0030187F" w:rsidP="00493490">
      <w:pPr>
        <w:pStyle w:val="Cabealho"/>
        <w:jc w:val="center"/>
        <w:rPr>
          <w:rFonts w:ascii="HelveticaNeueLT Pro 55 Roman" w:hAnsi="HelveticaNeueLT Pro 55 Roman" w:cs="Arial"/>
          <w:spacing w:val="4"/>
          <w:sz w:val="18"/>
          <w:szCs w:val="18"/>
        </w:rPr>
      </w:pPr>
    </w:p>
    <w:p w:rsidR="0030187F" w:rsidRPr="0057160D" w:rsidRDefault="0030187F" w:rsidP="00493490">
      <w:pPr>
        <w:pStyle w:val="Cabealho"/>
        <w:jc w:val="center"/>
        <w:rPr>
          <w:rFonts w:ascii="HelveticaNeueLT Pro 55 Roman" w:hAnsi="HelveticaNeueLT Pro 55 Roman" w:cs="Arial"/>
          <w:spacing w:val="4"/>
          <w:sz w:val="18"/>
          <w:szCs w:val="18"/>
        </w:rPr>
      </w:pPr>
    </w:p>
    <w:p w:rsidR="0030187F" w:rsidRPr="0057160D" w:rsidRDefault="0030187F" w:rsidP="00493490">
      <w:pPr>
        <w:pStyle w:val="Cabealho"/>
        <w:jc w:val="center"/>
        <w:rPr>
          <w:rFonts w:ascii="HelveticaNeueLT Pro 55 Roman" w:hAnsi="HelveticaNeueLT Pro 55 Roman" w:cs="Arial"/>
          <w:spacing w:val="4"/>
          <w:sz w:val="18"/>
          <w:szCs w:val="18"/>
        </w:rPr>
      </w:pPr>
    </w:p>
    <w:p w:rsidR="0030187F" w:rsidRPr="0057160D" w:rsidRDefault="0030187F" w:rsidP="00493490">
      <w:pPr>
        <w:tabs>
          <w:tab w:val="center" w:pos="0"/>
        </w:tabs>
        <w:jc w:val="center"/>
        <w:rPr>
          <w:rFonts w:ascii="HelveticaNeueLT Pro 55 Roman" w:hAnsi="HelveticaNeueLT Pro 55 Roman" w:cs="Arial"/>
          <w:sz w:val="18"/>
          <w:szCs w:val="18"/>
        </w:rPr>
      </w:pPr>
    </w:p>
    <w:p w:rsidR="0030187F" w:rsidRPr="0057160D" w:rsidRDefault="0030187F" w:rsidP="0030187F">
      <w:pPr>
        <w:tabs>
          <w:tab w:val="center" w:pos="0"/>
        </w:tabs>
        <w:rPr>
          <w:rFonts w:ascii="HelveticaNeueLT Pro 55 Roman" w:hAnsi="HelveticaNeueLT Pro 55 Roman" w:cs="Arial"/>
          <w:sz w:val="18"/>
          <w:szCs w:val="18"/>
        </w:rPr>
      </w:pPr>
      <w:r w:rsidRPr="0057160D">
        <w:rPr>
          <w:rFonts w:ascii="HelveticaNeueLT Pro 55 Roman" w:hAnsi="HelveticaNeueLT Pro 55 Roman" w:cs="Arial"/>
          <w:sz w:val="18"/>
          <w:szCs w:val="18"/>
        </w:rPr>
        <w:t>Senhores,</w:t>
      </w:r>
    </w:p>
    <w:p w:rsidR="0030187F" w:rsidRPr="0057160D" w:rsidRDefault="0030187F" w:rsidP="00493490">
      <w:pPr>
        <w:tabs>
          <w:tab w:val="center" w:pos="0"/>
        </w:tabs>
        <w:jc w:val="center"/>
        <w:rPr>
          <w:rFonts w:ascii="HelveticaNeueLT Pro 55 Roman" w:hAnsi="HelveticaNeueLT Pro 55 Roman" w:cs="Arial"/>
          <w:sz w:val="18"/>
          <w:szCs w:val="18"/>
        </w:rPr>
      </w:pPr>
    </w:p>
    <w:p w:rsidR="0030187F" w:rsidRPr="0057160D" w:rsidRDefault="0030187F" w:rsidP="00493490">
      <w:pPr>
        <w:tabs>
          <w:tab w:val="center" w:pos="0"/>
        </w:tabs>
        <w:jc w:val="center"/>
        <w:rPr>
          <w:rFonts w:ascii="HelveticaNeueLT Pro 55 Roman" w:hAnsi="HelveticaNeueLT Pro 55 Roman" w:cs="Arial"/>
          <w:sz w:val="18"/>
          <w:szCs w:val="18"/>
        </w:rPr>
      </w:pPr>
    </w:p>
    <w:p w:rsidR="0030187F" w:rsidRPr="0057160D" w:rsidRDefault="0030187F" w:rsidP="00493490">
      <w:pPr>
        <w:tabs>
          <w:tab w:val="center" w:pos="0"/>
        </w:tabs>
        <w:jc w:val="center"/>
        <w:rPr>
          <w:rFonts w:ascii="HelveticaNeueLT Pro 55 Roman" w:hAnsi="HelveticaNeueLT Pro 55 Roman" w:cs="Arial"/>
          <w:sz w:val="18"/>
          <w:szCs w:val="18"/>
        </w:rPr>
      </w:pPr>
    </w:p>
    <w:p w:rsidR="0030187F" w:rsidRPr="0057160D" w:rsidRDefault="0030187F" w:rsidP="0030187F">
      <w:pPr>
        <w:tabs>
          <w:tab w:val="center" w:pos="0"/>
        </w:tabs>
        <w:spacing w:line="360" w:lineRule="auto"/>
        <w:jc w:val="both"/>
        <w:rPr>
          <w:rFonts w:ascii="HelveticaNeueLT Pro 55 Roman" w:hAnsi="HelveticaNeueLT Pro 55 Roman" w:cs="Arial"/>
          <w:sz w:val="18"/>
          <w:szCs w:val="18"/>
        </w:rPr>
      </w:pPr>
      <w:r w:rsidRPr="0057160D">
        <w:rPr>
          <w:rFonts w:ascii="HelveticaNeueLT Pro 55 Roman" w:hAnsi="HelveticaNeueLT Pro 55 Roman" w:cs="Arial"/>
          <w:sz w:val="18"/>
          <w:szCs w:val="18"/>
        </w:rPr>
        <w:t>A empresa _________________________, inscrita no CNPJ sob o nº ________________, por meio de seu representante legal, Sr. (a)_________________, portador da Cédula de Identidade nº __________________, CPF nº ____________________, DECLARA, para fins do disposto na Constituição Federal, que não emprega menor de 18 (dezoito) anos em trabalho noturno, perigoso ou insalubre e não emprega menores de 16 (dezesseis) anos, salvo se na condição de aprendiz, a partir dos 14 (quatorze) anos.</w:t>
      </w:r>
    </w:p>
    <w:p w:rsidR="0030187F" w:rsidRPr="0057160D" w:rsidRDefault="0030187F" w:rsidP="00493490">
      <w:pPr>
        <w:tabs>
          <w:tab w:val="center" w:pos="0"/>
        </w:tabs>
        <w:spacing w:line="360" w:lineRule="auto"/>
        <w:jc w:val="center"/>
        <w:rPr>
          <w:rFonts w:ascii="HelveticaNeueLT Pro 55 Roman" w:hAnsi="HelveticaNeueLT Pro 55 Roman" w:cs="Arial"/>
          <w:sz w:val="18"/>
          <w:szCs w:val="18"/>
        </w:rPr>
      </w:pP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Local, XX de XXXX </w:t>
      </w:r>
      <w:r w:rsidRPr="00555B0A">
        <w:rPr>
          <w:rFonts w:ascii="HelveticaNeueLT Pro 55 Roman" w:hAnsi="HelveticaNeueLT Pro 55 Roman" w:cs="Arial"/>
          <w:sz w:val="18"/>
          <w:szCs w:val="18"/>
        </w:rPr>
        <w:t>de 201</w:t>
      </w:r>
      <w:r w:rsidR="00555B0A">
        <w:rPr>
          <w:rFonts w:ascii="HelveticaNeueLT Pro 55 Roman" w:hAnsi="HelveticaNeueLT Pro 55 Roman" w:cs="Arial"/>
          <w:sz w:val="18"/>
          <w:szCs w:val="18"/>
        </w:rPr>
        <w:t>9</w:t>
      </w:r>
      <w:r w:rsidRPr="00555B0A">
        <w:rPr>
          <w:rFonts w:ascii="HelveticaNeueLT Pro 55 Roman" w:hAnsi="HelveticaNeueLT Pro 55 Roman" w:cs="Arial"/>
          <w:sz w:val="18"/>
          <w:szCs w:val="18"/>
        </w:rPr>
        <w:t>.</w:t>
      </w: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p>
    <w:p w:rsidR="0030187F" w:rsidRPr="0057160D" w:rsidRDefault="0030187F" w:rsidP="0030187F">
      <w:pPr>
        <w:tabs>
          <w:tab w:val="center" w:pos="0"/>
        </w:tabs>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_______________________________________________</w:t>
      </w:r>
    </w:p>
    <w:p w:rsidR="0030187F" w:rsidRPr="0057160D" w:rsidRDefault="0030187F" w:rsidP="0030187F">
      <w:pPr>
        <w:tabs>
          <w:tab w:val="center" w:pos="0"/>
        </w:tabs>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Nome e Assinatura do Representante Legal</w:t>
      </w: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(Carimbo da Licitante)</w:t>
      </w:r>
    </w:p>
    <w:p w:rsidR="0030187F" w:rsidRPr="0057160D" w:rsidRDefault="0030187F" w:rsidP="0030187F">
      <w:pPr>
        <w:tabs>
          <w:tab w:val="center" w:pos="0"/>
        </w:tabs>
        <w:spacing w:line="360" w:lineRule="auto"/>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FORMULÁRIO EM PAPEL TIMBRADO DA EMPRESA LICITANTE</w:t>
      </w:r>
    </w:p>
    <w:p w:rsidR="0030187F" w:rsidRPr="0057160D" w:rsidRDefault="0030187F" w:rsidP="0030187F">
      <w:pPr>
        <w:jc w:val="center"/>
        <w:rPr>
          <w:rFonts w:ascii="HelveticaNeueLT Pro 55 Roman" w:hAnsi="HelveticaNeueLT Pro 55 Roman" w:cs="Arial"/>
          <w:b/>
          <w:sz w:val="18"/>
          <w:szCs w:val="18"/>
          <w:u w:val="single"/>
        </w:rPr>
      </w:pPr>
      <w:r w:rsidRPr="0057160D">
        <w:rPr>
          <w:rFonts w:ascii="HelveticaNeueLT Pro 55 Roman" w:hAnsi="HelveticaNeueLT Pro 55 Roman" w:cs="Arial"/>
          <w:sz w:val="18"/>
          <w:szCs w:val="18"/>
        </w:rPr>
        <w:br w:type="page"/>
      </w:r>
      <w:r w:rsidRPr="0057160D">
        <w:rPr>
          <w:rFonts w:ascii="HelveticaNeueLT Pro 55 Roman" w:hAnsi="HelveticaNeueLT Pro 55 Roman" w:cs="Arial"/>
          <w:b/>
          <w:sz w:val="18"/>
          <w:szCs w:val="18"/>
          <w:u w:val="single"/>
        </w:rPr>
        <w:lastRenderedPageBreak/>
        <w:t>ANEXO VI</w:t>
      </w:r>
    </w:p>
    <w:p w:rsidR="0030187F" w:rsidRPr="0057160D" w:rsidRDefault="0030187F" w:rsidP="0030187F">
      <w:pPr>
        <w:jc w:val="center"/>
        <w:rPr>
          <w:rFonts w:ascii="HelveticaNeueLT Pro 55 Roman" w:hAnsi="HelveticaNeueLT Pro 55 Roman" w:cs="Arial"/>
          <w:b/>
          <w:sz w:val="18"/>
          <w:szCs w:val="18"/>
        </w:rPr>
      </w:pPr>
    </w:p>
    <w:p w:rsidR="0030187F" w:rsidRPr="0057160D" w:rsidRDefault="0030187F" w:rsidP="0030187F">
      <w:pPr>
        <w:pStyle w:val="Corpodetexto"/>
        <w:tabs>
          <w:tab w:val="left" w:pos="3544"/>
          <w:tab w:val="left" w:pos="4253"/>
        </w:tabs>
        <w:jc w:val="center"/>
        <w:rPr>
          <w:rFonts w:ascii="HelveticaNeueLT Pro 55 Roman" w:hAnsi="HelveticaNeueLT Pro 55 Roman" w:cs="Tahoma"/>
          <w:b/>
          <w:sz w:val="18"/>
          <w:szCs w:val="18"/>
        </w:rPr>
      </w:pPr>
      <w:r w:rsidRPr="0057160D">
        <w:rPr>
          <w:rFonts w:ascii="HelveticaNeueLT Pro 55 Roman" w:hAnsi="HelveticaNeueLT Pro 55 Roman" w:cs="Tahoma"/>
          <w:b/>
          <w:sz w:val="18"/>
          <w:szCs w:val="18"/>
        </w:rPr>
        <w:t>MINUTA DO CONTRATO DE REGISTRO DE PREÇOS Nº. XXX/XXXX</w:t>
      </w:r>
    </w:p>
    <w:p w:rsidR="0030187F" w:rsidRPr="0057160D" w:rsidRDefault="0030187F" w:rsidP="0030187F">
      <w:pPr>
        <w:pStyle w:val="Corpodetexto"/>
        <w:tabs>
          <w:tab w:val="left" w:pos="3544"/>
          <w:tab w:val="left" w:pos="4253"/>
        </w:tabs>
        <w:jc w:val="center"/>
        <w:rPr>
          <w:rFonts w:ascii="HelveticaNeueLT Pro 55 Roman" w:hAnsi="HelveticaNeueLT Pro 55 Roman" w:cs="Tahoma"/>
          <w:b/>
          <w:sz w:val="18"/>
          <w:szCs w:val="18"/>
        </w:rPr>
      </w:pPr>
      <w:r w:rsidRPr="0057160D">
        <w:rPr>
          <w:rFonts w:ascii="HelveticaNeueLT Pro 55 Roman" w:hAnsi="HelveticaNeueLT Pro 55 Roman" w:cs="Tahoma"/>
          <w:b/>
          <w:sz w:val="18"/>
          <w:szCs w:val="18"/>
        </w:rPr>
        <w:t>(MODELO)</w:t>
      </w:r>
    </w:p>
    <w:p w:rsidR="0030187F" w:rsidRPr="0057160D" w:rsidRDefault="0030187F" w:rsidP="00F342A7">
      <w:pPr>
        <w:pStyle w:val="Corpodetexto"/>
        <w:tabs>
          <w:tab w:val="left" w:pos="3544"/>
          <w:tab w:val="left" w:pos="4253"/>
        </w:tabs>
        <w:spacing w:line="120" w:lineRule="auto"/>
        <w:jc w:val="center"/>
        <w:rPr>
          <w:rFonts w:ascii="HelveticaNeueLT Pro 55 Roman" w:hAnsi="HelveticaNeueLT Pro 55 Roman" w:cs="Tahoma"/>
          <w:sz w:val="18"/>
          <w:szCs w:val="18"/>
        </w:rPr>
      </w:pPr>
    </w:p>
    <w:p w:rsidR="0057160D" w:rsidRPr="0057160D" w:rsidRDefault="0057160D" w:rsidP="0057160D">
      <w:pPr>
        <w:pStyle w:val="Corpodetexto"/>
        <w:tabs>
          <w:tab w:val="left" w:pos="4253"/>
        </w:tabs>
        <w:ind w:left="4400"/>
        <w:rPr>
          <w:rFonts w:ascii="HelveticaNeueLT Pro 55 Roman" w:hAnsi="HelveticaNeueLT Pro 55 Roman" w:cs="Tahoma"/>
          <w:i/>
          <w:sz w:val="18"/>
          <w:szCs w:val="18"/>
        </w:rPr>
      </w:pPr>
      <w:r w:rsidRPr="0057160D">
        <w:rPr>
          <w:rFonts w:ascii="HelveticaNeueLT Pro 55 Roman" w:hAnsi="HelveticaNeueLT Pro 55 Roman" w:cs="Tahoma"/>
          <w:i/>
          <w:sz w:val="18"/>
          <w:szCs w:val="18"/>
        </w:rPr>
        <w:t xml:space="preserve">Contrato de Registro de Preços para </w:t>
      </w:r>
      <w:r w:rsidRPr="0057160D">
        <w:rPr>
          <w:rFonts w:ascii="HelveticaNeueLT Pro 55 Roman" w:hAnsi="HelveticaNeueLT Pro 55 Roman" w:cs="Arial"/>
          <w:i/>
          <w:sz w:val="18"/>
          <w:szCs w:val="18"/>
        </w:rPr>
        <w:t>Contratação de Empresa</w:t>
      </w:r>
      <w:r w:rsidRPr="0057160D">
        <w:rPr>
          <w:rFonts w:ascii="HelveticaNeueLT Pro 55 Roman" w:hAnsi="HelveticaNeueLT Pro 55 Roman" w:cs="Arial"/>
          <w:b/>
          <w:i/>
          <w:sz w:val="18"/>
          <w:szCs w:val="18"/>
        </w:rPr>
        <w:t xml:space="preserve"> </w:t>
      </w:r>
      <w:r w:rsidRPr="0057160D">
        <w:rPr>
          <w:rFonts w:ascii="HelveticaNeueLT Pro 55 Roman" w:hAnsi="HelveticaNeueLT Pro 55 Roman" w:cs="Arial"/>
          <w:i/>
          <w:sz w:val="18"/>
          <w:szCs w:val="18"/>
        </w:rPr>
        <w:t>Especializada em Confecção de Materiais Gráficos</w:t>
      </w:r>
      <w:r w:rsidR="004B4B95">
        <w:rPr>
          <w:rFonts w:ascii="HelveticaNeueLT Pro 55 Roman" w:hAnsi="HelveticaNeueLT Pro 55 Roman" w:cs="Arial"/>
          <w:i/>
          <w:sz w:val="18"/>
          <w:szCs w:val="18"/>
        </w:rPr>
        <w:t xml:space="preserve"> e Outros</w:t>
      </w:r>
      <w:r w:rsidRPr="0057160D">
        <w:rPr>
          <w:rFonts w:ascii="HelveticaNeueLT Pro 55 Roman" w:hAnsi="HelveticaNeueLT Pro 55 Roman" w:cs="Arial"/>
          <w:i/>
          <w:sz w:val="18"/>
          <w:szCs w:val="18"/>
        </w:rPr>
        <w:t xml:space="preserve"> para atender o </w:t>
      </w:r>
      <w:r w:rsidRPr="0057160D">
        <w:rPr>
          <w:rFonts w:ascii="HelveticaNeueLT Pro 55 Roman" w:hAnsi="HelveticaNeueLT Pro 55 Roman" w:cs="Arial"/>
          <w:b/>
          <w:bCs/>
          <w:i/>
          <w:sz w:val="18"/>
          <w:szCs w:val="18"/>
        </w:rPr>
        <w:t>SENAC/RO</w:t>
      </w:r>
      <w:r w:rsidRPr="0057160D">
        <w:rPr>
          <w:rFonts w:ascii="HelveticaNeueLT Pro 55 Roman" w:hAnsi="HelveticaNeueLT Pro 55 Roman" w:cs="Tahoma"/>
          <w:i/>
          <w:sz w:val="18"/>
          <w:szCs w:val="18"/>
        </w:rPr>
        <w:t xml:space="preserve">, constante do processo de licitação, realizado através do Pregão Presencial nº </w:t>
      </w:r>
      <w:r w:rsidR="00514059">
        <w:rPr>
          <w:rFonts w:ascii="HelveticaNeueLT Pro 55 Roman" w:hAnsi="HelveticaNeueLT Pro 55 Roman" w:cs="Tahoma"/>
          <w:i/>
          <w:sz w:val="18"/>
          <w:szCs w:val="18"/>
        </w:rPr>
        <w:t>001</w:t>
      </w:r>
      <w:r w:rsidRPr="0057160D">
        <w:rPr>
          <w:rFonts w:ascii="HelveticaNeueLT Pro 55 Roman" w:hAnsi="HelveticaNeueLT Pro 55 Roman" w:cs="Tahoma"/>
          <w:i/>
          <w:sz w:val="18"/>
          <w:szCs w:val="18"/>
        </w:rPr>
        <w:t>/</w:t>
      </w:r>
      <w:r w:rsidR="00514059">
        <w:rPr>
          <w:rFonts w:ascii="HelveticaNeueLT Pro 55 Roman" w:hAnsi="HelveticaNeueLT Pro 55 Roman" w:cs="Tahoma"/>
          <w:i/>
          <w:sz w:val="18"/>
          <w:szCs w:val="18"/>
        </w:rPr>
        <w:t>2019</w:t>
      </w:r>
      <w:r w:rsidRPr="0057160D">
        <w:rPr>
          <w:rFonts w:ascii="HelveticaNeueLT Pro 55 Roman" w:hAnsi="HelveticaNeueLT Pro 55 Roman" w:cs="Tahoma"/>
          <w:i/>
          <w:sz w:val="18"/>
          <w:szCs w:val="18"/>
        </w:rPr>
        <w:t>, que entre si celebram o SENAC/RO – Serviço Nacional de Aprendizagem Comercial e a Empresa</w:t>
      </w:r>
      <w:r w:rsidRPr="0057160D">
        <w:rPr>
          <w:rFonts w:ascii="HelveticaNeueLT Pro 55 Roman" w:hAnsi="HelveticaNeueLT Pro 55 Roman" w:cs="Tahoma"/>
          <w:b/>
          <w:i/>
          <w:sz w:val="18"/>
          <w:szCs w:val="18"/>
        </w:rPr>
        <w:t xml:space="preserve"> XXXXXXXXXXXXXX, </w:t>
      </w:r>
      <w:r w:rsidRPr="0057160D">
        <w:rPr>
          <w:rFonts w:ascii="HelveticaNeueLT Pro 55 Roman" w:hAnsi="HelveticaNeueLT Pro 55 Roman" w:cs="Tahoma"/>
          <w:i/>
          <w:sz w:val="18"/>
          <w:szCs w:val="18"/>
        </w:rPr>
        <w:t>para os fins que especifica.</w:t>
      </w:r>
    </w:p>
    <w:p w:rsidR="0057160D" w:rsidRPr="0057160D" w:rsidRDefault="0057160D" w:rsidP="00F342A7">
      <w:pPr>
        <w:pStyle w:val="Corpodetexto"/>
        <w:tabs>
          <w:tab w:val="left" w:pos="4253"/>
        </w:tabs>
        <w:spacing w:line="120" w:lineRule="auto"/>
        <w:rPr>
          <w:rFonts w:ascii="HelveticaNeueLT Pro 55 Roman" w:hAnsi="HelveticaNeueLT Pro 55 Roman" w:cs="Tahoma"/>
          <w:i/>
          <w:sz w:val="18"/>
          <w:szCs w:val="18"/>
        </w:rPr>
      </w:pPr>
    </w:p>
    <w:p w:rsidR="0057160D" w:rsidRPr="0057160D" w:rsidRDefault="0057160D" w:rsidP="0057160D">
      <w:pPr>
        <w:pStyle w:val="Corpodetexto"/>
        <w:tabs>
          <w:tab w:val="left" w:pos="4253"/>
        </w:tabs>
        <w:ind w:left="3544"/>
        <w:rPr>
          <w:rFonts w:ascii="HelveticaNeueLT Pro 55 Roman" w:hAnsi="HelveticaNeueLT Pro 55 Roman" w:cs="Tahoma"/>
          <w:b/>
          <w:sz w:val="18"/>
          <w:szCs w:val="18"/>
        </w:rPr>
      </w:pPr>
      <w:r w:rsidRPr="0057160D">
        <w:rPr>
          <w:rFonts w:ascii="HelveticaNeueLT Pro 55 Roman" w:hAnsi="HelveticaNeueLT Pro 55 Roman" w:cs="Tahoma"/>
          <w:b/>
          <w:sz w:val="18"/>
          <w:szCs w:val="18"/>
        </w:rPr>
        <w:t>PREÂMBULO</w:t>
      </w:r>
    </w:p>
    <w:p w:rsidR="0057160D" w:rsidRPr="0057160D" w:rsidRDefault="0057160D" w:rsidP="00F342A7">
      <w:pPr>
        <w:pStyle w:val="Corpodetexto"/>
        <w:tabs>
          <w:tab w:val="left" w:pos="4253"/>
        </w:tabs>
        <w:spacing w:line="120" w:lineRule="auto"/>
        <w:ind w:left="3544"/>
        <w:rPr>
          <w:rFonts w:ascii="HelveticaNeueLT Pro 55 Roman" w:hAnsi="HelveticaNeueLT Pro 55 Roman" w:cs="Tahoma"/>
          <w:b/>
          <w:sz w:val="18"/>
          <w:szCs w:val="18"/>
        </w:rPr>
      </w:pPr>
    </w:p>
    <w:p w:rsidR="0057160D" w:rsidRPr="0057160D" w:rsidRDefault="0057160D" w:rsidP="0057160D">
      <w:pPr>
        <w:jc w:val="both"/>
        <w:rPr>
          <w:rFonts w:ascii="HelveticaNeueLT Pro 55 Roman" w:hAnsi="HelveticaNeueLT Pro 55 Roman" w:cs="Arial"/>
          <w:b/>
          <w:sz w:val="18"/>
          <w:szCs w:val="18"/>
        </w:rPr>
      </w:pPr>
      <w:r w:rsidRPr="0057160D">
        <w:rPr>
          <w:rFonts w:ascii="HelveticaNeueLT Pro 55 Roman" w:hAnsi="HelveticaNeueLT Pro 55 Roman"/>
          <w:b/>
          <w:sz w:val="18"/>
          <w:szCs w:val="18"/>
        </w:rPr>
        <w:t xml:space="preserve">CONTRATANTE: </w:t>
      </w:r>
      <w:r w:rsidRPr="0057160D">
        <w:rPr>
          <w:rFonts w:ascii="HelveticaNeueLT Pro 55 Roman" w:hAnsi="HelveticaNeueLT Pro 55 Roman" w:cs="Tahoma"/>
          <w:b/>
          <w:sz w:val="18"/>
          <w:szCs w:val="18"/>
        </w:rPr>
        <w:t>CONTRATANTE:</w:t>
      </w:r>
      <w:r w:rsidRPr="0057160D">
        <w:rPr>
          <w:rFonts w:ascii="HelveticaNeueLT Pro 55 Roman" w:hAnsi="HelveticaNeueLT Pro 55 Roman" w:cs="Arial"/>
          <w:b/>
          <w:iCs/>
          <w:spacing w:val="20"/>
          <w:sz w:val="18"/>
          <w:szCs w:val="18"/>
        </w:rPr>
        <w:t xml:space="preserve"> SERVIÇO NACIONAL DE APRENDIZAGEM COMERCIAL</w:t>
      </w:r>
      <w:r w:rsidRPr="0057160D">
        <w:rPr>
          <w:rFonts w:ascii="HelveticaNeueLT Pro 55 Roman" w:hAnsi="HelveticaNeueLT Pro 55 Roman" w:cs="Arial"/>
          <w:b/>
          <w:i/>
          <w:spacing w:val="20"/>
          <w:sz w:val="18"/>
          <w:szCs w:val="18"/>
        </w:rPr>
        <w:t xml:space="preserve"> – </w:t>
      </w:r>
      <w:r w:rsidRPr="0057160D">
        <w:rPr>
          <w:rFonts w:ascii="HelveticaNeueLT Pro 55 Roman" w:hAnsi="HelveticaNeueLT Pro 55 Roman" w:cs="Arial"/>
          <w:b/>
          <w:iCs/>
          <w:spacing w:val="20"/>
          <w:sz w:val="18"/>
          <w:szCs w:val="18"/>
        </w:rPr>
        <w:t>SENAC-RO</w:t>
      </w:r>
      <w:r w:rsidRPr="0057160D">
        <w:rPr>
          <w:rFonts w:ascii="HelveticaNeueLT Pro 55 Roman" w:hAnsi="HelveticaNeueLT Pro 55 Roman" w:cs="Arial"/>
          <w:b/>
          <w:i/>
          <w:spacing w:val="20"/>
          <w:sz w:val="18"/>
          <w:szCs w:val="18"/>
        </w:rPr>
        <w:t>,</w:t>
      </w:r>
      <w:r w:rsidRPr="0057160D">
        <w:rPr>
          <w:rFonts w:ascii="HelveticaNeueLT Pro 55 Roman" w:hAnsi="HelveticaNeueLT Pro 55 Roman" w:cs="Tahoma"/>
          <w:sz w:val="18"/>
          <w:szCs w:val="18"/>
        </w:rPr>
        <w:t xml:space="preserve"> </w:t>
      </w:r>
      <w:r w:rsidRPr="0057160D">
        <w:rPr>
          <w:rFonts w:ascii="HelveticaNeueLT Pro 55 Roman" w:hAnsi="HelveticaNeueLT Pro 55 Roman" w:cs="Arial"/>
          <w:sz w:val="18"/>
          <w:szCs w:val="18"/>
        </w:rPr>
        <w:t>Administração Regional no Estado de Rondônia, Serviço Social Autônomo, inscrito no CNPJ (MF) sob o nº. 03.581.871/0001–34 Inscrição Estadual 1503014</w:t>
      </w:r>
      <w:r w:rsidRPr="0057160D">
        <w:rPr>
          <w:rFonts w:ascii="HelveticaNeueLT Pro 55 Roman" w:hAnsi="HelveticaNeueLT Pro 55 Roman"/>
          <w:sz w:val="18"/>
          <w:szCs w:val="18"/>
        </w:rPr>
        <w:t xml:space="preserve">, </w:t>
      </w:r>
      <w:r w:rsidRPr="0057160D">
        <w:rPr>
          <w:rFonts w:ascii="HelveticaNeueLT Pro 55 Roman" w:hAnsi="HelveticaNeueLT Pro 55 Roman" w:cs="Arial"/>
          <w:sz w:val="18"/>
          <w:szCs w:val="18"/>
        </w:rPr>
        <w:t xml:space="preserve">com sede à Rua Tabajara, nº. 539, </w:t>
      </w:r>
      <w:r w:rsidR="005F21D9" w:rsidRPr="0057160D">
        <w:rPr>
          <w:rFonts w:ascii="HelveticaNeueLT Pro 55 Roman" w:hAnsi="HelveticaNeueLT Pro 55 Roman" w:cs="Arial"/>
          <w:sz w:val="18"/>
          <w:szCs w:val="18"/>
        </w:rPr>
        <w:t>Panair</w:t>
      </w:r>
      <w:r w:rsidRPr="0057160D">
        <w:rPr>
          <w:rFonts w:ascii="HelveticaNeueLT Pro 55 Roman" w:hAnsi="HelveticaNeueLT Pro 55 Roman" w:cs="Arial"/>
          <w:sz w:val="18"/>
          <w:szCs w:val="18"/>
        </w:rPr>
        <w:t xml:space="preserve">, CEP: 76.801-348 Porto Velho – RO, neste ato representado </w:t>
      </w:r>
      <w:r w:rsidRPr="0057160D">
        <w:rPr>
          <w:rFonts w:ascii="HelveticaNeueLT Pro 55 Roman" w:hAnsi="HelveticaNeueLT Pro 55 Roman"/>
          <w:sz w:val="18"/>
          <w:szCs w:val="18"/>
        </w:rPr>
        <w:t>por</w:t>
      </w:r>
      <w:r w:rsidRPr="0057160D">
        <w:rPr>
          <w:rFonts w:ascii="HelveticaNeueLT Pro 55 Roman" w:hAnsi="HelveticaNeueLT Pro 55 Roman" w:cs="Tahoma"/>
          <w:sz w:val="18"/>
          <w:szCs w:val="18"/>
        </w:rPr>
        <w:t xml:space="preserve"> seu Presidente, Sr.</w:t>
      </w:r>
      <w:r w:rsidRPr="0057160D">
        <w:rPr>
          <w:rFonts w:ascii="HelveticaNeueLT Pro 55 Roman" w:hAnsi="HelveticaNeueLT Pro 55 Roman"/>
          <w:sz w:val="18"/>
          <w:szCs w:val="18"/>
        </w:rPr>
        <w:t xml:space="preserve"> </w:t>
      </w:r>
      <w:r w:rsidRPr="0057160D">
        <w:rPr>
          <w:rFonts w:ascii="HelveticaNeueLT Pro 55 Roman" w:hAnsi="HelveticaNeueLT Pro 55 Roman"/>
          <w:b/>
          <w:sz w:val="18"/>
          <w:szCs w:val="18"/>
        </w:rPr>
        <w:t>XXXXXXXXXXX</w:t>
      </w:r>
      <w:r w:rsidRPr="0057160D">
        <w:rPr>
          <w:rFonts w:ascii="HelveticaNeueLT Pro 55 Roman" w:hAnsi="HelveticaNeueLT Pro 55 Roman"/>
          <w:sz w:val="18"/>
          <w:szCs w:val="18"/>
        </w:rPr>
        <w:t>, RG: XXXXXXXXXXX</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SSP/GO e CPF: nº. 597.497.501-44</w:t>
      </w:r>
      <w:r w:rsidRPr="0057160D">
        <w:rPr>
          <w:rFonts w:ascii="HelveticaNeueLT Pro 55 Roman" w:hAnsi="HelveticaNeueLT Pro 55 Roman" w:cs="Arial"/>
          <w:sz w:val="18"/>
          <w:szCs w:val="18"/>
        </w:rPr>
        <w:t xml:space="preserve">, </w:t>
      </w:r>
      <w:r w:rsidRPr="0057160D">
        <w:rPr>
          <w:rFonts w:ascii="HelveticaNeueLT Pro 55 Roman" w:hAnsi="HelveticaNeueLT Pro 55 Roman" w:cs="Tahoma"/>
          <w:sz w:val="18"/>
          <w:szCs w:val="18"/>
        </w:rPr>
        <w:t xml:space="preserve">com a interveniência de seu </w:t>
      </w:r>
      <w:r w:rsidRPr="0057160D">
        <w:rPr>
          <w:rFonts w:ascii="HelveticaNeueLT Pro 55 Roman" w:hAnsi="HelveticaNeueLT Pro 55 Roman" w:cs="Arial"/>
          <w:sz w:val="18"/>
          <w:szCs w:val="18"/>
        </w:rPr>
        <w:t xml:space="preserve">Diretor Regional, Senhor </w:t>
      </w:r>
      <w:r w:rsidRPr="0057160D">
        <w:rPr>
          <w:rFonts w:ascii="HelveticaNeueLT Pro 55 Roman" w:hAnsi="HelveticaNeueLT Pro 55 Roman" w:cs="Arial"/>
          <w:b/>
          <w:sz w:val="18"/>
          <w:szCs w:val="18"/>
        </w:rPr>
        <w:t>HILTON GOMES PEREIRA</w:t>
      </w:r>
      <w:r w:rsidRPr="0057160D">
        <w:rPr>
          <w:rFonts w:ascii="HelveticaNeueLT Pro 55 Roman" w:hAnsi="HelveticaNeueLT Pro 55 Roman" w:cs="Arial"/>
          <w:sz w:val="18"/>
          <w:szCs w:val="18"/>
        </w:rPr>
        <w:t xml:space="preserve">, brasileiro, administrador, portador do CPF (MF) nº. 049.605.991-20 e RG nº. 127.808, SSP/RO, ambos residentes e domiciliados na cidade de Porto Velho – RO, doravante denominado </w:t>
      </w:r>
      <w:r w:rsidRPr="0057160D">
        <w:rPr>
          <w:rFonts w:ascii="HelveticaNeueLT Pro 55 Roman" w:hAnsi="HelveticaNeueLT Pro 55 Roman" w:cs="Arial"/>
          <w:b/>
          <w:sz w:val="18"/>
          <w:szCs w:val="18"/>
        </w:rPr>
        <w:t>CONTRATANTE.</w:t>
      </w:r>
    </w:p>
    <w:p w:rsidR="0057160D" w:rsidRPr="0057160D" w:rsidRDefault="0057160D" w:rsidP="00F342A7">
      <w:pPr>
        <w:spacing w:line="120" w:lineRule="auto"/>
        <w:jc w:val="both"/>
        <w:rPr>
          <w:rFonts w:ascii="HelveticaNeueLT Pro 55 Roman" w:hAnsi="HelveticaNeueLT Pro 55 Roman" w:cs="Tahoma"/>
          <w:b/>
          <w:sz w:val="18"/>
          <w:szCs w:val="18"/>
        </w:rPr>
      </w:pPr>
    </w:p>
    <w:p w:rsidR="0057160D" w:rsidRPr="0057160D" w:rsidRDefault="0057160D" w:rsidP="0057160D">
      <w:pPr>
        <w:widowControl w:val="0"/>
        <w:autoSpaceDE w:val="0"/>
        <w:autoSpaceDN w:val="0"/>
        <w:adjustRightInd w:val="0"/>
        <w:jc w:val="both"/>
        <w:rPr>
          <w:rFonts w:ascii="HelveticaNeueLT Pro 55 Roman" w:hAnsi="HelveticaNeueLT Pro 55 Roman" w:cs="Tahoma"/>
          <w:b/>
          <w:sz w:val="18"/>
          <w:szCs w:val="18"/>
        </w:rPr>
      </w:pPr>
      <w:r w:rsidRPr="0057160D">
        <w:rPr>
          <w:rFonts w:ascii="HelveticaNeueLT Pro 55 Roman" w:hAnsi="HelveticaNeueLT Pro 55 Roman" w:cs="Tahoma"/>
          <w:b/>
          <w:caps/>
          <w:sz w:val="18"/>
          <w:szCs w:val="18"/>
        </w:rPr>
        <w:t>Contratada</w:t>
      </w:r>
      <w:r w:rsidRPr="0057160D">
        <w:rPr>
          <w:rFonts w:ascii="HelveticaNeueLT Pro 55 Roman" w:hAnsi="HelveticaNeueLT Pro 55 Roman" w:cs="Tahoma"/>
          <w:b/>
          <w:sz w:val="18"/>
          <w:szCs w:val="18"/>
        </w:rPr>
        <w:t>:</w:t>
      </w:r>
      <w:r w:rsidRPr="0057160D">
        <w:rPr>
          <w:rFonts w:ascii="HelveticaNeueLT Pro 55 Roman" w:hAnsi="HelveticaNeueLT Pro 55 Roman" w:cs="Tahoma"/>
          <w:smallCaps/>
          <w:sz w:val="18"/>
          <w:szCs w:val="18"/>
        </w:rPr>
        <w:t xml:space="preserve"> </w:t>
      </w:r>
      <w:r w:rsidRPr="0057160D">
        <w:rPr>
          <w:rFonts w:ascii="HelveticaNeueLT Pro 55 Roman" w:hAnsi="HelveticaNeueLT Pro 55 Roman" w:cs="Tahoma"/>
          <w:b/>
          <w:sz w:val="18"/>
          <w:szCs w:val="18"/>
        </w:rPr>
        <w:t>XXXXXXXXXXXX</w:t>
      </w:r>
      <w:r w:rsidRPr="0057160D">
        <w:rPr>
          <w:rFonts w:ascii="HelveticaNeueLT Pro 55 Roman" w:hAnsi="HelveticaNeueLT Pro 55 Roman"/>
          <w:sz w:val="18"/>
          <w:szCs w:val="18"/>
        </w:rPr>
        <w:t xml:space="preserve">, pessoa jurídica de direito privado, inscrita no CNPJ: XXXXXXXXXX, I.E: XXXXXXXXXXX, com sede à Rua XXXXXXXXXX, nº XXXXXXX, Bairro: XXXXXXXX – Cidade/, CEP: XXXXXXXXX, telefone (69) XXXXXX, neste ato representado pelo Sr. </w:t>
      </w:r>
      <w:r w:rsidRPr="0057160D">
        <w:rPr>
          <w:rFonts w:ascii="HelveticaNeueLT Pro 55 Roman" w:hAnsi="HelveticaNeueLT Pro 55 Roman"/>
          <w:b/>
          <w:sz w:val="18"/>
          <w:szCs w:val="18"/>
        </w:rPr>
        <w:t>XXXXXXXXXXX</w:t>
      </w:r>
      <w:r w:rsidRPr="0057160D">
        <w:rPr>
          <w:rFonts w:ascii="HelveticaNeueLT Pro 55 Roman" w:hAnsi="HelveticaNeueLT Pro 55 Roman"/>
          <w:sz w:val="18"/>
          <w:szCs w:val="18"/>
        </w:rPr>
        <w:t>, nacionalidade, estado civil, profissão, inscrito no CPF: XXXXXXXXX, RG: XXXXXXXX, residente e domicílio, sito à XXXXXXXXX, nº XXXXXXXXX, Bairro: XXXXXXXXXXX – Cidade, fundos</w:t>
      </w:r>
      <w:r w:rsidRPr="0057160D">
        <w:rPr>
          <w:rFonts w:ascii="HelveticaNeueLT Pro 55 Roman" w:hAnsi="HelveticaNeueLT Pro 55 Roman" w:cs="Tahoma"/>
          <w:sz w:val="18"/>
          <w:szCs w:val="18"/>
        </w:rPr>
        <w:t xml:space="preserve">, doravante denominada </w:t>
      </w:r>
      <w:r w:rsidRPr="0057160D">
        <w:rPr>
          <w:rFonts w:ascii="HelveticaNeueLT Pro 55 Roman" w:hAnsi="HelveticaNeueLT Pro 55 Roman" w:cs="Tahoma"/>
          <w:b/>
          <w:sz w:val="18"/>
          <w:szCs w:val="18"/>
        </w:rPr>
        <w:t>CONTRATADA.</w:t>
      </w:r>
    </w:p>
    <w:p w:rsidR="0057160D" w:rsidRPr="0057160D" w:rsidRDefault="0057160D" w:rsidP="00F342A7">
      <w:pPr>
        <w:tabs>
          <w:tab w:val="left" w:pos="0"/>
          <w:tab w:val="left" w:pos="1560"/>
          <w:tab w:val="left" w:pos="7371"/>
        </w:tabs>
        <w:spacing w:line="120" w:lineRule="auto"/>
        <w:jc w:val="both"/>
        <w:rPr>
          <w:rFonts w:ascii="HelveticaNeueLT Pro 55 Roman" w:hAnsi="HelveticaNeueLT Pro 55 Roman"/>
          <w:sz w:val="18"/>
          <w:szCs w:val="18"/>
        </w:rPr>
      </w:pPr>
    </w:p>
    <w:p w:rsidR="0057160D" w:rsidRPr="0057160D" w:rsidRDefault="0057160D" w:rsidP="0057160D">
      <w:pPr>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rPr>
        <w:t>ORIGEM</w:t>
      </w:r>
      <w:r w:rsidRPr="0057160D">
        <w:rPr>
          <w:rFonts w:ascii="HelveticaNeueLT Pro 55 Roman" w:hAnsi="HelveticaNeueLT Pro 55 Roman" w:cs="Tahoma"/>
          <w:sz w:val="18"/>
          <w:szCs w:val="18"/>
        </w:rPr>
        <w:t xml:space="preserve">: Processo de Licitação Pregão Presencial </w:t>
      </w:r>
      <w:r w:rsidRPr="0057160D">
        <w:rPr>
          <w:rFonts w:ascii="HelveticaNeueLT Pro 55 Roman" w:hAnsi="HelveticaNeueLT Pro 55 Roman" w:cs="Arial"/>
          <w:sz w:val="18"/>
          <w:szCs w:val="18"/>
        </w:rPr>
        <w:t>n. º XXXXXXXX</w:t>
      </w:r>
      <w:r w:rsidRPr="0057160D">
        <w:rPr>
          <w:rFonts w:ascii="HelveticaNeueLT Pro 55 Roman" w:hAnsi="HelveticaNeueLT Pro 55 Roman" w:cs="Tahoma"/>
          <w:sz w:val="18"/>
          <w:szCs w:val="18"/>
        </w:rPr>
        <w:t xml:space="preserve">, para fins de Registro de Preço, homologado em </w:t>
      </w:r>
      <w:r w:rsidRPr="0057160D">
        <w:rPr>
          <w:rFonts w:ascii="HelveticaNeueLT Pro 55 Roman" w:hAnsi="HelveticaNeueLT Pro 55 Roman" w:cs="Tahoma"/>
          <w:b/>
          <w:sz w:val="18"/>
          <w:szCs w:val="18"/>
        </w:rPr>
        <w:t>XXXXXXXXXX</w:t>
      </w:r>
      <w:r w:rsidRPr="0057160D">
        <w:rPr>
          <w:rFonts w:ascii="HelveticaNeueLT Pro 55 Roman" w:hAnsi="HelveticaNeueLT Pro 55 Roman" w:cs="Tahoma"/>
          <w:sz w:val="18"/>
          <w:szCs w:val="18"/>
        </w:rPr>
        <w:t>, através do Regulamento de Licitações e Contratos do SENAC aprovado pela RESOLUÇÃO SENAC Nº 958/2012, de 01 de novembro de 2012, no edital da referida licitação, e ainda em toda documentação do processo licitatório das partes acima identificadas.</w:t>
      </w:r>
    </w:p>
    <w:p w:rsidR="0057160D" w:rsidRPr="0057160D" w:rsidRDefault="0057160D" w:rsidP="00F342A7">
      <w:pPr>
        <w:spacing w:line="120" w:lineRule="auto"/>
        <w:jc w:val="both"/>
        <w:rPr>
          <w:rFonts w:ascii="HelveticaNeueLT Pro 55 Roman" w:hAnsi="HelveticaNeueLT Pro 55 Roman" w:cs="Tahoma"/>
          <w:sz w:val="18"/>
          <w:szCs w:val="18"/>
        </w:rPr>
      </w:pPr>
    </w:p>
    <w:p w:rsidR="0057160D" w:rsidRPr="0057160D" w:rsidRDefault="0057160D" w:rsidP="0057160D">
      <w:pPr>
        <w:ind w:right="46"/>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 xml:space="preserve">Considerando o constante do preâmbulo, as partes têm, entre si, justo e acertado o presente </w:t>
      </w:r>
      <w:r w:rsidRPr="0057160D">
        <w:rPr>
          <w:rFonts w:ascii="HelveticaNeueLT Pro 55 Roman" w:hAnsi="HelveticaNeueLT Pro 55 Roman" w:cs="Tahoma"/>
          <w:b/>
          <w:sz w:val="18"/>
          <w:szCs w:val="18"/>
        </w:rPr>
        <w:t>Contrato de Registro de Preços</w:t>
      </w:r>
      <w:r w:rsidRPr="0057160D">
        <w:rPr>
          <w:rFonts w:ascii="HelveticaNeueLT Pro 55 Roman" w:hAnsi="HelveticaNeueLT Pro 55 Roman" w:cs="Tahoma"/>
          <w:sz w:val="18"/>
          <w:szCs w:val="18"/>
        </w:rPr>
        <w:t>, que se regerá pelas cláusulas seguintes e pelas condições descritas no presente.</w:t>
      </w:r>
    </w:p>
    <w:p w:rsidR="0057160D" w:rsidRPr="0057160D" w:rsidRDefault="0057160D" w:rsidP="0057160D">
      <w:pPr>
        <w:ind w:right="46"/>
        <w:jc w:val="center"/>
        <w:rPr>
          <w:rFonts w:ascii="HelveticaNeueLT Pro 55 Roman" w:hAnsi="HelveticaNeueLT Pro 55 Roman" w:cs="Tahoma"/>
          <w:sz w:val="18"/>
          <w:szCs w:val="18"/>
        </w:rPr>
      </w:pPr>
      <w:r w:rsidRPr="0057160D">
        <w:rPr>
          <w:rFonts w:ascii="HelveticaNeueLT Pro 55 Roman" w:hAnsi="HelveticaNeueLT Pro 55 Roman" w:cs="Tahoma"/>
          <w:b/>
          <w:sz w:val="18"/>
          <w:szCs w:val="18"/>
        </w:rPr>
        <w:t>DO OBJETO</w:t>
      </w:r>
    </w:p>
    <w:p w:rsidR="0057160D" w:rsidRPr="0057160D" w:rsidRDefault="0057160D" w:rsidP="00F342A7">
      <w:pPr>
        <w:tabs>
          <w:tab w:val="left" w:pos="567"/>
        </w:tabs>
        <w:spacing w:line="120" w:lineRule="auto"/>
        <w:ind w:left="567" w:hanging="567"/>
        <w:jc w:val="center"/>
        <w:rPr>
          <w:rFonts w:ascii="HelveticaNeueLT Pro 55 Roman" w:hAnsi="HelveticaNeueLT Pro 55 Roman" w:cs="Tahoma"/>
          <w:b/>
          <w:sz w:val="18"/>
          <w:szCs w:val="18"/>
        </w:rPr>
      </w:pPr>
    </w:p>
    <w:p w:rsidR="0057160D" w:rsidRPr="0057160D" w:rsidRDefault="0057160D" w:rsidP="0057160D">
      <w:pPr>
        <w:pStyle w:val="Cabealho"/>
        <w:jc w:val="both"/>
        <w:rPr>
          <w:rFonts w:ascii="HelveticaNeueLT Pro 55 Roman" w:hAnsi="HelveticaNeueLT Pro 55 Roman"/>
          <w:sz w:val="18"/>
          <w:szCs w:val="18"/>
        </w:rPr>
      </w:pPr>
      <w:r w:rsidRPr="0057160D">
        <w:rPr>
          <w:rFonts w:ascii="HelveticaNeueLT Pro 55 Roman" w:hAnsi="HelveticaNeueLT Pro 55 Roman" w:cs="Tahoma"/>
          <w:b/>
          <w:sz w:val="18"/>
          <w:szCs w:val="18"/>
          <w:u w:val="single"/>
        </w:rPr>
        <w:t xml:space="preserve">CLÁUSULA PRIMEIRA </w:t>
      </w:r>
      <w:r w:rsidRPr="0057160D">
        <w:rPr>
          <w:rFonts w:ascii="HelveticaNeueLT Pro 55 Roman" w:hAnsi="HelveticaNeueLT Pro 55 Roman" w:cs="Tahoma"/>
          <w:b/>
          <w:sz w:val="18"/>
          <w:szCs w:val="18"/>
        </w:rPr>
        <w:t>–</w:t>
      </w:r>
      <w:r w:rsidRPr="0057160D">
        <w:rPr>
          <w:rFonts w:ascii="HelveticaNeueLT Pro 55 Roman" w:hAnsi="HelveticaNeueLT Pro 55 Roman"/>
          <w:sz w:val="18"/>
          <w:szCs w:val="18"/>
        </w:rPr>
        <w:t xml:space="preserve"> Constitui objeto do presente contrato, conforme registro de preços para Contratação de </w:t>
      </w:r>
      <w:r w:rsidRPr="0057160D">
        <w:rPr>
          <w:rFonts w:ascii="HelveticaNeueLT Pro 55 Roman" w:hAnsi="HelveticaNeueLT Pro 55 Roman" w:cs="Arial"/>
          <w:sz w:val="18"/>
          <w:szCs w:val="18"/>
        </w:rPr>
        <w:t>Empresa</w:t>
      </w:r>
      <w:r w:rsidRPr="0057160D">
        <w:rPr>
          <w:rFonts w:ascii="HelveticaNeueLT Pro 55 Roman" w:hAnsi="HelveticaNeueLT Pro 55 Roman" w:cs="Arial"/>
          <w:b/>
          <w:sz w:val="18"/>
          <w:szCs w:val="18"/>
        </w:rPr>
        <w:t xml:space="preserve"> </w:t>
      </w:r>
      <w:r w:rsidRPr="0057160D">
        <w:rPr>
          <w:rFonts w:ascii="HelveticaNeueLT Pro 55 Roman" w:hAnsi="HelveticaNeueLT Pro 55 Roman" w:cs="Arial"/>
          <w:sz w:val="18"/>
          <w:szCs w:val="18"/>
        </w:rPr>
        <w:t xml:space="preserve">Especializada em Confecção de Materiais Gráficos para atender o </w:t>
      </w:r>
      <w:r w:rsidRPr="0057160D">
        <w:rPr>
          <w:rFonts w:ascii="HelveticaNeueLT Pro 55 Roman" w:hAnsi="HelveticaNeueLT Pro 55 Roman" w:cs="Arial"/>
          <w:b/>
          <w:bCs/>
          <w:sz w:val="18"/>
          <w:szCs w:val="18"/>
        </w:rPr>
        <w:t>SENAC/RO</w:t>
      </w:r>
      <w:r w:rsidRPr="0057160D">
        <w:rPr>
          <w:rFonts w:ascii="HelveticaNeueLT Pro 55 Roman" w:hAnsi="HelveticaNeueLT Pro 55 Roman" w:cs="Tahoma"/>
          <w:sz w:val="18"/>
          <w:szCs w:val="18"/>
        </w:rPr>
        <w:t xml:space="preserve">, </w:t>
      </w:r>
      <w:r w:rsidRPr="0057160D">
        <w:rPr>
          <w:rFonts w:ascii="HelveticaNeueLT Pro 55 Roman" w:hAnsi="HelveticaNeueLT Pro 55 Roman"/>
          <w:sz w:val="18"/>
          <w:szCs w:val="18"/>
        </w:rPr>
        <w:t>abaixo relacionados, especificados no Anexo I do edital de convocação.</w:t>
      </w:r>
    </w:p>
    <w:p w:rsidR="0057160D" w:rsidRPr="0057160D" w:rsidRDefault="0057160D" w:rsidP="00F342A7">
      <w:pPr>
        <w:pStyle w:val="Cabealho"/>
        <w:spacing w:line="120" w:lineRule="auto"/>
        <w:jc w:val="both"/>
        <w:rPr>
          <w:rFonts w:ascii="HelveticaNeueLT Pro 55 Roman" w:hAnsi="HelveticaNeueLT Pro 55 Roman"/>
          <w:sz w:val="18"/>
          <w:szCs w:val="18"/>
        </w:rPr>
      </w:pPr>
    </w:p>
    <w:tbl>
      <w:tblPr>
        <w:tblW w:w="8500" w:type="dxa"/>
        <w:tblCellMar>
          <w:left w:w="70" w:type="dxa"/>
          <w:right w:w="70" w:type="dxa"/>
        </w:tblCellMar>
        <w:tblLook w:val="04A0" w:firstRow="1" w:lastRow="0" w:firstColumn="1" w:lastColumn="0" w:noHBand="0" w:noVBand="1"/>
      </w:tblPr>
      <w:tblGrid>
        <w:gridCol w:w="758"/>
        <w:gridCol w:w="1364"/>
        <w:gridCol w:w="708"/>
        <w:gridCol w:w="4593"/>
        <w:gridCol w:w="1077"/>
      </w:tblGrid>
      <w:tr w:rsidR="0057160D" w:rsidRPr="00D40048" w:rsidTr="004312EF">
        <w:trPr>
          <w:trHeight w:val="279"/>
        </w:trPr>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I</w:t>
            </w:r>
            <w:r w:rsidR="00C52F25" w:rsidRPr="00D40048">
              <w:rPr>
                <w:rFonts w:ascii="HelveticaNeueLT Pro 55 Roman" w:hAnsi="HelveticaNeueLT Pro 55 Roman" w:cs="Arial"/>
                <w:bCs/>
                <w:sz w:val="18"/>
                <w:szCs w:val="18"/>
              </w:rPr>
              <w:t>tem</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Q</w:t>
            </w:r>
            <w:r w:rsidR="00C52F25" w:rsidRPr="00D40048">
              <w:rPr>
                <w:rFonts w:ascii="HelveticaNeueLT Pro 55 Roman" w:hAnsi="HelveticaNeueLT Pro 55 Roman" w:cs="Arial"/>
                <w:bCs/>
                <w:sz w:val="18"/>
                <w:szCs w:val="18"/>
              </w:rPr>
              <w:t>td</w:t>
            </w:r>
            <w:r w:rsidRPr="00D40048">
              <w:rPr>
                <w:rFonts w:ascii="HelveticaNeueLT Pro 55 Roman" w:hAnsi="HelveticaNeueLT Pro 55 Roman" w:cs="Arial"/>
                <w:bCs/>
                <w:sz w:val="18"/>
                <w:szCs w:val="18"/>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57160D" w:rsidRPr="00D40048" w:rsidRDefault="00C52F25"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Und</w:t>
            </w:r>
            <w:r w:rsidR="0057160D" w:rsidRPr="00D40048">
              <w:rPr>
                <w:rFonts w:ascii="HelveticaNeueLT Pro 55 Roman" w:hAnsi="HelveticaNeueLT Pro 55 Roman" w:cs="Arial"/>
                <w:bCs/>
                <w:sz w:val="18"/>
                <w:szCs w:val="18"/>
              </w:rPr>
              <w:t>.</w:t>
            </w:r>
          </w:p>
        </w:tc>
        <w:tc>
          <w:tcPr>
            <w:tcW w:w="4593" w:type="dxa"/>
            <w:tcBorders>
              <w:top w:val="single" w:sz="4" w:space="0" w:color="auto"/>
              <w:left w:val="nil"/>
              <w:bottom w:val="single" w:sz="4" w:space="0" w:color="auto"/>
              <w:right w:val="single" w:sz="4" w:space="0" w:color="000000"/>
            </w:tcBorders>
            <w:shd w:val="clear" w:color="auto" w:fill="auto"/>
            <w:noWrap/>
            <w:vAlign w:val="center"/>
            <w:hideMark/>
          </w:tcPr>
          <w:p w:rsidR="0057160D" w:rsidRPr="00D40048" w:rsidRDefault="00C52F25"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Descrição</w:t>
            </w:r>
            <w:r w:rsidR="0057160D" w:rsidRPr="00D40048">
              <w:rPr>
                <w:rFonts w:ascii="HelveticaNeueLT Pro 55 Roman" w:hAnsi="HelveticaNeueLT Pro 55 Roman" w:cs="Arial"/>
                <w:bCs/>
                <w:sz w:val="18"/>
                <w:szCs w:val="18"/>
              </w:rPr>
              <w:t xml:space="preserve"> </w:t>
            </w:r>
            <w:r w:rsidRPr="00D40048">
              <w:rPr>
                <w:rFonts w:ascii="HelveticaNeueLT Pro 55 Roman" w:hAnsi="HelveticaNeueLT Pro 55 Roman" w:cs="Arial"/>
                <w:bCs/>
                <w:sz w:val="18"/>
                <w:szCs w:val="18"/>
              </w:rPr>
              <w:t>do</w:t>
            </w:r>
            <w:r w:rsidR="0057160D" w:rsidRPr="00D40048">
              <w:rPr>
                <w:rFonts w:ascii="HelveticaNeueLT Pro 55 Roman" w:hAnsi="HelveticaNeueLT Pro 55 Roman" w:cs="Arial"/>
                <w:bCs/>
                <w:sz w:val="18"/>
                <w:szCs w:val="18"/>
              </w:rPr>
              <w:t xml:space="preserve"> </w:t>
            </w:r>
            <w:r w:rsidRPr="00D40048">
              <w:rPr>
                <w:rFonts w:ascii="HelveticaNeueLT Pro 55 Roman" w:hAnsi="HelveticaNeueLT Pro 55 Roman" w:cs="Arial"/>
                <w:bCs/>
                <w:sz w:val="18"/>
                <w:szCs w:val="18"/>
              </w:rPr>
              <w:t>Serviço</w:t>
            </w:r>
          </w:p>
        </w:tc>
        <w:tc>
          <w:tcPr>
            <w:tcW w:w="1077" w:type="dxa"/>
            <w:tcBorders>
              <w:top w:val="single" w:sz="4" w:space="0" w:color="auto"/>
              <w:left w:val="nil"/>
              <w:bottom w:val="single" w:sz="4" w:space="0" w:color="auto"/>
              <w:right w:val="single" w:sz="4" w:space="0" w:color="000000"/>
            </w:tcBorders>
            <w:vAlign w:val="center"/>
          </w:tcPr>
          <w:p w:rsidR="0057160D" w:rsidRPr="00D40048" w:rsidRDefault="002C312F"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Valor</w:t>
            </w:r>
            <w:r w:rsidR="0057160D" w:rsidRPr="00D40048">
              <w:rPr>
                <w:rFonts w:ascii="HelveticaNeueLT Pro 55 Roman" w:hAnsi="HelveticaNeueLT Pro 55 Roman" w:cs="Arial"/>
                <w:bCs/>
                <w:sz w:val="18"/>
                <w:szCs w:val="18"/>
              </w:rPr>
              <w:t xml:space="preserve"> </w:t>
            </w:r>
            <w:r w:rsidRPr="00D40048">
              <w:rPr>
                <w:rFonts w:ascii="HelveticaNeueLT Pro 55 Roman" w:hAnsi="HelveticaNeueLT Pro 55 Roman" w:cs="Arial"/>
                <w:bCs/>
                <w:sz w:val="18"/>
                <w:szCs w:val="18"/>
              </w:rPr>
              <w:t>Total</w:t>
            </w:r>
          </w:p>
        </w:tc>
      </w:tr>
      <w:tr w:rsidR="0057160D" w:rsidRPr="00D40048" w:rsidTr="005F21D9">
        <w:trPr>
          <w:trHeight w:val="114"/>
        </w:trPr>
        <w:tc>
          <w:tcPr>
            <w:tcW w:w="7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1</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r w:rsidRPr="00D40048">
              <w:rPr>
                <w:rFonts w:ascii="HelveticaNeueLT Pro 55 Roman" w:hAnsi="HelveticaNeueLT Pro 55 Roman" w:cs="Arial"/>
                <w:bCs/>
                <w:sz w:val="18"/>
                <w:szCs w:val="18"/>
              </w:rPr>
              <w:t>.</w:t>
            </w:r>
          </w:p>
        </w:tc>
        <w:tc>
          <w:tcPr>
            <w:tcW w:w="4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Confecção de impressos (Certificados padrão Senac) no tamanho 210x300mm em papel Ap. 180g 4/0 cores, com numeração única iniciada em 183.501, localizada no canto inferior direito.                                     OBS: O serviço será realizado por um período de 12 meses, com a quantidade estimado de 30.000 unidades </w:t>
            </w: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5F21D9">
        <w:trPr>
          <w:trHeight w:val="246"/>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5.001 a 10.000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45"/>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10.001 a 20.000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180"/>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20.001 a 30.000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36"/>
        </w:trPr>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2</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p>
        </w:tc>
        <w:tc>
          <w:tcPr>
            <w:tcW w:w="4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Pasta (básica):                                                    Cores: 4/0                                                 Tamanho: 22,5x31,0cm                                  Papel: Triplex FSC de 280g/m² a 350g/m² Corte: faca especial                                              Acabamento: laminação fosca.                                   OBS: O serviço será realizado por um período de 12 meses, com a quantidade estimado de 30.000 unidades </w:t>
            </w: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359"/>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501 a 3.000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85"/>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3.001 a 7.000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33"/>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7.001 a 10.000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79"/>
        </w:trPr>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3</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r w:rsidRPr="00D40048">
              <w:rPr>
                <w:rFonts w:ascii="HelveticaNeueLT Pro 55 Roman" w:hAnsi="HelveticaNeueLT Pro 55 Roman" w:cs="Arial"/>
                <w:bCs/>
                <w:sz w:val="18"/>
                <w:szCs w:val="18"/>
              </w:rPr>
              <w:t>.</w:t>
            </w:r>
          </w:p>
        </w:tc>
        <w:tc>
          <w:tcPr>
            <w:tcW w:w="4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Pasta Especial:                                                                          Cores: 4/0                                                          Tamanho: 22,5x31,0cm                                    Papel: triplex FSC de 280g/m² a 350g/m² Corte: faca especial                                                         Acabamento: laminação fosca.                                                               OBS: O serviço será realizado por um período de 12 meses, com a quantidade estimado de 10.000 unidades </w:t>
            </w: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498"/>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501 a 3.000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146"/>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3.001 a 7.000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15"/>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7.001 a 10.000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74"/>
        </w:trPr>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4</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p>
        </w:tc>
        <w:tc>
          <w:tcPr>
            <w:tcW w:w="4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Cartaz:                                                                                    Cores: 4/0                                                Tamanho: 29,7x42,0cm                                                                Papel: Couchê fosco 170g, refile e 04 pontos de dupla face no verso.                                          OBS: O serviço será realizado por um período de 12 meses, com a quantidade estimado de 10.000 unidades </w:t>
            </w: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76"/>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501 a 3.000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552"/>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3.001 a 7.000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80"/>
        </w:trPr>
        <w:tc>
          <w:tcPr>
            <w:tcW w:w="75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7.001 a 10.000</w:t>
            </w:r>
          </w:p>
        </w:tc>
        <w:tc>
          <w:tcPr>
            <w:tcW w:w="708" w:type="dxa"/>
            <w:vMerge/>
            <w:tcBorders>
              <w:top w:val="nil"/>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auto"/>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auto"/>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130"/>
        </w:trPr>
        <w:tc>
          <w:tcPr>
            <w:tcW w:w="758" w:type="dxa"/>
            <w:vMerge w:val="restart"/>
            <w:tcBorders>
              <w:top w:val="nil"/>
              <w:left w:val="single" w:sz="4" w:space="0" w:color="auto"/>
              <w:bottom w:val="single" w:sz="4" w:space="0" w:color="000000"/>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5</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r w:rsidRPr="00D40048">
              <w:rPr>
                <w:rFonts w:ascii="HelveticaNeueLT Pro 55 Roman" w:hAnsi="HelveticaNeueLT Pro 55 Roman" w:cs="Arial"/>
                <w:bCs/>
                <w:sz w:val="18"/>
                <w:szCs w:val="18"/>
              </w:rPr>
              <w:t>.</w:t>
            </w:r>
          </w:p>
        </w:tc>
        <w:tc>
          <w:tcPr>
            <w:tcW w:w="459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Postal:                                                            Cores: 4/4                                                Tamanho:  21,0x15,0cm                                                                                                    Papel: Triplex 250g                                                                      Acabamento: Verniz base d'água, fosco frente e refile.                                                                                      OBS: O serviço será realizado por um período de 12 meses, com a quantidade estimado de 10.000 unidades </w:t>
            </w: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189"/>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501 a 3.000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000000"/>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621"/>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3.001 a 7.000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000000"/>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79"/>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7.001 a 10.000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auto"/>
              <w:left w:val="single" w:sz="4" w:space="0" w:color="auto"/>
              <w:bottom w:val="single" w:sz="4" w:space="0" w:color="000000"/>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60"/>
        </w:trPr>
        <w:tc>
          <w:tcPr>
            <w:tcW w:w="758" w:type="dxa"/>
            <w:vMerge w:val="restart"/>
            <w:tcBorders>
              <w:top w:val="nil"/>
              <w:left w:val="single" w:sz="4" w:space="0" w:color="auto"/>
              <w:bottom w:val="single" w:sz="4" w:space="0" w:color="000000"/>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6</w:t>
            </w: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500</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U</w:t>
            </w:r>
            <w:r w:rsidR="004312EF" w:rsidRPr="00D40048">
              <w:rPr>
                <w:rFonts w:ascii="HelveticaNeueLT Pro 55 Roman" w:hAnsi="HelveticaNeueLT Pro 55 Roman" w:cs="Arial"/>
                <w:bCs/>
                <w:sz w:val="18"/>
                <w:szCs w:val="18"/>
              </w:rPr>
              <w:t>nd</w:t>
            </w:r>
            <w:r w:rsidRPr="00D40048">
              <w:rPr>
                <w:rFonts w:ascii="HelveticaNeueLT Pro 55 Roman" w:hAnsi="HelveticaNeueLT Pro 55 Roman" w:cs="Arial"/>
                <w:bCs/>
                <w:sz w:val="18"/>
                <w:szCs w:val="18"/>
              </w:rPr>
              <w:t>.</w:t>
            </w:r>
          </w:p>
        </w:tc>
        <w:tc>
          <w:tcPr>
            <w:tcW w:w="4593" w:type="dxa"/>
            <w:vMerge w:val="restart"/>
            <w:tcBorders>
              <w:top w:val="single" w:sz="4" w:space="0" w:color="000000"/>
              <w:left w:val="single" w:sz="4" w:space="0" w:color="auto"/>
              <w:bottom w:val="single" w:sz="4" w:space="0" w:color="auto"/>
              <w:right w:val="single" w:sz="4" w:space="0" w:color="000000"/>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Postal:                                                            Cores: 4/0                                                      Tamanho:  21,0x15,0cm                                                                        Papel: Triplex 250g                                Acabamento: Verniz base d'água, fosco frente e refile.                                                                                 OBS: O serviço será realizado por um período de 12 meses, com a quantidade estimado de 10.000 unidades </w:t>
            </w: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49"/>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501 a 3.000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000000"/>
              <w:left w:val="single" w:sz="4" w:space="0" w:color="auto"/>
              <w:bottom w:val="single" w:sz="4" w:space="0" w:color="auto"/>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44"/>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nil"/>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3.001 a 7.000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000000"/>
              <w:left w:val="single" w:sz="4" w:space="0" w:color="auto"/>
              <w:bottom w:val="single" w:sz="4" w:space="0" w:color="auto"/>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auto"/>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284"/>
        </w:trPr>
        <w:tc>
          <w:tcPr>
            <w:tcW w:w="75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7.001 a 10.000</w:t>
            </w:r>
          </w:p>
        </w:tc>
        <w:tc>
          <w:tcPr>
            <w:tcW w:w="708" w:type="dxa"/>
            <w:vMerge/>
            <w:tcBorders>
              <w:top w:val="nil"/>
              <w:left w:val="single" w:sz="4" w:space="0" w:color="auto"/>
              <w:bottom w:val="single" w:sz="4" w:space="0" w:color="000000"/>
              <w:right w:val="single" w:sz="4" w:space="0" w:color="auto"/>
            </w:tcBorders>
            <w:vAlign w:val="center"/>
            <w:hideMark/>
          </w:tcPr>
          <w:p w:rsidR="0057160D" w:rsidRPr="00D40048" w:rsidRDefault="0057160D" w:rsidP="006005B0">
            <w:pPr>
              <w:rPr>
                <w:rFonts w:ascii="HelveticaNeueLT Pro 55 Roman" w:hAnsi="HelveticaNeueLT Pro 55 Roman" w:cs="Arial"/>
                <w:bCs/>
                <w:sz w:val="18"/>
                <w:szCs w:val="18"/>
              </w:rPr>
            </w:pPr>
          </w:p>
        </w:tc>
        <w:tc>
          <w:tcPr>
            <w:tcW w:w="4593" w:type="dxa"/>
            <w:vMerge/>
            <w:tcBorders>
              <w:top w:val="single" w:sz="4" w:space="0" w:color="000000"/>
              <w:left w:val="single" w:sz="4" w:space="0" w:color="auto"/>
              <w:bottom w:val="single" w:sz="4" w:space="0" w:color="auto"/>
              <w:right w:val="single" w:sz="4" w:space="0" w:color="000000"/>
            </w:tcBorders>
            <w:vAlign w:val="center"/>
            <w:hideMark/>
          </w:tcPr>
          <w:p w:rsidR="0057160D" w:rsidRPr="00D40048" w:rsidRDefault="0057160D" w:rsidP="006005B0">
            <w:pPr>
              <w:rPr>
                <w:rFonts w:ascii="HelveticaNeueLT Pro 55 Roman" w:hAnsi="HelveticaNeueLT Pro 55 Roman" w:cs="Arial"/>
                <w:bCs/>
                <w:sz w:val="18"/>
                <w:szCs w:val="18"/>
              </w:rPr>
            </w:pPr>
          </w:p>
        </w:tc>
        <w:tc>
          <w:tcPr>
            <w:tcW w:w="1077" w:type="dxa"/>
            <w:tcBorders>
              <w:top w:val="single" w:sz="4" w:space="0" w:color="auto"/>
              <w:left w:val="single" w:sz="4" w:space="0" w:color="auto"/>
              <w:bottom w:val="single" w:sz="4" w:space="0" w:color="000000"/>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r w:rsidR="0057160D" w:rsidRPr="00D40048" w:rsidTr="004312EF">
        <w:trPr>
          <w:trHeight w:val="704"/>
        </w:trPr>
        <w:tc>
          <w:tcPr>
            <w:tcW w:w="758" w:type="dxa"/>
            <w:tcBorders>
              <w:top w:val="nil"/>
              <w:left w:val="single" w:sz="4" w:space="0" w:color="auto"/>
              <w:bottom w:val="single" w:sz="4" w:space="0" w:color="auto"/>
              <w:right w:val="single" w:sz="4" w:space="0" w:color="auto"/>
            </w:tcBorders>
            <w:shd w:val="clear" w:color="auto" w:fill="auto"/>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7</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De 1 a 600</w:t>
            </w:r>
          </w:p>
        </w:tc>
        <w:tc>
          <w:tcPr>
            <w:tcW w:w="708" w:type="dxa"/>
            <w:tcBorders>
              <w:top w:val="nil"/>
              <w:left w:val="nil"/>
              <w:bottom w:val="single" w:sz="4" w:space="0" w:color="auto"/>
              <w:right w:val="nil"/>
            </w:tcBorders>
            <w:shd w:val="clear" w:color="auto" w:fill="auto"/>
            <w:noWrap/>
            <w:vAlign w:val="center"/>
            <w:hideMark/>
          </w:tcPr>
          <w:p w:rsidR="0057160D" w:rsidRPr="00D40048" w:rsidRDefault="0057160D" w:rsidP="006005B0">
            <w:pPr>
              <w:jc w:val="cente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M</w:t>
            </w:r>
            <w:r w:rsidRPr="00D40048">
              <w:rPr>
                <w:rFonts w:ascii="HelveticaNeueLT Pro 55 Roman" w:hAnsi="HelveticaNeueLT Pro 55 Roman" w:cs="Arial"/>
                <w:sz w:val="18"/>
                <w:szCs w:val="18"/>
              </w:rPr>
              <w:t>²</w:t>
            </w:r>
          </w:p>
        </w:tc>
        <w:tc>
          <w:tcPr>
            <w:tcW w:w="459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7160D" w:rsidRPr="00D40048" w:rsidRDefault="0057160D" w:rsidP="006005B0">
            <w:pPr>
              <w:rPr>
                <w:rFonts w:ascii="HelveticaNeueLT Pro 55 Roman" w:hAnsi="HelveticaNeueLT Pro 55 Roman" w:cs="Arial"/>
                <w:bCs/>
                <w:sz w:val="18"/>
                <w:szCs w:val="18"/>
              </w:rPr>
            </w:pPr>
            <w:r w:rsidRPr="00D40048">
              <w:rPr>
                <w:rFonts w:ascii="HelveticaNeueLT Pro 55 Roman" w:hAnsi="HelveticaNeueLT Pro 55 Roman" w:cs="Arial"/>
                <w:bCs/>
                <w:sz w:val="18"/>
                <w:szCs w:val="18"/>
              </w:rPr>
              <w:t xml:space="preserve">Confecção de faixas e banners impressão em lona vinil, 4/0 cores                                                                   OBS: O serviço será realizado por um período de 12 meses, com a quantidade estimado de 10.000 M² </w:t>
            </w:r>
          </w:p>
        </w:tc>
        <w:tc>
          <w:tcPr>
            <w:tcW w:w="1077" w:type="dxa"/>
            <w:tcBorders>
              <w:top w:val="single" w:sz="4" w:space="0" w:color="auto"/>
              <w:left w:val="single" w:sz="4" w:space="0" w:color="auto"/>
              <w:bottom w:val="single" w:sz="4" w:space="0" w:color="auto"/>
              <w:right w:val="single" w:sz="4" w:space="0" w:color="000000"/>
            </w:tcBorders>
          </w:tcPr>
          <w:p w:rsidR="0057160D" w:rsidRPr="00D40048" w:rsidRDefault="0057160D" w:rsidP="006005B0">
            <w:pPr>
              <w:rPr>
                <w:rFonts w:ascii="HelveticaNeueLT Pro 55 Roman" w:hAnsi="HelveticaNeueLT Pro 55 Roman" w:cs="Arial"/>
                <w:bCs/>
                <w:sz w:val="18"/>
                <w:szCs w:val="18"/>
              </w:rPr>
            </w:pPr>
          </w:p>
        </w:tc>
      </w:tr>
    </w:tbl>
    <w:p w:rsidR="0057160D" w:rsidRPr="0057160D" w:rsidRDefault="0057160D" w:rsidP="00F342A7">
      <w:pPr>
        <w:spacing w:line="120" w:lineRule="auto"/>
        <w:jc w:val="both"/>
        <w:rPr>
          <w:rFonts w:ascii="HelveticaNeueLT Pro 55 Roman" w:hAnsi="HelveticaNeueLT Pro 55 Roman" w:cs="Tahoma"/>
          <w:b/>
          <w:sz w:val="18"/>
          <w:szCs w:val="18"/>
          <w:u w:val="single"/>
        </w:rPr>
      </w:pPr>
    </w:p>
    <w:p w:rsidR="0057160D" w:rsidRPr="0057160D" w:rsidRDefault="0057160D" w:rsidP="0057160D">
      <w:pPr>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u w:val="single"/>
        </w:rPr>
        <w:t>CLÁUSULA SEGUNDA</w:t>
      </w:r>
      <w:r w:rsidRPr="0057160D">
        <w:rPr>
          <w:rFonts w:ascii="HelveticaNeueLT Pro 55 Roman" w:hAnsi="HelveticaNeueLT Pro 55 Roman" w:cs="Tahoma"/>
          <w:sz w:val="18"/>
          <w:szCs w:val="18"/>
        </w:rPr>
        <w:t xml:space="preserve"> - Fazem parte integrante deste contrato, independentemente de transcrição e anexação e terão plena validade, salvo </w:t>
      </w:r>
      <w:r w:rsidRPr="0057160D">
        <w:rPr>
          <w:rFonts w:ascii="HelveticaNeueLT Pro 55 Roman" w:hAnsi="HelveticaNeueLT Pro 55 Roman" w:cs="Tahoma"/>
          <w:sz w:val="18"/>
          <w:szCs w:val="18"/>
          <w:shd w:val="clear" w:color="auto" w:fill="FFFFFF"/>
        </w:rPr>
        <w:t>naquilo</w:t>
      </w:r>
      <w:r w:rsidRPr="0057160D">
        <w:rPr>
          <w:rFonts w:ascii="HelveticaNeueLT Pro 55 Roman" w:hAnsi="HelveticaNeueLT Pro 55 Roman" w:cs="Tahoma"/>
          <w:sz w:val="18"/>
          <w:szCs w:val="18"/>
        </w:rPr>
        <w:t xml:space="preserve"> que por este contrato tenha sido modificado, os seguintes documentos:</w:t>
      </w:r>
    </w:p>
    <w:p w:rsidR="0057160D" w:rsidRPr="0057160D" w:rsidRDefault="0057160D" w:rsidP="0057160D">
      <w:pPr>
        <w:jc w:val="both"/>
        <w:rPr>
          <w:rFonts w:ascii="HelveticaNeueLT Pro 55 Roman" w:hAnsi="HelveticaNeueLT Pro 55 Roman" w:cs="Tahoma"/>
          <w:sz w:val="18"/>
          <w:szCs w:val="18"/>
        </w:rPr>
      </w:pPr>
    </w:p>
    <w:p w:rsidR="0057160D" w:rsidRPr="0057160D" w:rsidRDefault="0057160D" w:rsidP="0057160D">
      <w:pPr>
        <w:numPr>
          <w:ilvl w:val="0"/>
          <w:numId w:val="44"/>
        </w:numPr>
        <w:jc w:val="both"/>
        <w:rPr>
          <w:rFonts w:ascii="HelveticaNeueLT Pro 55 Roman" w:hAnsi="HelveticaNeueLT Pro 55 Roman" w:cs="Tahoma"/>
          <w:color w:val="000000"/>
          <w:sz w:val="18"/>
          <w:szCs w:val="18"/>
        </w:rPr>
      </w:pPr>
      <w:r w:rsidRPr="0057160D">
        <w:rPr>
          <w:rFonts w:ascii="HelveticaNeueLT Pro 55 Roman" w:hAnsi="HelveticaNeueLT Pro 55 Roman" w:cs="Tahoma"/>
          <w:color w:val="000000"/>
          <w:sz w:val="18"/>
          <w:szCs w:val="18"/>
        </w:rPr>
        <w:t>Edital de Licitação.</w:t>
      </w:r>
    </w:p>
    <w:p w:rsidR="0057160D" w:rsidRPr="0057160D" w:rsidRDefault="0057160D" w:rsidP="0057160D">
      <w:pPr>
        <w:numPr>
          <w:ilvl w:val="0"/>
          <w:numId w:val="44"/>
        </w:numPr>
        <w:jc w:val="both"/>
        <w:rPr>
          <w:rFonts w:ascii="HelveticaNeueLT Pro 55 Roman" w:hAnsi="HelveticaNeueLT Pro 55 Roman" w:cs="Tahoma"/>
          <w:color w:val="000000"/>
          <w:sz w:val="18"/>
          <w:szCs w:val="18"/>
        </w:rPr>
      </w:pPr>
      <w:r w:rsidRPr="0057160D">
        <w:rPr>
          <w:rFonts w:ascii="HelveticaNeueLT Pro 55 Roman" w:hAnsi="HelveticaNeueLT Pro 55 Roman" w:cs="Tahoma"/>
          <w:color w:val="000000"/>
          <w:sz w:val="18"/>
          <w:szCs w:val="18"/>
        </w:rPr>
        <w:t xml:space="preserve">Ata de realização do </w:t>
      </w:r>
      <w:r w:rsidRPr="0057160D">
        <w:rPr>
          <w:rFonts w:ascii="HelveticaNeueLT Pro 55 Roman" w:hAnsi="HelveticaNeueLT Pro 55 Roman" w:cs="Tahoma"/>
          <w:sz w:val="18"/>
          <w:szCs w:val="18"/>
        </w:rPr>
        <w:t xml:space="preserve">Processo Pregão Presencial </w:t>
      </w:r>
      <w:r w:rsidRPr="0057160D">
        <w:rPr>
          <w:rFonts w:ascii="HelveticaNeueLT Pro 55 Roman" w:hAnsi="HelveticaNeueLT Pro 55 Roman" w:cs="Arial"/>
          <w:sz w:val="18"/>
          <w:szCs w:val="18"/>
        </w:rPr>
        <w:t>n. º XXX/XXXX</w:t>
      </w:r>
    </w:p>
    <w:p w:rsidR="0057160D" w:rsidRPr="0057160D" w:rsidRDefault="0057160D" w:rsidP="0057160D">
      <w:pPr>
        <w:numPr>
          <w:ilvl w:val="0"/>
          <w:numId w:val="44"/>
        </w:numPr>
        <w:jc w:val="both"/>
        <w:rPr>
          <w:rFonts w:ascii="HelveticaNeueLT Pro 55 Roman" w:hAnsi="HelveticaNeueLT Pro 55 Roman" w:cs="Tahoma"/>
          <w:color w:val="000000"/>
          <w:sz w:val="18"/>
          <w:szCs w:val="18"/>
        </w:rPr>
      </w:pPr>
      <w:r w:rsidRPr="0057160D">
        <w:rPr>
          <w:rFonts w:ascii="HelveticaNeueLT Pro 55 Roman" w:hAnsi="HelveticaNeueLT Pro 55 Roman" w:cs="Arial"/>
          <w:bCs/>
          <w:sz w:val="18"/>
          <w:szCs w:val="18"/>
        </w:rPr>
        <w:t>Ata de Julgamento e Homologação das propostas.</w:t>
      </w:r>
    </w:p>
    <w:p w:rsidR="0057160D" w:rsidRPr="0057160D" w:rsidRDefault="0057160D" w:rsidP="0057160D">
      <w:pPr>
        <w:numPr>
          <w:ilvl w:val="0"/>
          <w:numId w:val="44"/>
        </w:numPr>
        <w:jc w:val="both"/>
        <w:rPr>
          <w:rFonts w:ascii="HelveticaNeueLT Pro 55 Roman" w:hAnsi="HelveticaNeueLT Pro 55 Roman" w:cs="Tahoma"/>
          <w:sz w:val="18"/>
          <w:szCs w:val="18"/>
        </w:rPr>
      </w:pPr>
      <w:r w:rsidRPr="0057160D">
        <w:rPr>
          <w:rFonts w:ascii="HelveticaNeueLT Pro 55 Roman" w:hAnsi="HelveticaNeueLT Pro 55 Roman" w:cs="Tahoma"/>
          <w:color w:val="000000"/>
          <w:sz w:val="18"/>
          <w:szCs w:val="18"/>
        </w:rPr>
        <w:t xml:space="preserve">Proposta do fornecedor. </w:t>
      </w:r>
    </w:p>
    <w:p w:rsidR="0057160D" w:rsidRPr="0057160D" w:rsidRDefault="0057160D" w:rsidP="005F21D9">
      <w:pPr>
        <w:tabs>
          <w:tab w:val="left" w:pos="3705"/>
        </w:tabs>
        <w:ind w:left="660"/>
        <w:jc w:val="both"/>
        <w:rPr>
          <w:rFonts w:ascii="HelveticaNeueLT Pro 55 Roman" w:hAnsi="HelveticaNeueLT Pro 55 Roman" w:cs="Tahoma"/>
          <w:b/>
          <w:sz w:val="18"/>
          <w:szCs w:val="18"/>
        </w:rPr>
      </w:pPr>
      <w:r w:rsidRPr="0057160D">
        <w:rPr>
          <w:rFonts w:ascii="HelveticaNeueLT Pro 55 Roman" w:hAnsi="HelveticaNeueLT Pro 55 Roman" w:cs="Tahoma"/>
          <w:sz w:val="18"/>
          <w:szCs w:val="18"/>
        </w:rPr>
        <w:tab/>
      </w:r>
      <w:r w:rsidRPr="0057160D">
        <w:rPr>
          <w:rFonts w:ascii="HelveticaNeueLT Pro 55 Roman" w:hAnsi="HelveticaNeueLT Pro 55 Roman" w:cs="Tahoma"/>
          <w:b/>
          <w:sz w:val="18"/>
          <w:szCs w:val="18"/>
        </w:rPr>
        <w:t>DA VIGÊNCIA</w:t>
      </w:r>
    </w:p>
    <w:p w:rsidR="0057160D" w:rsidRPr="0057160D" w:rsidRDefault="0057160D" w:rsidP="0057160D">
      <w:pPr>
        <w:tabs>
          <w:tab w:val="left" w:pos="567"/>
        </w:tabs>
        <w:ind w:left="567" w:hanging="567"/>
        <w:jc w:val="center"/>
        <w:rPr>
          <w:rFonts w:ascii="HelveticaNeueLT Pro 55 Roman" w:hAnsi="HelveticaNeueLT Pro 55 Roman" w:cs="Tahoma"/>
          <w:b/>
          <w:sz w:val="18"/>
          <w:szCs w:val="18"/>
        </w:rPr>
      </w:pPr>
    </w:p>
    <w:p w:rsidR="0057160D" w:rsidRPr="0057160D" w:rsidRDefault="0057160D" w:rsidP="0057160D">
      <w:pPr>
        <w:tabs>
          <w:tab w:val="left" w:pos="0"/>
        </w:tabs>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u w:val="single"/>
        </w:rPr>
        <w:t>CLÁUSULA TERCEIRA</w:t>
      </w:r>
      <w:r w:rsidRPr="0057160D">
        <w:rPr>
          <w:rFonts w:ascii="HelveticaNeueLT Pro 55 Roman" w:hAnsi="HelveticaNeueLT Pro 55 Roman" w:cs="Tahoma"/>
          <w:sz w:val="18"/>
          <w:szCs w:val="18"/>
        </w:rPr>
        <w:t xml:space="preserve"> - O presente contrato entrará em vigor na data da sua assinatura, perdurando pelo prazo de </w:t>
      </w:r>
      <w:r w:rsidRPr="0057160D">
        <w:rPr>
          <w:rFonts w:ascii="HelveticaNeueLT Pro 55 Roman" w:hAnsi="HelveticaNeueLT Pro 55 Roman" w:cs="Tahoma"/>
          <w:b/>
          <w:sz w:val="18"/>
          <w:szCs w:val="18"/>
        </w:rPr>
        <w:t>01 (um) ano</w:t>
      </w:r>
      <w:r w:rsidRPr="0057160D">
        <w:rPr>
          <w:rFonts w:ascii="HelveticaNeueLT Pro 55 Roman" w:hAnsi="HelveticaNeueLT Pro 55 Roman" w:cs="Tahoma"/>
          <w:sz w:val="18"/>
          <w:szCs w:val="18"/>
        </w:rPr>
        <w:t>, podendo ser prorrogado por igual período mediante aditivo contratual, caso o preço registrado ainda seja o mais vantajoso ao SENAC-RO.</w:t>
      </w:r>
    </w:p>
    <w:p w:rsidR="0057160D" w:rsidRPr="0057160D" w:rsidRDefault="0057160D" w:rsidP="005F21D9">
      <w:pPr>
        <w:tabs>
          <w:tab w:val="left" w:pos="0"/>
        </w:tabs>
        <w:jc w:val="both"/>
        <w:rPr>
          <w:rFonts w:ascii="HelveticaNeueLT Pro 55 Roman" w:hAnsi="HelveticaNeueLT Pro 55 Roman" w:cs="Tahoma"/>
          <w:i/>
          <w:sz w:val="18"/>
          <w:szCs w:val="18"/>
        </w:rPr>
      </w:pPr>
      <w:r w:rsidRPr="0057160D">
        <w:rPr>
          <w:rFonts w:ascii="HelveticaNeueLT Pro 55 Roman" w:hAnsi="HelveticaNeueLT Pro 55 Roman" w:cs="Tahoma"/>
          <w:b/>
          <w:sz w:val="18"/>
          <w:szCs w:val="18"/>
        </w:rPr>
        <w:lastRenderedPageBreak/>
        <w:t xml:space="preserve">Parágrafo Único: </w:t>
      </w:r>
      <w:r w:rsidRPr="0057160D">
        <w:rPr>
          <w:rFonts w:ascii="HelveticaNeueLT Pro 55 Roman" w:hAnsi="HelveticaNeueLT Pro 55 Roman" w:cs="Tahoma"/>
          <w:sz w:val="18"/>
          <w:szCs w:val="18"/>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ou, cancelar o antes mencionado registro nas hipóteses legalmente previstas para tanto, garantidas à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neste caso, a ampla defesa e o contraditório.</w:t>
      </w:r>
    </w:p>
    <w:p w:rsidR="0057160D" w:rsidRPr="0057160D" w:rsidRDefault="0057160D" w:rsidP="0057160D">
      <w:pPr>
        <w:pStyle w:val="Ttulo4"/>
        <w:jc w:val="center"/>
        <w:rPr>
          <w:rFonts w:ascii="HelveticaNeueLT Pro 55 Roman" w:hAnsi="HelveticaNeueLT Pro 55 Roman" w:cs="Tahoma"/>
          <w:i/>
          <w:sz w:val="18"/>
          <w:szCs w:val="18"/>
        </w:rPr>
      </w:pPr>
      <w:r w:rsidRPr="0057160D">
        <w:rPr>
          <w:rFonts w:ascii="HelveticaNeueLT Pro 55 Roman" w:hAnsi="HelveticaNeueLT Pro 55 Roman" w:cs="Tahoma"/>
          <w:sz w:val="18"/>
          <w:szCs w:val="18"/>
        </w:rPr>
        <w:t>DO VALOR E FORMA DE PAGAMENTO</w:t>
      </w:r>
    </w:p>
    <w:p w:rsidR="0057160D" w:rsidRPr="0057160D" w:rsidRDefault="0057160D" w:rsidP="00F342A7">
      <w:pPr>
        <w:spacing w:line="120" w:lineRule="auto"/>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s="Tahoma"/>
          <w:sz w:val="18"/>
          <w:szCs w:val="18"/>
          <w:u w:val="single"/>
        </w:rPr>
      </w:pPr>
      <w:r w:rsidRPr="0057160D">
        <w:rPr>
          <w:rFonts w:ascii="HelveticaNeueLT Pro 55 Roman" w:hAnsi="HelveticaNeueLT Pro 55 Roman" w:cs="Tahoma"/>
          <w:b/>
          <w:sz w:val="18"/>
          <w:szCs w:val="18"/>
          <w:u w:val="single"/>
        </w:rPr>
        <w:t>CLÁUSULA QUARTA</w:t>
      </w:r>
      <w:r w:rsidRPr="0057160D">
        <w:rPr>
          <w:rFonts w:ascii="HelveticaNeueLT Pro 55 Roman" w:hAnsi="HelveticaNeueLT Pro 55 Roman" w:cs="Tahoma"/>
          <w:sz w:val="18"/>
          <w:szCs w:val="18"/>
        </w:rPr>
        <w:t xml:space="preserve"> – O preço certo e ajustado, para fins de registro de preço dos produtos relacionados acima, constante no Processo Pregão Presencial </w:t>
      </w:r>
      <w:r w:rsidRPr="0057160D">
        <w:rPr>
          <w:rFonts w:ascii="HelveticaNeueLT Pro 55 Roman" w:hAnsi="HelveticaNeueLT Pro 55 Roman" w:cs="Arial"/>
          <w:sz w:val="18"/>
          <w:szCs w:val="18"/>
        </w:rPr>
        <w:t>n. º XXX/XXXX</w:t>
      </w:r>
      <w:r w:rsidRPr="0057160D">
        <w:rPr>
          <w:rFonts w:ascii="HelveticaNeueLT Pro 55 Roman" w:hAnsi="HelveticaNeueLT Pro 55 Roman" w:cs="Tahoma"/>
          <w:sz w:val="18"/>
          <w:szCs w:val="18"/>
        </w:rPr>
        <w:t>, objeto deste contrato, o valor total estimado de</w:t>
      </w:r>
      <w:r w:rsidRPr="0057160D">
        <w:rPr>
          <w:rFonts w:ascii="HelveticaNeueLT Pro 55 Roman" w:hAnsi="HelveticaNeueLT Pro 55 Roman" w:cs="Arial"/>
          <w:b/>
          <w:bCs/>
          <w:sz w:val="18"/>
          <w:szCs w:val="18"/>
        </w:rPr>
        <w:t xml:space="preserve"> </w:t>
      </w:r>
      <w:r w:rsidRPr="0057160D">
        <w:rPr>
          <w:rFonts w:ascii="HelveticaNeueLT Pro 55 Roman" w:eastAsia="SimSun" w:hAnsi="HelveticaNeueLT Pro 55 Roman" w:cs="Arial"/>
          <w:b/>
          <w:sz w:val="18"/>
          <w:szCs w:val="18"/>
        </w:rPr>
        <w:t xml:space="preserve">R$ XXXXXXXXXX </w:t>
      </w:r>
      <w:r w:rsidRPr="0057160D">
        <w:rPr>
          <w:rFonts w:ascii="HelveticaNeueLT Pro 55 Roman" w:hAnsi="HelveticaNeueLT Pro 55 Roman" w:cs="Arial"/>
          <w:bCs/>
          <w:sz w:val="18"/>
          <w:szCs w:val="18"/>
        </w:rPr>
        <w:t>(XXXXXXXXX)</w:t>
      </w:r>
      <w:r w:rsidRPr="0057160D">
        <w:rPr>
          <w:rFonts w:ascii="HelveticaNeueLT Pro 55 Roman" w:hAnsi="HelveticaNeueLT Pro 55 Roman" w:cs="Tahoma"/>
          <w:sz w:val="18"/>
          <w:szCs w:val="18"/>
        </w:rPr>
        <w:t xml:space="preserve">, com valores unitários especificados na </w:t>
      </w:r>
      <w:r w:rsidRPr="0057160D">
        <w:rPr>
          <w:rFonts w:ascii="HelveticaNeueLT Pro 55 Roman" w:hAnsi="HelveticaNeueLT Pro 55 Roman" w:cs="Tahoma"/>
          <w:sz w:val="18"/>
          <w:szCs w:val="18"/>
          <w:u w:val="single"/>
        </w:rPr>
        <w:t>CLÁUSULA PRIMEIRA.</w:t>
      </w:r>
    </w:p>
    <w:p w:rsidR="0057160D" w:rsidRPr="0057160D" w:rsidRDefault="0057160D" w:rsidP="00F342A7">
      <w:pPr>
        <w:spacing w:line="120" w:lineRule="auto"/>
        <w:jc w:val="both"/>
        <w:rPr>
          <w:rFonts w:ascii="HelveticaNeueLT Pro 55 Roman" w:hAnsi="HelveticaNeueLT Pro 55 Roman" w:cs="Tahoma"/>
          <w:sz w:val="18"/>
          <w:szCs w:val="18"/>
          <w:u w:val="single"/>
        </w:rPr>
      </w:pPr>
    </w:p>
    <w:p w:rsidR="0057160D" w:rsidRDefault="0057160D" w:rsidP="0057160D">
      <w:pPr>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rPr>
        <w:t>Parágrafo Primeiro</w:t>
      </w:r>
      <w:r w:rsidRPr="0057160D">
        <w:rPr>
          <w:rFonts w:ascii="HelveticaNeueLT Pro 55 Roman" w:hAnsi="HelveticaNeueLT Pro 55 Roman" w:cs="Tahoma"/>
          <w:sz w:val="18"/>
          <w:szCs w:val="18"/>
        </w:rPr>
        <w:t>- O valor será pago conforme os serviços efetivamente realizados e recebidos, mediante apresentação de requisições ou outro tipo de controle emitidos pelo setor de editoração eletrônica ou equivalente, e a nota fiscal esteja devidamente atestada pelos demandantes do serviço.</w:t>
      </w:r>
    </w:p>
    <w:p w:rsidR="00F342A7" w:rsidRPr="0057160D" w:rsidRDefault="00F342A7" w:rsidP="00F342A7">
      <w:pPr>
        <w:spacing w:line="120" w:lineRule="auto"/>
        <w:jc w:val="both"/>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sz w:val="18"/>
          <w:szCs w:val="18"/>
        </w:rPr>
      </w:pPr>
      <w:r w:rsidRPr="0057160D">
        <w:rPr>
          <w:rFonts w:ascii="HelveticaNeueLT Pro 55 Roman" w:hAnsi="HelveticaNeueLT Pro 55 Roman"/>
          <w:b/>
          <w:sz w:val="18"/>
          <w:szCs w:val="18"/>
        </w:rPr>
        <w:t>Parágrafo Segundo</w:t>
      </w:r>
      <w:r w:rsidRPr="0057160D">
        <w:rPr>
          <w:rFonts w:ascii="HelveticaNeueLT Pro 55 Roman" w:hAnsi="HelveticaNeueLT Pro 55 Roman"/>
          <w:sz w:val="18"/>
          <w:szCs w:val="18"/>
        </w:rPr>
        <w:t xml:space="preserve"> - O valor a ser pago pelo SENAC/RO à </w:t>
      </w:r>
      <w:r w:rsidRPr="0057160D">
        <w:rPr>
          <w:rFonts w:ascii="HelveticaNeueLT Pro 55 Roman" w:hAnsi="HelveticaNeueLT Pro 55 Roman"/>
          <w:b/>
          <w:sz w:val="18"/>
          <w:szCs w:val="18"/>
        </w:rPr>
        <w:t>CONTRATADA</w:t>
      </w:r>
      <w:r w:rsidRPr="0057160D">
        <w:rPr>
          <w:rFonts w:ascii="HelveticaNeueLT Pro 55 Roman" w:hAnsi="HelveticaNeueLT Pro 55 Roman"/>
          <w:sz w:val="18"/>
          <w:szCs w:val="18"/>
        </w:rPr>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rsidR="0057160D" w:rsidRPr="0057160D" w:rsidRDefault="0057160D" w:rsidP="00F342A7">
      <w:pPr>
        <w:spacing w:line="120" w:lineRule="auto"/>
        <w:jc w:val="both"/>
        <w:rPr>
          <w:rFonts w:ascii="HelveticaNeueLT Pro 55 Roman" w:hAnsi="HelveticaNeueLT Pro 55 Roman"/>
          <w:sz w:val="18"/>
          <w:szCs w:val="18"/>
        </w:rPr>
      </w:pPr>
    </w:p>
    <w:p w:rsidR="0057160D" w:rsidRPr="0057160D" w:rsidRDefault="0057160D" w:rsidP="0057160D">
      <w:pPr>
        <w:jc w:val="both"/>
        <w:rPr>
          <w:rFonts w:ascii="HelveticaNeueLT Pro 55 Roman" w:hAnsi="HelveticaNeueLT Pro 55 Roman"/>
          <w:sz w:val="18"/>
          <w:szCs w:val="18"/>
        </w:rPr>
      </w:pPr>
      <w:r w:rsidRPr="0057160D">
        <w:rPr>
          <w:rFonts w:ascii="HelveticaNeueLT Pro 55 Roman" w:hAnsi="HelveticaNeueLT Pro 55 Roman"/>
          <w:b/>
          <w:sz w:val="18"/>
          <w:szCs w:val="18"/>
        </w:rPr>
        <w:t>Parágrafo Terceiro</w:t>
      </w:r>
      <w:r w:rsidRPr="0057160D">
        <w:rPr>
          <w:rFonts w:ascii="HelveticaNeueLT Pro 55 Roman" w:hAnsi="HelveticaNeueLT Pro 55 Roman"/>
          <w:sz w:val="18"/>
          <w:szCs w:val="18"/>
        </w:rPr>
        <w:t>-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57160D" w:rsidRPr="0057160D" w:rsidRDefault="0057160D" w:rsidP="00F342A7">
      <w:pPr>
        <w:spacing w:line="120" w:lineRule="auto"/>
        <w:jc w:val="both"/>
        <w:rPr>
          <w:rFonts w:ascii="HelveticaNeueLT Pro 55 Roman" w:hAnsi="HelveticaNeueLT Pro 55 Roman"/>
          <w:sz w:val="18"/>
          <w:szCs w:val="18"/>
        </w:rPr>
      </w:pPr>
    </w:p>
    <w:p w:rsidR="0057160D" w:rsidRPr="0057160D" w:rsidRDefault="0057160D" w:rsidP="0057160D">
      <w:pPr>
        <w:jc w:val="both"/>
        <w:rPr>
          <w:rFonts w:ascii="HelveticaNeueLT Pro 55 Roman" w:hAnsi="HelveticaNeueLT Pro 55 Roman"/>
          <w:sz w:val="18"/>
          <w:szCs w:val="18"/>
        </w:rPr>
      </w:pPr>
      <w:r w:rsidRPr="0057160D">
        <w:rPr>
          <w:rFonts w:ascii="HelveticaNeueLT Pro 55 Roman" w:hAnsi="HelveticaNeueLT Pro 55 Roman"/>
          <w:b/>
          <w:sz w:val="18"/>
          <w:szCs w:val="18"/>
        </w:rPr>
        <w:t>Parágrafo Quarto</w:t>
      </w:r>
      <w:r w:rsidRPr="0057160D">
        <w:rPr>
          <w:rFonts w:ascii="HelveticaNeueLT Pro 55 Roman" w:hAnsi="HelveticaNeueLT Pro 55 Roman"/>
          <w:sz w:val="18"/>
          <w:szCs w:val="18"/>
        </w:rPr>
        <w:t xml:space="preserve">- Para produtos ou mercadorias oriundas de outros estados, a </w:t>
      </w:r>
      <w:r w:rsidRPr="0057160D">
        <w:rPr>
          <w:rFonts w:ascii="HelveticaNeueLT Pro 55 Roman" w:hAnsi="HelveticaNeueLT Pro 55 Roman"/>
          <w:b/>
          <w:sz w:val="18"/>
          <w:szCs w:val="18"/>
        </w:rPr>
        <w:t>CONTRATADA</w:t>
      </w:r>
      <w:r w:rsidRPr="0057160D">
        <w:rPr>
          <w:rFonts w:ascii="HelveticaNeueLT Pro 55 Roman" w:hAnsi="HelveticaNeueLT Pro 55 Roman"/>
          <w:sz w:val="18"/>
          <w:szCs w:val="18"/>
        </w:rPr>
        <w:t xml:space="preserve"> deverá destacar o ICMS com a alíquota interestadual (de acordo com o artigo 155, § 2º, inc. VII, “a”, da Constituição Federal), sendo que a </w:t>
      </w:r>
      <w:r w:rsidRPr="0057160D">
        <w:rPr>
          <w:rFonts w:ascii="HelveticaNeueLT Pro 55 Roman" w:hAnsi="HelveticaNeueLT Pro 55 Roman"/>
          <w:b/>
          <w:sz w:val="18"/>
          <w:szCs w:val="18"/>
        </w:rPr>
        <w:t>CONTRATADA</w:t>
      </w:r>
      <w:r w:rsidRPr="0057160D">
        <w:rPr>
          <w:rFonts w:ascii="HelveticaNeueLT Pro 55 Roman" w:hAnsi="HelveticaNeueLT Pro 55 Roman"/>
          <w:sz w:val="18"/>
          <w:szCs w:val="18"/>
        </w:rPr>
        <w:t xml:space="preserve"> deverá custear a diferença entre a alíquota interna e a interestadual, devendo assim repassar esse valor a </w:t>
      </w:r>
      <w:r w:rsidRPr="0057160D">
        <w:rPr>
          <w:rFonts w:ascii="HelveticaNeueLT Pro 55 Roman" w:hAnsi="HelveticaNeueLT Pro 55 Roman"/>
          <w:b/>
          <w:sz w:val="18"/>
          <w:szCs w:val="18"/>
        </w:rPr>
        <w:t>CONTRATANTE</w:t>
      </w:r>
      <w:r w:rsidRPr="0057160D">
        <w:rPr>
          <w:rFonts w:ascii="HelveticaNeueLT Pro 55 Roman" w:hAnsi="HelveticaNeueLT Pro 55 Roman"/>
          <w:sz w:val="18"/>
          <w:szCs w:val="18"/>
        </w:rPr>
        <w:t xml:space="preserve"> como desconto no valor total da venda.</w:t>
      </w:r>
    </w:p>
    <w:p w:rsidR="0057160D" w:rsidRPr="0057160D" w:rsidRDefault="0057160D" w:rsidP="00F342A7">
      <w:pPr>
        <w:spacing w:line="120" w:lineRule="auto"/>
        <w:jc w:val="both"/>
        <w:rPr>
          <w:rFonts w:ascii="HelveticaNeueLT Pro 55 Roman" w:hAnsi="HelveticaNeueLT Pro 55 Roman"/>
          <w:sz w:val="18"/>
          <w:szCs w:val="18"/>
        </w:rPr>
      </w:pPr>
    </w:p>
    <w:p w:rsidR="0057160D" w:rsidRPr="0057160D" w:rsidRDefault="0057160D" w:rsidP="0057160D">
      <w:pPr>
        <w:jc w:val="both"/>
        <w:rPr>
          <w:rFonts w:ascii="HelveticaNeueLT Pro 55 Roman" w:hAnsi="HelveticaNeueLT Pro 55 Roman"/>
          <w:sz w:val="18"/>
          <w:szCs w:val="18"/>
        </w:rPr>
      </w:pPr>
      <w:r w:rsidRPr="0057160D">
        <w:rPr>
          <w:rFonts w:ascii="HelveticaNeueLT Pro 55 Roman" w:hAnsi="HelveticaNeueLT Pro 55 Roman"/>
          <w:b/>
          <w:sz w:val="18"/>
          <w:szCs w:val="18"/>
        </w:rPr>
        <w:t>Parágrafo Quinto</w:t>
      </w:r>
      <w:r w:rsidRPr="0057160D">
        <w:rPr>
          <w:rFonts w:ascii="HelveticaNeueLT Pro 55 Roman" w:hAnsi="HelveticaNeueLT Pro 55 Roman"/>
          <w:sz w:val="18"/>
          <w:szCs w:val="18"/>
        </w:rPr>
        <w:t xml:space="preserve"> - O descumprimento do parágrafo anterior pela </w:t>
      </w:r>
      <w:r w:rsidRPr="0057160D">
        <w:rPr>
          <w:rFonts w:ascii="HelveticaNeueLT Pro 55 Roman" w:hAnsi="HelveticaNeueLT Pro 55 Roman"/>
          <w:b/>
          <w:sz w:val="18"/>
          <w:szCs w:val="18"/>
        </w:rPr>
        <w:t>CONTRATADA</w:t>
      </w:r>
      <w:r w:rsidRPr="0057160D">
        <w:rPr>
          <w:rFonts w:ascii="HelveticaNeueLT Pro 55 Roman" w:hAnsi="HelveticaNeueLT Pro 55 Roman"/>
          <w:sz w:val="18"/>
          <w:szCs w:val="18"/>
        </w:rPr>
        <w:t xml:space="preserve"> autoriza à </w:t>
      </w:r>
      <w:r w:rsidRPr="0057160D">
        <w:rPr>
          <w:rFonts w:ascii="HelveticaNeueLT Pro 55 Roman" w:hAnsi="HelveticaNeueLT Pro 55 Roman"/>
          <w:b/>
          <w:sz w:val="18"/>
          <w:szCs w:val="18"/>
        </w:rPr>
        <w:t xml:space="preserve">CONTRATANTE </w:t>
      </w:r>
      <w:r w:rsidRPr="0057160D">
        <w:rPr>
          <w:rFonts w:ascii="HelveticaNeueLT Pro 55 Roman" w:hAnsi="HelveticaNeueLT Pro 55 Roman"/>
          <w:sz w:val="18"/>
          <w:szCs w:val="18"/>
        </w:rPr>
        <w:t>reter o valor correspondente ao ICMS custeado para a aquisição dos bens, objeto do presente contrato, a título de ressarcimento.</w:t>
      </w:r>
    </w:p>
    <w:p w:rsidR="0057160D" w:rsidRPr="0057160D" w:rsidRDefault="0057160D" w:rsidP="00F342A7">
      <w:pPr>
        <w:autoSpaceDE w:val="0"/>
        <w:autoSpaceDN w:val="0"/>
        <w:adjustRightInd w:val="0"/>
        <w:spacing w:line="120" w:lineRule="auto"/>
        <w:jc w:val="both"/>
        <w:rPr>
          <w:rFonts w:ascii="HelveticaNeueLT Pro 55 Roman" w:hAnsi="HelveticaNeueLT Pro 55 Roman" w:cs="Tahoma"/>
          <w:sz w:val="18"/>
          <w:szCs w:val="18"/>
        </w:rPr>
      </w:pP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b/>
          <w:sz w:val="18"/>
          <w:szCs w:val="18"/>
        </w:rPr>
        <w:t>Parágrafo Sexto</w:t>
      </w:r>
      <w:r w:rsidRPr="0057160D">
        <w:rPr>
          <w:rFonts w:ascii="HelveticaNeueLT Pro 55 Roman" w:hAnsi="HelveticaNeueLT Pro 55 Roman"/>
          <w:sz w:val="18"/>
          <w:szCs w:val="18"/>
        </w:rPr>
        <w:t xml:space="preserve"> </w:t>
      </w:r>
      <w:r w:rsidRPr="0057160D">
        <w:rPr>
          <w:rFonts w:ascii="HelveticaNeueLT Pro 55 Roman" w:hAnsi="HelveticaNeueLT Pro 55 Roman" w:cs="Tahoma"/>
          <w:b/>
          <w:sz w:val="18"/>
          <w:szCs w:val="18"/>
        </w:rPr>
        <w:t>-</w:t>
      </w:r>
      <w:r w:rsidRPr="0057160D">
        <w:rPr>
          <w:rFonts w:ascii="HelveticaNeueLT Pro 55 Roman" w:hAnsi="HelveticaNeueLT Pro 55 Roman" w:cs="Tahoma"/>
          <w:sz w:val="18"/>
          <w:szCs w:val="18"/>
        </w:rPr>
        <w:t xml:space="preserve"> O pagamento relativo a cada fornecimento, será efetuado no prazo de </w:t>
      </w:r>
      <w:r w:rsidRPr="0057160D">
        <w:rPr>
          <w:rFonts w:ascii="HelveticaNeueLT Pro 55 Roman" w:hAnsi="HelveticaNeueLT Pro 55 Roman" w:cs="Tahoma"/>
          <w:b/>
          <w:sz w:val="18"/>
          <w:szCs w:val="18"/>
        </w:rPr>
        <w:t>15 (quinze)</w:t>
      </w:r>
      <w:r w:rsidRPr="0057160D">
        <w:rPr>
          <w:rFonts w:ascii="HelveticaNeueLT Pro 55 Roman" w:hAnsi="HelveticaNeueLT Pro 55 Roman" w:cs="Tahoma"/>
          <w:sz w:val="18"/>
          <w:szCs w:val="18"/>
        </w:rPr>
        <w:t xml:space="preserve"> dias depois do aceite pelo SENAC – DR/RO – Seção de Material e Compras, situada na Rua Tabajara, 539, Bairro Panair, sala 205, 2º. Andar, fone: (069) 2181-6935, na cidade de Porto Velho, Estado de Rondônia.</w:t>
      </w:r>
    </w:p>
    <w:p w:rsidR="0057160D" w:rsidRPr="0057160D" w:rsidRDefault="0057160D" w:rsidP="00F342A7">
      <w:pPr>
        <w:spacing w:line="120" w:lineRule="auto"/>
        <w:jc w:val="both"/>
        <w:rPr>
          <w:rFonts w:ascii="HelveticaNeueLT Pro 55 Roman" w:hAnsi="HelveticaNeueLT Pro 55 Roman" w:cs="Tahoma"/>
          <w:b/>
          <w:sz w:val="18"/>
          <w:szCs w:val="18"/>
          <w:u w:val="single"/>
        </w:rPr>
      </w:pP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b/>
          <w:sz w:val="18"/>
          <w:szCs w:val="18"/>
        </w:rPr>
        <w:t>Parágrafo Sétimo</w:t>
      </w:r>
      <w:r w:rsidRPr="0057160D">
        <w:rPr>
          <w:rFonts w:ascii="HelveticaNeueLT Pro 55 Roman" w:hAnsi="HelveticaNeueLT Pro 55 Roman"/>
          <w:sz w:val="18"/>
          <w:szCs w:val="18"/>
        </w:rPr>
        <w:t xml:space="preserve"> </w:t>
      </w:r>
      <w:r w:rsidRPr="0057160D">
        <w:rPr>
          <w:rFonts w:ascii="HelveticaNeueLT Pro 55 Roman" w:hAnsi="HelveticaNeueLT Pro 55 Roman" w:cs="Tahoma"/>
          <w:sz w:val="18"/>
          <w:szCs w:val="18"/>
        </w:rPr>
        <w:t>- O faturamento e a cobrança deverão ser efetuados ao SENAC – DR/RO – Seção de Material e Compras, situada na Rua Tabajara, 539, Bairro Panair, sala 205, 2º. Andar, fone: (069) 2181-6935, na cidade de Porto Velho, Estado de Rondônia.</w:t>
      </w:r>
    </w:p>
    <w:p w:rsidR="0057160D" w:rsidRPr="0057160D" w:rsidRDefault="0057160D" w:rsidP="00F342A7">
      <w:pPr>
        <w:autoSpaceDE w:val="0"/>
        <w:autoSpaceDN w:val="0"/>
        <w:adjustRightInd w:val="0"/>
        <w:spacing w:line="120" w:lineRule="auto"/>
        <w:jc w:val="both"/>
        <w:rPr>
          <w:rFonts w:ascii="HelveticaNeueLT Pro 55 Roman" w:hAnsi="HelveticaNeueLT Pro 55 Roman"/>
          <w:b/>
          <w:sz w:val="18"/>
          <w:szCs w:val="18"/>
        </w:rPr>
      </w:pP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b/>
          <w:sz w:val="18"/>
          <w:szCs w:val="18"/>
        </w:rPr>
        <w:t>Parágrafo Oitavo</w:t>
      </w:r>
      <w:r w:rsidRPr="0057160D">
        <w:rPr>
          <w:rFonts w:ascii="HelveticaNeueLT Pro 55 Roman" w:hAnsi="HelveticaNeueLT Pro 55 Roman" w:cs="Tahoma"/>
          <w:sz w:val="18"/>
          <w:szCs w:val="18"/>
        </w:rPr>
        <w:t xml:space="preserve">– Para o recebimento do </w:t>
      </w:r>
      <w:smartTag w:uri="schemas-houaiss/mini" w:element="verbetes">
        <w:r w:rsidRPr="0057160D">
          <w:rPr>
            <w:rFonts w:ascii="HelveticaNeueLT Pro 55 Roman" w:hAnsi="HelveticaNeueLT Pro 55 Roman" w:cs="Tahoma"/>
            <w:sz w:val="18"/>
            <w:szCs w:val="18"/>
          </w:rPr>
          <w:t>valor</w:t>
        </w:r>
      </w:smartTag>
      <w:r w:rsidRPr="0057160D">
        <w:rPr>
          <w:rFonts w:ascii="HelveticaNeueLT Pro 55 Roman" w:hAnsi="HelveticaNeueLT Pro 55 Roman" w:cs="Tahoma"/>
          <w:sz w:val="18"/>
          <w:szCs w:val="18"/>
        </w:rPr>
        <w:t xml:space="preserve"> a </w:t>
      </w:r>
      <w:smartTag w:uri="schemas-houaiss/mini" w:element="verbetes">
        <w:r w:rsidRPr="0057160D">
          <w:rPr>
            <w:rFonts w:ascii="HelveticaNeueLT Pro 55 Roman" w:hAnsi="HelveticaNeueLT Pro 55 Roman" w:cs="Tahoma"/>
            <w:sz w:val="18"/>
            <w:szCs w:val="18"/>
          </w:rPr>
          <w:t>que</w:t>
        </w:r>
      </w:smartTag>
      <w:r w:rsidRPr="0057160D">
        <w:rPr>
          <w:rFonts w:ascii="HelveticaNeueLT Pro 55 Roman" w:hAnsi="HelveticaNeueLT Pro 55 Roman" w:cs="Tahoma"/>
          <w:sz w:val="18"/>
          <w:szCs w:val="18"/>
        </w:rPr>
        <w:t xml:space="preserve"> tem </w:t>
      </w:r>
      <w:smartTag w:uri="schemas-houaiss/mini" w:element="verbetes">
        <w:r w:rsidRPr="0057160D">
          <w:rPr>
            <w:rFonts w:ascii="HelveticaNeueLT Pro 55 Roman" w:hAnsi="HelveticaNeueLT Pro 55 Roman" w:cs="Tahoma"/>
            <w:sz w:val="18"/>
            <w:szCs w:val="18"/>
          </w:rPr>
          <w:t>direito</w:t>
        </w:r>
      </w:smartTag>
      <w:r w:rsidRPr="0057160D">
        <w:rPr>
          <w:rFonts w:ascii="HelveticaNeueLT Pro 55 Roman" w:hAnsi="HelveticaNeueLT Pro 55 Roman" w:cs="Tahoma"/>
          <w:sz w:val="18"/>
          <w:szCs w:val="18"/>
        </w:rPr>
        <w:t xml:space="preserve">, a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deverá apresentar a </w:t>
      </w:r>
      <w:smartTag w:uri="schemas-houaiss/mini" w:element="verbetes">
        <w:r w:rsidRPr="0057160D">
          <w:rPr>
            <w:rFonts w:ascii="HelveticaNeueLT Pro 55 Roman" w:hAnsi="HelveticaNeueLT Pro 55 Roman" w:cs="Tahoma"/>
            <w:sz w:val="18"/>
            <w:szCs w:val="18"/>
          </w:rPr>
          <w:t>seguinte</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documentação</w:t>
        </w:r>
      </w:smartTag>
      <w:r w:rsidRPr="0057160D">
        <w:rPr>
          <w:rFonts w:ascii="HelveticaNeueLT Pro 55 Roman" w:hAnsi="HelveticaNeueLT Pro 55 Roman" w:cs="Tahoma"/>
          <w:sz w:val="18"/>
          <w:szCs w:val="18"/>
        </w:rPr>
        <w:t>:</w:t>
      </w:r>
    </w:p>
    <w:p w:rsidR="0057160D" w:rsidRPr="0057160D" w:rsidRDefault="0057160D" w:rsidP="00F342A7">
      <w:pPr>
        <w:autoSpaceDE w:val="0"/>
        <w:autoSpaceDN w:val="0"/>
        <w:adjustRightInd w:val="0"/>
        <w:spacing w:line="120" w:lineRule="auto"/>
        <w:jc w:val="both"/>
        <w:rPr>
          <w:rFonts w:ascii="HelveticaNeueLT Pro 55 Roman" w:hAnsi="HelveticaNeueLT Pro 55 Roman" w:cs="Tahoma"/>
          <w:sz w:val="18"/>
          <w:szCs w:val="18"/>
        </w:rPr>
      </w:pP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 xml:space="preserve">I – </w:t>
      </w:r>
      <w:smartTag w:uri="schemas-houaiss/mini" w:element="verbetes">
        <w:r w:rsidRPr="0057160D">
          <w:rPr>
            <w:rFonts w:ascii="HelveticaNeueLT Pro 55 Roman" w:hAnsi="HelveticaNeueLT Pro 55 Roman" w:cs="Tahoma"/>
            <w:sz w:val="18"/>
            <w:szCs w:val="18"/>
          </w:rPr>
          <w:t>Nota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Fiscal</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em</w:t>
        </w:r>
      </w:smartTag>
      <w:r w:rsidRPr="0057160D">
        <w:rPr>
          <w:rFonts w:ascii="HelveticaNeueLT Pro 55 Roman" w:hAnsi="HelveticaNeueLT Pro 55 Roman" w:cs="Tahoma"/>
          <w:sz w:val="18"/>
          <w:szCs w:val="18"/>
        </w:rPr>
        <w:t xml:space="preserve"> 02 (duas) </w:t>
      </w:r>
      <w:smartTag w:uri="schemas-houaiss/mini" w:element="verbetes">
        <w:r w:rsidRPr="0057160D">
          <w:rPr>
            <w:rFonts w:ascii="HelveticaNeueLT Pro 55 Roman" w:hAnsi="HelveticaNeueLT Pro 55 Roman" w:cs="Tahoma"/>
            <w:sz w:val="18"/>
            <w:szCs w:val="18"/>
          </w:rPr>
          <w:t>vias</w:t>
        </w:r>
      </w:smartTag>
      <w:r w:rsidRPr="0057160D">
        <w:rPr>
          <w:rFonts w:ascii="HelveticaNeueLT Pro 55 Roman" w:hAnsi="HelveticaNeueLT Pro 55 Roman" w:cs="Tahoma"/>
          <w:sz w:val="18"/>
          <w:szCs w:val="18"/>
        </w:rPr>
        <w:t xml:space="preserve">; </w:t>
      </w: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 xml:space="preserve">II – </w:t>
      </w:r>
      <w:smartTag w:uri="schemas-houaiss/mini" w:element="verbetes">
        <w:r w:rsidRPr="0057160D">
          <w:rPr>
            <w:rFonts w:ascii="HelveticaNeueLT Pro 55 Roman" w:hAnsi="HelveticaNeueLT Pro 55 Roman" w:cs="Tahoma"/>
            <w:sz w:val="18"/>
            <w:szCs w:val="18"/>
          </w:rPr>
          <w:t>Certidão</w:t>
        </w:r>
      </w:smartTag>
      <w:r w:rsidRPr="0057160D">
        <w:rPr>
          <w:rFonts w:ascii="HelveticaNeueLT Pro 55 Roman" w:hAnsi="HelveticaNeueLT Pro 55 Roman" w:cs="Tahoma"/>
          <w:sz w:val="18"/>
          <w:szCs w:val="18"/>
        </w:rPr>
        <w:t xml:space="preserve"> atualizada de regularidade </w:t>
      </w:r>
      <w:smartTag w:uri="schemas-houaiss/mini" w:element="verbetes">
        <w:r w:rsidRPr="0057160D">
          <w:rPr>
            <w:rFonts w:ascii="HelveticaNeueLT Pro 55 Roman" w:hAnsi="HelveticaNeueLT Pro 55 Roman" w:cs="Tahoma"/>
            <w:sz w:val="18"/>
            <w:szCs w:val="18"/>
          </w:rPr>
          <w:t>com</w:t>
        </w:r>
      </w:smartTag>
      <w:r w:rsidRPr="0057160D">
        <w:rPr>
          <w:rFonts w:ascii="HelveticaNeueLT Pro 55 Roman" w:hAnsi="HelveticaNeueLT Pro 55 Roman" w:cs="Tahoma"/>
          <w:sz w:val="18"/>
          <w:szCs w:val="18"/>
        </w:rPr>
        <w:t xml:space="preserve"> o INSS (CND);</w:t>
      </w: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 xml:space="preserve">III – </w:t>
      </w:r>
      <w:smartTag w:uri="schemas-houaiss/mini" w:element="verbetes">
        <w:r w:rsidRPr="0057160D">
          <w:rPr>
            <w:rFonts w:ascii="HelveticaNeueLT Pro 55 Roman" w:hAnsi="HelveticaNeueLT Pro 55 Roman" w:cs="Tahoma"/>
            <w:sz w:val="18"/>
            <w:szCs w:val="18"/>
          </w:rPr>
          <w:t>Certidão</w:t>
        </w:r>
      </w:smartTag>
      <w:r w:rsidRPr="0057160D">
        <w:rPr>
          <w:rFonts w:ascii="HelveticaNeueLT Pro 55 Roman" w:hAnsi="HelveticaNeueLT Pro 55 Roman" w:cs="Tahoma"/>
          <w:sz w:val="18"/>
          <w:szCs w:val="18"/>
        </w:rPr>
        <w:t xml:space="preserve"> atualizada de regularidade </w:t>
      </w:r>
      <w:smartTag w:uri="schemas-houaiss/mini" w:element="verbetes">
        <w:r w:rsidRPr="0057160D">
          <w:rPr>
            <w:rFonts w:ascii="HelveticaNeueLT Pro 55 Roman" w:hAnsi="HelveticaNeueLT Pro 55 Roman" w:cs="Tahoma"/>
            <w:sz w:val="18"/>
            <w:szCs w:val="18"/>
          </w:rPr>
          <w:t>com</w:t>
        </w:r>
      </w:smartTag>
      <w:r w:rsidRPr="0057160D">
        <w:rPr>
          <w:rFonts w:ascii="HelveticaNeueLT Pro 55 Roman" w:hAnsi="HelveticaNeueLT Pro 55 Roman" w:cs="Tahoma"/>
          <w:sz w:val="18"/>
          <w:szCs w:val="18"/>
        </w:rPr>
        <w:t xml:space="preserve"> o </w:t>
      </w:r>
      <w:smartTag w:uri="schemas-houaiss/mini" w:element="verbetes">
        <w:r w:rsidRPr="0057160D">
          <w:rPr>
            <w:rFonts w:ascii="HelveticaNeueLT Pro 55 Roman" w:hAnsi="HelveticaNeueLT Pro 55 Roman" w:cs="Tahoma"/>
            <w:sz w:val="18"/>
            <w:szCs w:val="18"/>
          </w:rPr>
          <w:t>Fundo</w:t>
        </w:r>
      </w:smartTag>
      <w:r w:rsidRPr="0057160D">
        <w:rPr>
          <w:rFonts w:ascii="HelveticaNeueLT Pro 55 Roman" w:hAnsi="HelveticaNeueLT Pro 55 Roman" w:cs="Tahoma"/>
          <w:sz w:val="18"/>
          <w:szCs w:val="18"/>
        </w:rPr>
        <w:t xml:space="preserve"> de </w:t>
      </w:r>
      <w:smartTag w:uri="schemas-houaiss/mini" w:element="verbetes">
        <w:r w:rsidRPr="0057160D">
          <w:rPr>
            <w:rFonts w:ascii="HelveticaNeueLT Pro 55 Roman" w:hAnsi="HelveticaNeueLT Pro 55 Roman" w:cs="Tahoma"/>
            <w:sz w:val="18"/>
            <w:szCs w:val="18"/>
          </w:rPr>
          <w:t>Garantia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por</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Tempo</w:t>
        </w:r>
      </w:smartTag>
      <w:r w:rsidRPr="0057160D">
        <w:rPr>
          <w:rFonts w:ascii="HelveticaNeueLT Pro 55 Roman" w:hAnsi="HelveticaNeueLT Pro 55 Roman" w:cs="Tahoma"/>
          <w:sz w:val="18"/>
          <w:szCs w:val="18"/>
        </w:rPr>
        <w:t xml:space="preserve"> de </w:t>
      </w:r>
      <w:smartTag w:uri="schemas-houaiss/mini" w:element="verbetes">
        <w:r w:rsidRPr="0057160D">
          <w:rPr>
            <w:rFonts w:ascii="HelveticaNeueLT Pro 55 Roman" w:hAnsi="HelveticaNeueLT Pro 55 Roman" w:cs="Tahoma"/>
            <w:sz w:val="18"/>
            <w:szCs w:val="18"/>
          </w:rPr>
          <w:t>Serviço</w:t>
        </w:r>
      </w:smartTag>
      <w:r w:rsidRPr="0057160D">
        <w:rPr>
          <w:rFonts w:ascii="HelveticaNeueLT Pro 55 Roman" w:hAnsi="HelveticaNeueLT Pro 55 Roman" w:cs="Tahoma"/>
          <w:sz w:val="18"/>
          <w:szCs w:val="18"/>
        </w:rPr>
        <w:t xml:space="preserve">, expedida </w:t>
      </w:r>
      <w:smartTag w:uri="schemas-houaiss/mini" w:element="verbetes">
        <w:r w:rsidRPr="0057160D">
          <w:rPr>
            <w:rFonts w:ascii="HelveticaNeueLT Pro 55 Roman" w:hAnsi="HelveticaNeueLT Pro 55 Roman" w:cs="Tahoma"/>
            <w:sz w:val="18"/>
            <w:szCs w:val="18"/>
          </w:rPr>
          <w:t>pela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Caixa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Econômica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Federal</w:t>
        </w:r>
      </w:smartTag>
      <w:r w:rsidRPr="0057160D">
        <w:rPr>
          <w:rFonts w:ascii="HelveticaNeueLT Pro 55 Roman" w:hAnsi="HelveticaNeueLT Pro 55 Roman" w:cs="Tahoma"/>
          <w:sz w:val="18"/>
          <w:szCs w:val="18"/>
        </w:rPr>
        <w:t>, e;</w:t>
      </w: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 xml:space="preserve">IV – </w:t>
      </w:r>
      <w:smartTag w:uri="schemas-houaiss/mini" w:element="verbetes">
        <w:r w:rsidRPr="0057160D">
          <w:rPr>
            <w:rFonts w:ascii="HelveticaNeueLT Pro 55 Roman" w:hAnsi="HelveticaNeueLT Pro 55 Roman" w:cs="Tahoma"/>
            <w:sz w:val="18"/>
            <w:szCs w:val="18"/>
          </w:rPr>
          <w:t>Certidão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conjunta</w:t>
        </w:r>
      </w:smartTag>
      <w:r w:rsidRPr="0057160D">
        <w:rPr>
          <w:rFonts w:ascii="HelveticaNeueLT Pro 55 Roman" w:hAnsi="HelveticaNeueLT Pro 55 Roman" w:cs="Tahoma"/>
          <w:sz w:val="18"/>
          <w:szCs w:val="18"/>
        </w:rPr>
        <w:t xml:space="preserve"> atualizada de débitos </w:t>
      </w:r>
      <w:smartTag w:uri="schemas-houaiss/mini" w:element="verbetes">
        <w:r w:rsidRPr="0057160D">
          <w:rPr>
            <w:rFonts w:ascii="HelveticaNeueLT Pro 55 Roman" w:hAnsi="HelveticaNeueLT Pro 55 Roman" w:cs="Tahoma"/>
            <w:sz w:val="18"/>
            <w:szCs w:val="18"/>
          </w:rPr>
          <w:t>relativos</w:t>
        </w:r>
      </w:smartTag>
      <w:r w:rsidRPr="0057160D">
        <w:rPr>
          <w:rFonts w:ascii="HelveticaNeueLT Pro 55 Roman" w:hAnsi="HelveticaNeueLT Pro 55 Roman" w:cs="Tahoma"/>
          <w:sz w:val="18"/>
          <w:szCs w:val="18"/>
        </w:rPr>
        <w:t xml:space="preserve"> a </w:t>
      </w:r>
      <w:smartTag w:uri="schemas-houaiss/mini" w:element="verbetes">
        <w:r w:rsidRPr="0057160D">
          <w:rPr>
            <w:rFonts w:ascii="HelveticaNeueLT Pro 55 Roman" w:hAnsi="HelveticaNeueLT Pro 55 Roman" w:cs="Tahoma"/>
            <w:sz w:val="18"/>
            <w:szCs w:val="18"/>
          </w:rPr>
          <w:t>tributos</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federais</w:t>
        </w:r>
      </w:smartTag>
      <w:r w:rsidRPr="0057160D">
        <w:rPr>
          <w:rFonts w:ascii="HelveticaNeueLT Pro 55 Roman" w:hAnsi="HelveticaNeueLT Pro 55 Roman" w:cs="Tahoma"/>
          <w:sz w:val="18"/>
          <w:szCs w:val="18"/>
        </w:rPr>
        <w:t xml:space="preserve"> e à </w:t>
      </w:r>
      <w:smartTag w:uri="schemas-houaiss/mini" w:element="verbetes">
        <w:r w:rsidRPr="0057160D">
          <w:rPr>
            <w:rFonts w:ascii="HelveticaNeueLT Pro 55 Roman" w:hAnsi="HelveticaNeueLT Pro 55 Roman" w:cs="Tahoma"/>
            <w:sz w:val="18"/>
            <w:szCs w:val="18"/>
          </w:rPr>
          <w:t>dívida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ativa</w:t>
        </w:r>
      </w:smartTag>
      <w:r w:rsidRPr="0057160D">
        <w:rPr>
          <w:rFonts w:ascii="HelveticaNeueLT Pro 55 Roman" w:hAnsi="HelveticaNeueLT Pro 55 Roman" w:cs="Tahoma"/>
          <w:sz w:val="18"/>
          <w:szCs w:val="18"/>
        </w:rPr>
        <w:t xml:space="preserve"> da </w:t>
      </w:r>
      <w:smartTag w:uri="schemas-houaiss/acao" w:element="dm">
        <w:r w:rsidRPr="0057160D">
          <w:rPr>
            <w:rFonts w:ascii="HelveticaNeueLT Pro 55 Roman" w:hAnsi="HelveticaNeueLT Pro 55 Roman" w:cs="Tahoma"/>
            <w:sz w:val="18"/>
            <w:szCs w:val="18"/>
          </w:rPr>
          <w:t>União</w:t>
        </w:r>
      </w:smartTag>
      <w:r w:rsidRPr="0057160D">
        <w:rPr>
          <w:rFonts w:ascii="HelveticaNeueLT Pro 55 Roman" w:hAnsi="HelveticaNeueLT Pro 55 Roman" w:cs="Tahoma"/>
          <w:sz w:val="18"/>
          <w:szCs w:val="18"/>
        </w:rPr>
        <w:t xml:space="preserve">, expedida </w:t>
      </w:r>
      <w:smartTag w:uri="schemas-houaiss/mini" w:element="verbetes">
        <w:r w:rsidRPr="0057160D">
          <w:rPr>
            <w:rFonts w:ascii="HelveticaNeueLT Pro 55 Roman" w:hAnsi="HelveticaNeueLT Pro 55 Roman" w:cs="Tahoma"/>
            <w:sz w:val="18"/>
            <w:szCs w:val="18"/>
          </w:rPr>
          <w:t>pela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Receita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Federal</w:t>
        </w:r>
      </w:smartTag>
      <w:r w:rsidRPr="0057160D">
        <w:rPr>
          <w:rFonts w:ascii="HelveticaNeueLT Pro 55 Roman" w:hAnsi="HelveticaNeueLT Pro 55 Roman" w:cs="Tahoma"/>
          <w:sz w:val="18"/>
          <w:szCs w:val="18"/>
        </w:rPr>
        <w:t>.</w:t>
      </w:r>
    </w:p>
    <w:p w:rsidR="0057160D" w:rsidRPr="0057160D" w:rsidRDefault="0057160D" w:rsidP="0057160D">
      <w:pPr>
        <w:autoSpaceDE w:val="0"/>
        <w:autoSpaceDN w:val="0"/>
        <w:adjustRightInd w:val="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V – Certidão Negativa de Débitos Trabalhistas, expedido pelo TST.</w:t>
      </w:r>
    </w:p>
    <w:p w:rsidR="0057160D" w:rsidRPr="0057160D" w:rsidRDefault="0057160D" w:rsidP="0057160D">
      <w:pPr>
        <w:autoSpaceDE w:val="0"/>
        <w:autoSpaceDN w:val="0"/>
        <w:adjustRightInd w:val="0"/>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s="Tahoma"/>
          <w:sz w:val="18"/>
          <w:szCs w:val="18"/>
        </w:rPr>
      </w:pPr>
      <w:proofErr w:type="gramStart"/>
      <w:r w:rsidRPr="0057160D">
        <w:rPr>
          <w:rFonts w:ascii="HelveticaNeueLT Pro 55 Roman" w:hAnsi="HelveticaNeueLT Pro 55 Roman"/>
          <w:b/>
          <w:sz w:val="18"/>
          <w:szCs w:val="18"/>
        </w:rPr>
        <w:lastRenderedPageBreak/>
        <w:t>Parágrafo Nono</w:t>
      </w:r>
      <w:proofErr w:type="gramEnd"/>
      <w:r w:rsidRPr="0057160D">
        <w:rPr>
          <w:rFonts w:ascii="HelveticaNeueLT Pro 55 Roman" w:hAnsi="HelveticaNeueLT Pro 55 Roman"/>
          <w:sz w:val="18"/>
          <w:szCs w:val="18"/>
        </w:rPr>
        <w:t xml:space="preserve"> </w:t>
      </w:r>
      <w:r w:rsidRPr="0057160D">
        <w:rPr>
          <w:rFonts w:ascii="HelveticaNeueLT Pro 55 Roman" w:hAnsi="HelveticaNeueLT Pro 55 Roman" w:cs="Tahoma"/>
          <w:sz w:val="18"/>
          <w:szCs w:val="18"/>
        </w:rPr>
        <w:t xml:space="preserve">– A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deverá </w:t>
      </w:r>
      <w:smartTag w:uri="schemas-houaiss/acao" w:element="hm">
        <w:r w:rsidRPr="0057160D">
          <w:rPr>
            <w:rFonts w:ascii="HelveticaNeueLT Pro 55 Roman" w:hAnsi="HelveticaNeueLT Pro 55 Roman" w:cs="Tahoma"/>
            <w:sz w:val="18"/>
            <w:szCs w:val="18"/>
          </w:rPr>
          <w:t>indicar</w:t>
        </w:r>
      </w:smartTag>
      <w:r w:rsidRPr="0057160D">
        <w:rPr>
          <w:rFonts w:ascii="HelveticaNeueLT Pro 55 Roman" w:hAnsi="HelveticaNeueLT Pro 55 Roman" w:cs="Tahoma"/>
          <w:sz w:val="18"/>
          <w:szCs w:val="18"/>
        </w:rPr>
        <w:t xml:space="preserve"> na </w:t>
      </w:r>
      <w:smartTag w:uri="schemas-houaiss/mini" w:element="verbetes">
        <w:r w:rsidRPr="0057160D">
          <w:rPr>
            <w:rFonts w:ascii="HelveticaNeueLT Pro 55 Roman" w:hAnsi="HelveticaNeueLT Pro 55 Roman" w:cs="Tahoma"/>
            <w:sz w:val="18"/>
            <w:szCs w:val="18"/>
          </w:rPr>
          <w:t>nota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fiscal</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ou</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através</w:t>
        </w:r>
      </w:smartTag>
      <w:r w:rsidRPr="0057160D">
        <w:rPr>
          <w:rFonts w:ascii="HelveticaNeueLT Pro 55 Roman" w:hAnsi="HelveticaNeueLT Pro 55 Roman" w:cs="Tahoma"/>
          <w:sz w:val="18"/>
          <w:szCs w:val="18"/>
        </w:rPr>
        <w:t xml:space="preserve"> de </w:t>
      </w:r>
      <w:smartTag w:uri="schemas-houaiss/mini" w:element="verbetes">
        <w:r w:rsidRPr="0057160D">
          <w:rPr>
            <w:rFonts w:ascii="HelveticaNeueLT Pro 55 Roman" w:hAnsi="HelveticaNeueLT Pro 55 Roman" w:cs="Tahoma"/>
            <w:sz w:val="18"/>
            <w:szCs w:val="18"/>
          </w:rPr>
          <w:t>outra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forma</w:t>
        </w:r>
      </w:smartTag>
      <w:r w:rsidRPr="0057160D">
        <w:rPr>
          <w:rFonts w:ascii="HelveticaNeueLT Pro 55 Roman" w:hAnsi="HelveticaNeueLT Pro 55 Roman" w:cs="Tahoma"/>
          <w:sz w:val="18"/>
          <w:szCs w:val="18"/>
        </w:rPr>
        <w:t xml:space="preserve">, o </w:t>
      </w:r>
      <w:smartTag w:uri="schemas-houaiss/mini" w:element="verbetes">
        <w:r w:rsidRPr="0057160D">
          <w:rPr>
            <w:rFonts w:ascii="HelveticaNeueLT Pro 55 Roman" w:hAnsi="HelveticaNeueLT Pro 55 Roman" w:cs="Tahoma"/>
            <w:sz w:val="18"/>
            <w:szCs w:val="18"/>
          </w:rPr>
          <w:t>banco</w:t>
        </w:r>
      </w:smartTag>
      <w:r w:rsidRPr="0057160D">
        <w:rPr>
          <w:rFonts w:ascii="HelveticaNeueLT Pro 55 Roman" w:hAnsi="HelveticaNeueLT Pro 55 Roman" w:cs="Tahoma"/>
          <w:sz w:val="18"/>
          <w:szCs w:val="18"/>
        </w:rPr>
        <w:t xml:space="preserve">, a </w:t>
      </w:r>
      <w:smartTag w:uri="schemas-houaiss/mini" w:element="verbetes">
        <w:r w:rsidRPr="0057160D">
          <w:rPr>
            <w:rFonts w:ascii="HelveticaNeueLT Pro 55 Roman" w:hAnsi="HelveticaNeueLT Pro 55 Roman" w:cs="Tahoma"/>
            <w:sz w:val="18"/>
            <w:szCs w:val="18"/>
          </w:rPr>
          <w:t>agência</w:t>
        </w:r>
      </w:smartTag>
      <w:r w:rsidRPr="0057160D">
        <w:rPr>
          <w:rFonts w:ascii="HelveticaNeueLT Pro 55 Roman" w:hAnsi="HelveticaNeueLT Pro 55 Roman" w:cs="Tahoma"/>
          <w:sz w:val="18"/>
          <w:szCs w:val="18"/>
        </w:rPr>
        <w:t xml:space="preserve"> e a </w:t>
      </w:r>
      <w:smartTag w:uri="schemas-houaiss/acao" w:element="dm">
        <w:r w:rsidRPr="0057160D">
          <w:rPr>
            <w:rFonts w:ascii="HelveticaNeueLT Pro 55 Roman" w:hAnsi="HelveticaNeueLT Pro 55 Roman" w:cs="Tahoma"/>
            <w:sz w:val="18"/>
            <w:szCs w:val="18"/>
          </w:rPr>
          <w:t>conta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corrente</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onde</w:t>
        </w:r>
      </w:smartTag>
      <w:r w:rsidRPr="0057160D">
        <w:rPr>
          <w:rFonts w:ascii="HelveticaNeueLT Pro 55 Roman" w:hAnsi="HelveticaNeueLT Pro 55 Roman" w:cs="Tahoma"/>
          <w:sz w:val="18"/>
          <w:szCs w:val="18"/>
        </w:rPr>
        <w:t xml:space="preserve"> será efetuado o </w:t>
      </w:r>
      <w:smartTag w:uri="schemas-houaiss/mini" w:element="verbetes">
        <w:r w:rsidRPr="0057160D">
          <w:rPr>
            <w:rFonts w:ascii="HelveticaNeueLT Pro 55 Roman" w:hAnsi="HelveticaNeueLT Pro 55 Roman" w:cs="Tahoma"/>
            <w:sz w:val="18"/>
            <w:szCs w:val="18"/>
          </w:rPr>
          <w:t>crédito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referente</w:t>
        </w:r>
      </w:smartTag>
      <w:r w:rsidRPr="0057160D">
        <w:rPr>
          <w:rFonts w:ascii="HelveticaNeueLT Pro 55 Roman" w:hAnsi="HelveticaNeueLT Pro 55 Roman" w:cs="Tahoma"/>
          <w:sz w:val="18"/>
          <w:szCs w:val="18"/>
        </w:rPr>
        <w:t xml:space="preserve"> à </w:t>
      </w:r>
      <w:smartTag w:uri="schemas-houaiss/mini" w:element="verbetes">
        <w:r w:rsidRPr="0057160D">
          <w:rPr>
            <w:rFonts w:ascii="HelveticaNeueLT Pro 55 Roman" w:hAnsi="HelveticaNeueLT Pro 55 Roman" w:cs="Tahoma"/>
            <w:sz w:val="18"/>
            <w:szCs w:val="18"/>
          </w:rPr>
          <w:t>execução</w:t>
        </w:r>
      </w:smartTag>
      <w:r w:rsidRPr="0057160D">
        <w:rPr>
          <w:rFonts w:ascii="HelveticaNeueLT Pro 55 Roman" w:hAnsi="HelveticaNeueLT Pro 55 Roman" w:cs="Tahoma"/>
          <w:sz w:val="18"/>
          <w:szCs w:val="18"/>
        </w:rPr>
        <w:t xml:space="preserve"> do </w:t>
      </w:r>
      <w:smartTag w:uri="schemas-houaiss/mini" w:element="verbetes">
        <w:r w:rsidRPr="0057160D">
          <w:rPr>
            <w:rFonts w:ascii="HelveticaNeueLT Pro 55 Roman" w:hAnsi="HelveticaNeueLT Pro 55 Roman" w:cs="Tahoma"/>
            <w:sz w:val="18"/>
            <w:szCs w:val="18"/>
          </w:rPr>
          <w:t>serviço</w:t>
        </w:r>
      </w:smartTag>
      <w:r w:rsidRPr="0057160D">
        <w:rPr>
          <w:rFonts w:ascii="HelveticaNeueLT Pro 55 Roman" w:hAnsi="HelveticaNeueLT Pro 55 Roman" w:cs="Tahoma"/>
          <w:sz w:val="18"/>
          <w:szCs w:val="18"/>
        </w:rPr>
        <w:t xml:space="preserve"> prestado, </w:t>
      </w:r>
      <w:smartTag w:uri="schemas-houaiss/mini" w:element="verbetes">
        <w:r w:rsidRPr="0057160D">
          <w:rPr>
            <w:rFonts w:ascii="HelveticaNeueLT Pro 55 Roman" w:hAnsi="HelveticaNeueLT Pro 55 Roman" w:cs="Tahoma"/>
            <w:sz w:val="18"/>
            <w:szCs w:val="18"/>
          </w:rPr>
          <w:t>desde</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que</w:t>
        </w:r>
      </w:smartTag>
      <w:r w:rsidRPr="0057160D">
        <w:rPr>
          <w:rFonts w:ascii="HelveticaNeueLT Pro 55 Roman" w:hAnsi="HelveticaNeueLT Pro 55 Roman" w:cs="Tahoma"/>
          <w:sz w:val="18"/>
          <w:szCs w:val="18"/>
        </w:rPr>
        <w:t xml:space="preserve"> o </w:t>
      </w:r>
      <w:smartTag w:uri="schemas-houaiss/mini" w:element="verbetes">
        <w:r w:rsidRPr="0057160D">
          <w:rPr>
            <w:rFonts w:ascii="HelveticaNeueLT Pro 55 Roman" w:hAnsi="HelveticaNeueLT Pro 55 Roman" w:cs="Tahoma"/>
            <w:sz w:val="18"/>
            <w:szCs w:val="18"/>
          </w:rPr>
          <w:t>mesmo</w:t>
        </w:r>
      </w:smartTag>
      <w:r w:rsidRPr="0057160D">
        <w:rPr>
          <w:rFonts w:ascii="HelveticaNeueLT Pro 55 Roman" w:hAnsi="HelveticaNeueLT Pro 55 Roman" w:cs="Tahoma"/>
          <w:sz w:val="18"/>
          <w:szCs w:val="18"/>
        </w:rPr>
        <w:t xml:space="preserve"> tenha sido aceito </w:t>
      </w:r>
      <w:smartTag w:uri="schemas-houaiss/acao" w:element="dm">
        <w:r w:rsidRPr="0057160D">
          <w:rPr>
            <w:rFonts w:ascii="HelveticaNeueLT Pro 55 Roman" w:hAnsi="HelveticaNeueLT Pro 55 Roman" w:cs="Tahoma"/>
            <w:sz w:val="18"/>
            <w:szCs w:val="18"/>
          </w:rPr>
          <w:t>pelo</w:t>
        </w:r>
      </w:smartTag>
      <w:r w:rsidRPr="0057160D">
        <w:rPr>
          <w:rFonts w:ascii="HelveticaNeueLT Pro 55 Roman" w:hAnsi="HelveticaNeueLT Pro 55 Roman" w:cs="Tahoma"/>
          <w:sz w:val="18"/>
          <w:szCs w:val="18"/>
        </w:rPr>
        <w:t xml:space="preserve"> </w:t>
      </w:r>
      <w:r w:rsidRPr="0057160D">
        <w:rPr>
          <w:rFonts w:ascii="HelveticaNeueLT Pro 55 Roman" w:hAnsi="HelveticaNeueLT Pro 55 Roman" w:cs="Tahoma"/>
          <w:b/>
          <w:sz w:val="18"/>
          <w:szCs w:val="18"/>
        </w:rPr>
        <w:t xml:space="preserve">CONTRATANTE. </w:t>
      </w:r>
    </w:p>
    <w:p w:rsidR="0057160D" w:rsidRPr="0057160D" w:rsidRDefault="0057160D" w:rsidP="00F342A7">
      <w:pPr>
        <w:spacing w:line="120" w:lineRule="auto"/>
        <w:jc w:val="both"/>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s="Tahoma"/>
          <w:sz w:val="18"/>
          <w:szCs w:val="18"/>
        </w:rPr>
      </w:pPr>
      <w:proofErr w:type="gramStart"/>
      <w:r w:rsidRPr="0057160D">
        <w:rPr>
          <w:rFonts w:ascii="HelveticaNeueLT Pro 55 Roman" w:hAnsi="HelveticaNeueLT Pro 55 Roman"/>
          <w:b/>
          <w:sz w:val="18"/>
          <w:szCs w:val="18"/>
        </w:rPr>
        <w:t>Parágrafo Décimo</w:t>
      </w:r>
      <w:proofErr w:type="gramEnd"/>
      <w:r w:rsidRPr="0057160D">
        <w:rPr>
          <w:rFonts w:ascii="HelveticaNeueLT Pro 55 Roman" w:hAnsi="HelveticaNeueLT Pro 55 Roman" w:cs="Tahoma"/>
          <w:sz w:val="18"/>
          <w:szCs w:val="18"/>
        </w:rPr>
        <w:t xml:space="preserve">– Se a fatura ou nota fiscal, apresentada contiver </w:t>
      </w:r>
      <w:smartTag w:uri="schemas-houaiss/acao" w:element="dm">
        <w:r w:rsidRPr="0057160D">
          <w:rPr>
            <w:rFonts w:ascii="HelveticaNeueLT Pro 55 Roman" w:hAnsi="HelveticaNeueLT Pro 55 Roman" w:cs="Tahoma"/>
            <w:sz w:val="18"/>
            <w:szCs w:val="18"/>
          </w:rPr>
          <w:t>erro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não</w:t>
        </w:r>
      </w:smartTag>
      <w:r w:rsidRPr="0057160D">
        <w:rPr>
          <w:rFonts w:ascii="HelveticaNeueLT Pro 55 Roman" w:hAnsi="HelveticaNeueLT Pro 55 Roman" w:cs="Tahoma"/>
          <w:sz w:val="18"/>
          <w:szCs w:val="18"/>
        </w:rPr>
        <w:t xml:space="preserve"> será aceita e será devolvida à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para</w:t>
        </w:r>
      </w:smartTag>
      <w:r w:rsidRPr="0057160D">
        <w:rPr>
          <w:rFonts w:ascii="HelveticaNeueLT Pro 55 Roman" w:hAnsi="HelveticaNeueLT Pro 55 Roman" w:cs="Tahoma"/>
          <w:sz w:val="18"/>
          <w:szCs w:val="18"/>
        </w:rPr>
        <w:t xml:space="preserve"> retificação e reapresentação, ficando nesse </w:t>
      </w:r>
      <w:smartTag w:uri="schemas-houaiss/acao" w:element="dm">
        <w:r w:rsidRPr="0057160D">
          <w:rPr>
            <w:rFonts w:ascii="HelveticaNeueLT Pro 55 Roman" w:hAnsi="HelveticaNeueLT Pro 55 Roman" w:cs="Tahoma"/>
            <w:sz w:val="18"/>
            <w:szCs w:val="18"/>
          </w:rPr>
          <w:t>período</w:t>
        </w:r>
      </w:smartTag>
      <w:r w:rsidRPr="0057160D">
        <w:rPr>
          <w:rFonts w:ascii="HelveticaNeueLT Pro 55 Roman" w:hAnsi="HelveticaNeueLT Pro 55 Roman" w:cs="Tahoma"/>
          <w:sz w:val="18"/>
          <w:szCs w:val="18"/>
        </w:rPr>
        <w:t xml:space="preserve">, suspenso o </w:t>
      </w:r>
      <w:smartTag w:uri="schemas-houaiss/mini" w:element="verbetes">
        <w:r w:rsidRPr="0057160D">
          <w:rPr>
            <w:rFonts w:ascii="HelveticaNeueLT Pro 55 Roman" w:hAnsi="HelveticaNeueLT Pro 55 Roman" w:cs="Tahoma"/>
            <w:sz w:val="18"/>
            <w:szCs w:val="18"/>
          </w:rPr>
          <w:t>prazo</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para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pagamento</w:t>
        </w:r>
      </w:smartTag>
      <w:r w:rsidRPr="0057160D">
        <w:rPr>
          <w:rFonts w:ascii="HelveticaNeueLT Pro 55 Roman" w:hAnsi="HelveticaNeueLT Pro 55 Roman" w:cs="Tahoma"/>
          <w:sz w:val="18"/>
          <w:szCs w:val="18"/>
        </w:rPr>
        <w:t xml:space="preserve"> estipulado no §5º da </w:t>
      </w:r>
      <w:r w:rsidRPr="0057160D">
        <w:rPr>
          <w:rFonts w:ascii="HelveticaNeueLT Pro 55 Roman" w:hAnsi="HelveticaNeueLT Pro 55 Roman" w:cs="Tahoma"/>
          <w:sz w:val="18"/>
          <w:szCs w:val="18"/>
          <w:u w:val="single"/>
        </w:rPr>
        <w:t>CLÁUSULA QUARTA</w:t>
      </w:r>
      <w:r w:rsidRPr="0057160D">
        <w:rPr>
          <w:rFonts w:ascii="HelveticaNeueLT Pro 55 Roman" w:hAnsi="HelveticaNeueLT Pro 55 Roman" w:cs="Tahoma"/>
          <w:sz w:val="18"/>
          <w:szCs w:val="18"/>
        </w:rPr>
        <w:t xml:space="preserve">. </w:t>
      </w:r>
    </w:p>
    <w:p w:rsidR="0057160D" w:rsidRPr="0057160D" w:rsidRDefault="0057160D" w:rsidP="0057160D">
      <w:pPr>
        <w:pStyle w:val="Recuodecorpodetexto"/>
        <w:tabs>
          <w:tab w:val="left" w:pos="2835"/>
        </w:tabs>
        <w:spacing w:after="0"/>
        <w:ind w:left="0"/>
        <w:rPr>
          <w:rFonts w:ascii="HelveticaNeueLT Pro 55 Roman" w:hAnsi="HelveticaNeueLT Pro 55 Roman" w:cs="Tahoma"/>
          <w:sz w:val="18"/>
          <w:szCs w:val="18"/>
        </w:rPr>
      </w:pPr>
      <w:r w:rsidRPr="0057160D">
        <w:rPr>
          <w:rFonts w:ascii="HelveticaNeueLT Pro 55 Roman" w:hAnsi="HelveticaNeueLT Pro 55 Roman"/>
          <w:b/>
          <w:sz w:val="18"/>
          <w:szCs w:val="18"/>
        </w:rPr>
        <w:t>Parágrafo Décimo Primeiro</w:t>
      </w:r>
      <w:r w:rsidRPr="0057160D">
        <w:rPr>
          <w:rFonts w:ascii="HelveticaNeueLT Pro 55 Roman" w:hAnsi="HelveticaNeueLT Pro 55 Roman" w:cs="Tahoma"/>
          <w:sz w:val="18"/>
          <w:szCs w:val="18"/>
        </w:rPr>
        <w:t xml:space="preserve"> – Se o </w:t>
      </w:r>
      <w:smartTag w:uri="schemas-houaiss/acao" w:element="dm">
        <w:r w:rsidRPr="0057160D">
          <w:rPr>
            <w:rFonts w:ascii="HelveticaNeueLT Pro 55 Roman" w:hAnsi="HelveticaNeueLT Pro 55 Roman" w:cs="Tahoma"/>
            <w:sz w:val="18"/>
            <w:szCs w:val="18"/>
          </w:rPr>
          <w:t>último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dia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para</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pagamento</w:t>
        </w:r>
      </w:smartTag>
      <w:r w:rsidRPr="0057160D">
        <w:rPr>
          <w:rFonts w:ascii="HelveticaNeueLT Pro 55 Roman" w:hAnsi="HelveticaNeueLT Pro 55 Roman" w:cs="Tahoma"/>
          <w:sz w:val="18"/>
          <w:szCs w:val="18"/>
        </w:rPr>
        <w:t xml:space="preserve"> </w:t>
      </w:r>
      <w:smartTag w:uri="schemas-houaiss/acao" w:element="hm">
        <w:r w:rsidRPr="0057160D">
          <w:rPr>
            <w:rFonts w:ascii="HelveticaNeueLT Pro 55 Roman" w:hAnsi="HelveticaNeueLT Pro 55 Roman" w:cs="Tahoma"/>
            <w:sz w:val="18"/>
            <w:szCs w:val="18"/>
          </w:rPr>
          <w:t>recair</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em</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dia</w:t>
        </w:r>
      </w:smartTag>
      <w:r w:rsidRPr="0057160D">
        <w:rPr>
          <w:rFonts w:ascii="HelveticaNeueLT Pro 55 Roman" w:hAnsi="HelveticaNeueLT Pro 55 Roman" w:cs="Tahoma"/>
          <w:sz w:val="18"/>
          <w:szCs w:val="18"/>
        </w:rPr>
        <w:t xml:space="preserve"> de </w:t>
      </w:r>
      <w:smartTag w:uri="schemas-houaiss/mini" w:element="verbetes">
        <w:r w:rsidRPr="0057160D">
          <w:rPr>
            <w:rFonts w:ascii="HelveticaNeueLT Pro 55 Roman" w:hAnsi="HelveticaNeueLT Pro 55 Roman" w:cs="Tahoma"/>
            <w:sz w:val="18"/>
            <w:szCs w:val="18"/>
          </w:rPr>
          <w:t>feriado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 xml:space="preserve">ou </w:t>
        </w:r>
      </w:smartTag>
      <w:r w:rsidRPr="0057160D">
        <w:rPr>
          <w:rFonts w:ascii="HelveticaNeueLT Pro 55 Roman" w:hAnsi="HelveticaNeueLT Pro 55 Roman" w:cs="Tahoma"/>
          <w:sz w:val="18"/>
          <w:szCs w:val="18"/>
        </w:rPr>
        <w:t xml:space="preserve">santificado, o </w:t>
      </w:r>
      <w:smartTag w:uri="schemas-houaiss/acao" w:element="dm">
        <w:r w:rsidRPr="0057160D">
          <w:rPr>
            <w:rFonts w:ascii="HelveticaNeueLT Pro 55 Roman" w:hAnsi="HelveticaNeueLT Pro 55 Roman" w:cs="Tahoma"/>
            <w:sz w:val="18"/>
            <w:szCs w:val="18"/>
          </w:rPr>
          <w:t>pagamento</w:t>
        </w:r>
      </w:smartTag>
      <w:r w:rsidRPr="0057160D">
        <w:rPr>
          <w:rFonts w:ascii="HelveticaNeueLT Pro 55 Roman" w:hAnsi="HelveticaNeueLT Pro 55 Roman" w:cs="Tahoma"/>
          <w:sz w:val="18"/>
          <w:szCs w:val="18"/>
        </w:rPr>
        <w:t xml:space="preserve"> fica prorrogado </w:t>
      </w:r>
      <w:smartTag w:uri="schemas-houaiss/acao" w:element="dm">
        <w:r w:rsidRPr="0057160D">
          <w:rPr>
            <w:rFonts w:ascii="HelveticaNeueLT Pro 55 Roman" w:hAnsi="HelveticaNeueLT Pro 55 Roman" w:cs="Tahoma"/>
            <w:sz w:val="18"/>
            <w:szCs w:val="18"/>
          </w:rPr>
          <w:t>para</w:t>
        </w:r>
      </w:smartTag>
      <w:r w:rsidRPr="0057160D">
        <w:rPr>
          <w:rFonts w:ascii="HelveticaNeueLT Pro 55 Roman" w:hAnsi="HelveticaNeueLT Pro 55 Roman" w:cs="Tahoma"/>
          <w:sz w:val="18"/>
          <w:szCs w:val="18"/>
        </w:rPr>
        <w:t xml:space="preserve"> o </w:t>
      </w:r>
      <w:smartTag w:uri="schemas-houaiss/acao" w:element="dm">
        <w:r w:rsidRPr="0057160D">
          <w:rPr>
            <w:rFonts w:ascii="HelveticaNeueLT Pro 55 Roman" w:hAnsi="HelveticaNeueLT Pro 55 Roman" w:cs="Tahoma"/>
            <w:sz w:val="18"/>
            <w:szCs w:val="18"/>
          </w:rPr>
          <w:t>primeiro</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dia</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útil</w:t>
        </w:r>
      </w:smartTag>
      <w:r w:rsidRPr="0057160D">
        <w:rPr>
          <w:rFonts w:ascii="HelveticaNeueLT Pro 55 Roman" w:hAnsi="HelveticaNeueLT Pro 55 Roman" w:cs="Tahoma"/>
          <w:sz w:val="18"/>
          <w:szCs w:val="18"/>
        </w:rPr>
        <w:t xml:space="preserve"> subsequente a esta </w:t>
      </w:r>
      <w:smartTag w:uri="schemas-houaiss/mini" w:element="verbetes">
        <w:r w:rsidRPr="0057160D">
          <w:rPr>
            <w:rFonts w:ascii="HelveticaNeueLT Pro 55 Roman" w:hAnsi="HelveticaNeueLT Pro 55 Roman" w:cs="Tahoma"/>
            <w:sz w:val="18"/>
            <w:szCs w:val="18"/>
          </w:rPr>
          <w:t>data</w:t>
        </w:r>
      </w:smartTag>
      <w:r w:rsidRPr="0057160D">
        <w:rPr>
          <w:rFonts w:ascii="HelveticaNeueLT Pro 55 Roman" w:hAnsi="HelveticaNeueLT Pro 55 Roman" w:cs="Tahoma"/>
          <w:sz w:val="18"/>
          <w:szCs w:val="18"/>
        </w:rPr>
        <w:t>.</w:t>
      </w:r>
    </w:p>
    <w:p w:rsidR="0057160D" w:rsidRPr="0057160D" w:rsidRDefault="0057160D" w:rsidP="00F342A7">
      <w:pPr>
        <w:tabs>
          <w:tab w:val="left" w:pos="567"/>
        </w:tabs>
        <w:spacing w:line="120" w:lineRule="auto"/>
        <w:rPr>
          <w:rFonts w:ascii="HelveticaNeueLT Pro 55 Roman" w:hAnsi="HelveticaNeueLT Pro 55 Roman" w:cs="Tahoma"/>
          <w:b/>
          <w:sz w:val="18"/>
          <w:szCs w:val="18"/>
        </w:rPr>
      </w:pPr>
    </w:p>
    <w:p w:rsidR="0057160D" w:rsidRPr="0057160D" w:rsidRDefault="0057160D" w:rsidP="0057160D">
      <w:pPr>
        <w:tabs>
          <w:tab w:val="left" w:pos="567"/>
        </w:tabs>
        <w:ind w:left="567" w:hanging="567"/>
        <w:jc w:val="center"/>
        <w:rPr>
          <w:rFonts w:ascii="HelveticaNeueLT Pro 55 Roman" w:hAnsi="HelveticaNeueLT Pro 55 Roman" w:cs="Tahoma"/>
          <w:b/>
          <w:sz w:val="18"/>
          <w:szCs w:val="18"/>
        </w:rPr>
      </w:pPr>
      <w:r w:rsidRPr="0057160D">
        <w:rPr>
          <w:rFonts w:ascii="HelveticaNeueLT Pro 55 Roman" w:hAnsi="HelveticaNeueLT Pro 55 Roman" w:cs="Tahoma"/>
          <w:b/>
          <w:sz w:val="18"/>
          <w:szCs w:val="18"/>
        </w:rPr>
        <w:t>DO LOCAL E PRAZO DE ENTREGA</w:t>
      </w:r>
    </w:p>
    <w:p w:rsidR="0057160D" w:rsidRPr="0057160D" w:rsidRDefault="0057160D" w:rsidP="00F342A7">
      <w:pPr>
        <w:tabs>
          <w:tab w:val="left" w:pos="567"/>
        </w:tabs>
        <w:spacing w:line="120" w:lineRule="auto"/>
        <w:ind w:left="567" w:hanging="567"/>
        <w:jc w:val="center"/>
        <w:rPr>
          <w:rFonts w:ascii="HelveticaNeueLT Pro 55 Roman" w:hAnsi="HelveticaNeueLT Pro 55 Roman" w:cs="Tahoma"/>
          <w:b/>
          <w:sz w:val="18"/>
          <w:szCs w:val="18"/>
        </w:rPr>
      </w:pPr>
    </w:p>
    <w:p w:rsidR="0057160D" w:rsidRPr="0057160D" w:rsidRDefault="0057160D" w:rsidP="0057160D">
      <w:pPr>
        <w:pStyle w:val="Corpodetexto"/>
        <w:rPr>
          <w:rFonts w:ascii="HelveticaNeueLT Pro 55 Roman" w:hAnsi="HelveticaNeueLT Pro 55 Roman"/>
          <w:color w:val="000000"/>
          <w:sz w:val="18"/>
          <w:szCs w:val="18"/>
        </w:rPr>
      </w:pPr>
      <w:r w:rsidRPr="0057160D">
        <w:rPr>
          <w:rFonts w:ascii="HelveticaNeueLT Pro 55 Roman" w:hAnsi="HelveticaNeueLT Pro 55 Roman" w:cs="Tahoma"/>
          <w:b/>
          <w:sz w:val="18"/>
          <w:szCs w:val="18"/>
          <w:u w:val="single"/>
        </w:rPr>
        <w:t>CLÁUSULA QUINTA</w:t>
      </w:r>
      <w:r w:rsidRPr="0057160D">
        <w:rPr>
          <w:rFonts w:ascii="HelveticaNeueLT Pro 55 Roman" w:hAnsi="HelveticaNeueLT Pro 55 Roman" w:cs="Tahoma"/>
          <w:b/>
          <w:sz w:val="18"/>
          <w:szCs w:val="18"/>
        </w:rPr>
        <w:t xml:space="preserve"> – </w:t>
      </w:r>
      <w:r w:rsidRPr="0057160D">
        <w:rPr>
          <w:rFonts w:ascii="HelveticaNeueLT Pro 55 Roman" w:hAnsi="HelveticaNeueLT Pro 55 Roman"/>
          <w:color w:val="000000"/>
          <w:sz w:val="18"/>
          <w:szCs w:val="18"/>
        </w:rPr>
        <w:t xml:space="preserve">A entrega dos itens objeto deste contrato, efetivamente adquiridos, deverá ocorrer no prazo máximo de 10(dez) dias corridos contados a partir do </w:t>
      </w:r>
      <w:r w:rsidRPr="0057160D">
        <w:rPr>
          <w:rFonts w:ascii="HelveticaNeueLT Pro 55 Roman" w:hAnsi="HelveticaNeueLT Pro 55 Roman"/>
          <w:b/>
          <w:i/>
          <w:color w:val="000000"/>
          <w:sz w:val="18"/>
          <w:szCs w:val="18"/>
        </w:rPr>
        <w:t>PEDIDO DE COMPRA</w:t>
      </w:r>
      <w:r w:rsidRPr="0057160D">
        <w:rPr>
          <w:rFonts w:ascii="HelveticaNeueLT Pro 55 Roman" w:hAnsi="HelveticaNeueLT Pro 55 Roman"/>
          <w:color w:val="000000"/>
          <w:sz w:val="18"/>
          <w:szCs w:val="18"/>
        </w:rPr>
        <w:t>, onde deverá indicar o local de entrega, emitida pelo SENAC Esplanada, Setor de Compras, situado na Rua Tabajara, 539 – Panair – CEP: 76.801-348 na Cidade de Porto Velho – RO, Fone: (069) 2181-6900.</w:t>
      </w:r>
    </w:p>
    <w:p w:rsidR="0057160D" w:rsidRPr="0057160D" w:rsidRDefault="0057160D" w:rsidP="00F342A7">
      <w:pPr>
        <w:pStyle w:val="Corpodetexto"/>
        <w:spacing w:line="120" w:lineRule="auto"/>
        <w:rPr>
          <w:rFonts w:ascii="HelveticaNeueLT Pro 55 Roman" w:hAnsi="HelveticaNeueLT Pro 55 Roman"/>
          <w:color w:val="000000"/>
          <w:sz w:val="18"/>
          <w:szCs w:val="18"/>
        </w:rPr>
      </w:pPr>
    </w:p>
    <w:p w:rsidR="0057160D" w:rsidRPr="0057160D" w:rsidRDefault="0057160D" w:rsidP="0057160D">
      <w:pPr>
        <w:pStyle w:val="Corpodetexto"/>
        <w:rPr>
          <w:rFonts w:ascii="HelveticaNeueLT Pro 55 Roman" w:hAnsi="HelveticaNeueLT Pro 55 Roman" w:cs="Arial"/>
          <w:b/>
          <w:sz w:val="18"/>
          <w:szCs w:val="18"/>
        </w:rPr>
      </w:pPr>
      <w:r w:rsidRPr="0057160D">
        <w:rPr>
          <w:rFonts w:ascii="HelveticaNeueLT Pro 55 Roman" w:hAnsi="HelveticaNeueLT Pro 55 Roman"/>
          <w:b/>
          <w:sz w:val="18"/>
          <w:szCs w:val="18"/>
        </w:rPr>
        <w:t>Parágrafo Primeiro</w:t>
      </w:r>
      <w:r w:rsidRPr="0057160D">
        <w:rPr>
          <w:rFonts w:ascii="HelveticaNeueLT Pro 55 Roman" w:hAnsi="HelveticaNeueLT Pro 55 Roman"/>
          <w:sz w:val="18"/>
          <w:szCs w:val="18"/>
        </w:rPr>
        <w:t xml:space="preserve">: O prazo de entrega do material adquirido poderá ser prorrogado durante a vigência contratual, desde que caracterizada a situação de excepcionalidade devidamente comprovada, ocasião em que o </w:t>
      </w:r>
      <w:r w:rsidRPr="0057160D">
        <w:rPr>
          <w:rFonts w:ascii="HelveticaNeueLT Pro 55 Roman" w:hAnsi="HelveticaNeueLT Pro 55 Roman"/>
          <w:b/>
          <w:sz w:val="18"/>
          <w:szCs w:val="18"/>
        </w:rPr>
        <w:t>CONTRATADO</w:t>
      </w:r>
      <w:r w:rsidRPr="0057160D">
        <w:rPr>
          <w:rFonts w:ascii="HelveticaNeueLT Pro 55 Roman" w:hAnsi="HelveticaNeueLT Pro 55 Roman"/>
          <w:sz w:val="18"/>
          <w:szCs w:val="18"/>
        </w:rPr>
        <w:t xml:space="preserve"> deverá requerer ao SENAC, por escrito, com antecedência mínima de 05 (cinco) dias do vencimento do prazo, a dilatação do mesmo, ficando a critério exclusivo do SENAC sua aceitação.</w:t>
      </w:r>
    </w:p>
    <w:p w:rsidR="0057160D" w:rsidRPr="0057160D" w:rsidRDefault="0057160D" w:rsidP="00F342A7">
      <w:pPr>
        <w:pStyle w:val="Corpodetexto"/>
        <w:spacing w:line="120" w:lineRule="auto"/>
        <w:rPr>
          <w:rFonts w:ascii="HelveticaNeueLT Pro 55 Roman" w:hAnsi="HelveticaNeueLT Pro 55 Roman" w:cs="Arial"/>
          <w:b/>
          <w:sz w:val="18"/>
          <w:szCs w:val="18"/>
        </w:rPr>
      </w:pPr>
    </w:p>
    <w:p w:rsidR="0057160D" w:rsidRPr="0057160D" w:rsidRDefault="0057160D" w:rsidP="0057160D">
      <w:pPr>
        <w:pStyle w:val="Corpodetexto"/>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DA GARANTIA</w:t>
      </w:r>
    </w:p>
    <w:p w:rsidR="0057160D" w:rsidRPr="0057160D" w:rsidRDefault="0057160D" w:rsidP="00F342A7">
      <w:pPr>
        <w:pStyle w:val="Corpodetexto"/>
        <w:spacing w:line="120" w:lineRule="auto"/>
        <w:jc w:val="center"/>
        <w:rPr>
          <w:rFonts w:ascii="HelveticaNeueLT Pro 55 Roman" w:hAnsi="HelveticaNeueLT Pro 55 Roman" w:cs="Tahoma"/>
          <w:b/>
          <w:sz w:val="18"/>
          <w:szCs w:val="18"/>
        </w:rPr>
      </w:pPr>
    </w:p>
    <w:p w:rsidR="0057160D" w:rsidRPr="0057160D" w:rsidRDefault="0057160D" w:rsidP="0057160D">
      <w:pPr>
        <w:pStyle w:val="Corpodetexto"/>
        <w:rPr>
          <w:rFonts w:ascii="HelveticaNeueLT Pro 55 Roman" w:hAnsi="HelveticaNeueLT Pro 55 Roman" w:cs="Arial"/>
          <w:b/>
          <w:sz w:val="18"/>
          <w:szCs w:val="18"/>
        </w:rPr>
      </w:pPr>
      <w:r w:rsidRPr="0057160D">
        <w:rPr>
          <w:rFonts w:ascii="HelveticaNeueLT Pro 55 Roman" w:hAnsi="HelveticaNeueLT Pro 55 Roman" w:cs="Arial"/>
          <w:b/>
          <w:sz w:val="18"/>
          <w:szCs w:val="18"/>
          <w:u w:val="single"/>
        </w:rPr>
        <w:t>CLÁUSULA SEXTA</w:t>
      </w:r>
      <w:r w:rsidRPr="0057160D">
        <w:rPr>
          <w:rFonts w:ascii="HelveticaNeueLT Pro 55 Roman" w:hAnsi="HelveticaNeueLT Pro 55 Roman" w:cs="Arial"/>
          <w:sz w:val="18"/>
          <w:szCs w:val="18"/>
        </w:rPr>
        <w:t xml:space="preserve"> - Os itens entregues serão recebidos e conferidos no prazo máximo de 03 (três) dias úteis, devendo a </w:t>
      </w:r>
      <w:r w:rsidRPr="0057160D">
        <w:rPr>
          <w:rFonts w:ascii="HelveticaNeueLT Pro 55 Roman" w:hAnsi="HelveticaNeueLT Pro 55 Roman" w:cs="Arial"/>
          <w:b/>
          <w:sz w:val="18"/>
          <w:szCs w:val="18"/>
        </w:rPr>
        <w:t>CONTRATADA</w:t>
      </w:r>
      <w:r w:rsidRPr="0057160D">
        <w:rPr>
          <w:rFonts w:ascii="HelveticaNeueLT Pro 55 Roman" w:hAnsi="HelveticaNeueLT Pro 55 Roman" w:cs="Arial"/>
          <w:sz w:val="18"/>
          <w:szCs w:val="18"/>
        </w:rPr>
        <w:t xml:space="preserve"> substituir o material defeituoso ou corrigir eventuais faltas no prazo máximo de 15 (quinze) dias corridos, a contar do recebimento da comunicação enviada pelo </w:t>
      </w:r>
      <w:r w:rsidRPr="0057160D">
        <w:rPr>
          <w:rFonts w:ascii="HelveticaNeueLT Pro 55 Roman" w:hAnsi="HelveticaNeueLT Pro 55 Roman" w:cs="Arial"/>
          <w:b/>
          <w:sz w:val="18"/>
          <w:szCs w:val="18"/>
        </w:rPr>
        <w:t>SENAC/RO</w:t>
      </w:r>
      <w:r w:rsidRPr="0057160D">
        <w:rPr>
          <w:rFonts w:ascii="HelveticaNeueLT Pro 55 Roman" w:hAnsi="HelveticaNeueLT Pro 55 Roman" w:cs="Arial"/>
          <w:sz w:val="18"/>
          <w:szCs w:val="18"/>
        </w:rPr>
        <w:t>.</w:t>
      </w:r>
    </w:p>
    <w:p w:rsidR="0057160D" w:rsidRPr="0057160D" w:rsidRDefault="0057160D" w:rsidP="00F342A7">
      <w:pPr>
        <w:pStyle w:val="Corpodetexto"/>
        <w:spacing w:line="120" w:lineRule="auto"/>
        <w:rPr>
          <w:rFonts w:ascii="HelveticaNeueLT Pro 55 Roman" w:hAnsi="HelveticaNeueLT Pro 55 Roman" w:cs="Arial"/>
          <w:b/>
          <w:sz w:val="18"/>
          <w:szCs w:val="18"/>
        </w:rPr>
      </w:pPr>
    </w:p>
    <w:p w:rsidR="0057160D" w:rsidRPr="0057160D" w:rsidRDefault="0057160D" w:rsidP="0057160D">
      <w:pPr>
        <w:pStyle w:val="Corpodetexto"/>
        <w:rPr>
          <w:rFonts w:ascii="HelveticaNeueLT Pro 55 Roman" w:hAnsi="HelveticaNeueLT Pro 55 Roman" w:cs="Arial"/>
          <w:color w:val="000000" w:themeColor="text1"/>
          <w:sz w:val="18"/>
          <w:szCs w:val="18"/>
        </w:rPr>
      </w:pPr>
      <w:r w:rsidRPr="0057160D">
        <w:rPr>
          <w:rFonts w:ascii="HelveticaNeueLT Pro 55 Roman" w:hAnsi="HelveticaNeueLT Pro 55 Roman" w:cs="Arial"/>
          <w:b/>
          <w:sz w:val="18"/>
          <w:szCs w:val="18"/>
          <w:u w:val="single"/>
        </w:rPr>
        <w:t>CLÁUSULA SÉTIMA</w:t>
      </w:r>
      <w:r w:rsidRPr="0057160D">
        <w:rPr>
          <w:rFonts w:ascii="HelveticaNeueLT Pro 55 Roman" w:hAnsi="HelveticaNeueLT Pro 55 Roman" w:cs="Arial"/>
          <w:sz w:val="18"/>
          <w:szCs w:val="18"/>
        </w:rPr>
        <w:t xml:space="preserve"> - </w:t>
      </w:r>
      <w:r w:rsidRPr="0057160D">
        <w:rPr>
          <w:rFonts w:ascii="HelveticaNeueLT Pro 55 Roman" w:hAnsi="HelveticaNeueLT Pro 55 Roman" w:cs="Arial"/>
          <w:color w:val="000000"/>
          <w:sz w:val="18"/>
          <w:szCs w:val="18"/>
        </w:rPr>
        <w:t xml:space="preserve">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57160D">
        <w:rPr>
          <w:rFonts w:ascii="HelveticaNeueLT Pro 55 Roman" w:hAnsi="HelveticaNeueLT Pro 55 Roman" w:cs="Arial"/>
          <w:b/>
          <w:bCs/>
          <w:color w:val="000000"/>
          <w:sz w:val="18"/>
          <w:szCs w:val="18"/>
        </w:rPr>
        <w:t>CONTRATADA</w:t>
      </w:r>
      <w:r w:rsidRPr="0057160D">
        <w:rPr>
          <w:rFonts w:ascii="HelveticaNeueLT Pro 55 Roman" w:hAnsi="HelveticaNeueLT Pro 55 Roman" w:cs="Arial"/>
          <w:color w:val="000000"/>
          <w:sz w:val="18"/>
          <w:szCs w:val="18"/>
        </w:rPr>
        <w:t>, no prazo máximo de 15 (quinze) dias úteis contados da solicitação do SENAC/RO</w:t>
      </w:r>
      <w:r w:rsidRPr="0057160D">
        <w:rPr>
          <w:rFonts w:ascii="HelveticaNeueLT Pro 55 Roman" w:hAnsi="HelveticaNeueLT Pro 55 Roman" w:cs="Arial"/>
          <w:color w:val="FF0000"/>
          <w:sz w:val="18"/>
          <w:szCs w:val="18"/>
        </w:rPr>
        <w:t xml:space="preserve"> </w:t>
      </w:r>
      <w:r w:rsidRPr="0057160D">
        <w:rPr>
          <w:rFonts w:ascii="HelveticaNeueLT Pro 55 Roman" w:hAnsi="HelveticaNeueLT Pro 55 Roman" w:cs="Arial"/>
          <w:color w:val="000000" w:themeColor="text1"/>
          <w:sz w:val="18"/>
          <w:szCs w:val="18"/>
        </w:rPr>
        <w:t>e, caso após a substituição, o problema não seja resolvido, deverá haver nova substituição até que se resolva o problema.</w:t>
      </w:r>
    </w:p>
    <w:p w:rsidR="0057160D" w:rsidRPr="0057160D" w:rsidRDefault="0057160D" w:rsidP="00F342A7">
      <w:pPr>
        <w:pStyle w:val="Corpodetexto"/>
        <w:spacing w:line="120" w:lineRule="auto"/>
        <w:jc w:val="center"/>
        <w:rPr>
          <w:rFonts w:ascii="HelveticaNeueLT Pro 55 Roman" w:hAnsi="HelveticaNeueLT Pro 55 Roman" w:cs="Arial"/>
          <w:b/>
          <w:color w:val="000000"/>
          <w:sz w:val="18"/>
          <w:szCs w:val="18"/>
        </w:rPr>
      </w:pPr>
    </w:p>
    <w:p w:rsidR="0057160D" w:rsidRPr="0057160D" w:rsidRDefault="0057160D" w:rsidP="0057160D">
      <w:pPr>
        <w:pStyle w:val="Corpodetexto"/>
        <w:jc w:val="center"/>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DAS OBRIGAÇÕES DA CONTRATADA</w:t>
      </w:r>
    </w:p>
    <w:p w:rsidR="0057160D" w:rsidRPr="0057160D" w:rsidRDefault="0057160D" w:rsidP="00F342A7">
      <w:pPr>
        <w:pStyle w:val="Corpodetexto"/>
        <w:spacing w:line="120" w:lineRule="auto"/>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OITAVA</w:t>
      </w:r>
      <w:r w:rsidRPr="0057160D">
        <w:rPr>
          <w:rFonts w:ascii="HelveticaNeueLT Pro 55 Roman" w:hAnsi="HelveticaNeueLT Pro 55 Roman" w:cs="Arial"/>
          <w:sz w:val="18"/>
          <w:szCs w:val="18"/>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Primeiro</w:t>
      </w:r>
      <w:r w:rsidRPr="0057160D">
        <w:rPr>
          <w:rFonts w:ascii="HelveticaNeueLT Pro 55 Roman" w:hAnsi="HelveticaNeueLT Pro 55 Roman" w:cs="Arial"/>
          <w:sz w:val="18"/>
          <w:szCs w:val="18"/>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Segundo</w:t>
      </w:r>
      <w:r w:rsidRPr="0057160D">
        <w:rPr>
          <w:rFonts w:ascii="HelveticaNeueLT Pro 55 Roman" w:hAnsi="HelveticaNeueLT Pro 55 Roman" w:cs="Arial"/>
          <w:sz w:val="18"/>
          <w:szCs w:val="18"/>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Terceiro</w:t>
      </w:r>
      <w:r w:rsidRPr="0057160D">
        <w:rPr>
          <w:rFonts w:ascii="HelveticaNeueLT Pro 55 Roman" w:hAnsi="HelveticaNeueLT Pro 55 Roman" w:cs="Arial"/>
          <w:sz w:val="18"/>
          <w:szCs w:val="18"/>
        </w:rPr>
        <w:t>: A Contratada é responsável exclusiva pelo fornecimento objeto deste contrato, e, bem como, por quaisquer erros, inexatidões, omissões e consequências deste advindas.</w:t>
      </w:r>
    </w:p>
    <w:p w:rsidR="0057160D" w:rsidRPr="0057160D" w:rsidRDefault="0057160D" w:rsidP="0057160D">
      <w:pPr>
        <w:jc w:val="both"/>
        <w:rPr>
          <w:rFonts w:ascii="HelveticaNeueLT Pro 55 Roman" w:hAnsi="HelveticaNeueLT Pro 55 Roman" w:cs="Arial"/>
          <w:sz w:val="18"/>
          <w:szCs w:val="18"/>
        </w:rPr>
      </w:pPr>
    </w:p>
    <w:p w:rsidR="0057160D" w:rsidRPr="0057160D" w:rsidRDefault="0057160D" w:rsidP="0057160D">
      <w:pPr>
        <w:jc w:val="center"/>
        <w:rPr>
          <w:rFonts w:ascii="HelveticaNeueLT Pro 55 Roman" w:hAnsi="HelveticaNeueLT Pro 55 Roman" w:cs="Arial"/>
          <w:b/>
          <w:color w:val="FF0000"/>
          <w:sz w:val="18"/>
          <w:szCs w:val="18"/>
        </w:rPr>
      </w:pPr>
      <w:r w:rsidRPr="0057160D">
        <w:rPr>
          <w:rFonts w:ascii="HelveticaNeueLT Pro 55 Roman" w:hAnsi="HelveticaNeueLT Pro 55 Roman" w:cs="Arial"/>
          <w:b/>
          <w:color w:val="000000"/>
          <w:sz w:val="18"/>
          <w:szCs w:val="18"/>
        </w:rPr>
        <w:lastRenderedPageBreak/>
        <w:t>DAS OBRIGAÇÕES DO CONTRATANTE</w:t>
      </w:r>
    </w:p>
    <w:p w:rsidR="0057160D" w:rsidRPr="0057160D" w:rsidRDefault="0057160D" w:rsidP="00F342A7">
      <w:pPr>
        <w:pStyle w:val="Corpodetexto"/>
        <w:spacing w:line="120" w:lineRule="auto"/>
        <w:rPr>
          <w:rFonts w:ascii="HelveticaNeueLT Pro 55 Roman" w:hAnsi="HelveticaNeueLT Pro 55 Roman" w:cs="Arial"/>
          <w:sz w:val="18"/>
          <w:szCs w:val="18"/>
        </w:rPr>
      </w:pPr>
    </w:p>
    <w:p w:rsidR="0057160D" w:rsidRPr="0057160D" w:rsidRDefault="0057160D" w:rsidP="0057160D">
      <w:pPr>
        <w:pStyle w:val="Recuodecorpodetexto"/>
        <w:spacing w:after="0"/>
        <w:ind w:left="0"/>
        <w:rPr>
          <w:rFonts w:ascii="HelveticaNeueLT Pro 55 Roman" w:hAnsi="HelveticaNeueLT Pro 55 Roman" w:cs="Tahoma"/>
          <w:sz w:val="18"/>
          <w:szCs w:val="18"/>
        </w:rPr>
      </w:pPr>
      <w:r w:rsidRPr="0057160D">
        <w:rPr>
          <w:rFonts w:ascii="HelveticaNeueLT Pro 55 Roman" w:hAnsi="HelveticaNeueLT Pro 55 Roman" w:cs="Tahoma"/>
          <w:b/>
          <w:sz w:val="18"/>
          <w:szCs w:val="18"/>
          <w:u w:val="single"/>
        </w:rPr>
        <w:t>CLÁUSULA NONA</w:t>
      </w:r>
      <w:r w:rsidRPr="0057160D">
        <w:rPr>
          <w:rFonts w:ascii="HelveticaNeueLT Pro 55 Roman" w:hAnsi="HelveticaNeueLT Pro 55 Roman" w:cs="Tahoma"/>
          <w:sz w:val="18"/>
          <w:szCs w:val="18"/>
        </w:rPr>
        <w:t xml:space="preserve"> - Efetuar o pagamento em conformidade com o disposto na </w:t>
      </w:r>
      <w:r w:rsidRPr="0057160D">
        <w:rPr>
          <w:rFonts w:ascii="HelveticaNeueLT Pro 55 Roman" w:hAnsi="HelveticaNeueLT Pro 55 Roman" w:cs="Tahoma"/>
          <w:sz w:val="18"/>
          <w:szCs w:val="18"/>
          <w:u w:val="single"/>
        </w:rPr>
        <w:t>CLÁUSULA QUARTA</w:t>
      </w:r>
      <w:r w:rsidRPr="0057160D">
        <w:rPr>
          <w:rFonts w:ascii="HelveticaNeueLT Pro 55 Roman" w:hAnsi="HelveticaNeueLT Pro 55 Roman" w:cs="Tahoma"/>
          <w:sz w:val="18"/>
          <w:szCs w:val="18"/>
        </w:rPr>
        <w:t>.</w:t>
      </w:r>
    </w:p>
    <w:p w:rsidR="0057160D" w:rsidRPr="0057160D" w:rsidRDefault="0057160D" w:rsidP="00F342A7">
      <w:pPr>
        <w:pStyle w:val="Recuodecorpodetexto"/>
        <w:spacing w:after="0" w:line="120" w:lineRule="auto"/>
        <w:ind w:left="0"/>
        <w:rPr>
          <w:rFonts w:ascii="HelveticaNeueLT Pro 55 Roman" w:hAnsi="HelveticaNeueLT Pro 55 Roman" w:cs="Tahoma"/>
          <w:sz w:val="18"/>
          <w:szCs w:val="18"/>
        </w:rPr>
      </w:pPr>
    </w:p>
    <w:p w:rsidR="0057160D" w:rsidRPr="0057160D" w:rsidRDefault="0057160D" w:rsidP="0057160D">
      <w:pPr>
        <w:pStyle w:val="Recuodecorpodetexto"/>
        <w:spacing w:after="0"/>
        <w:ind w:left="0"/>
        <w:rPr>
          <w:rFonts w:ascii="HelveticaNeueLT Pro 55 Roman" w:hAnsi="HelveticaNeueLT Pro 55 Roman" w:cs="Tahoma"/>
          <w:sz w:val="18"/>
          <w:szCs w:val="18"/>
        </w:rPr>
      </w:pPr>
      <w:r w:rsidRPr="0057160D">
        <w:rPr>
          <w:rFonts w:ascii="HelveticaNeueLT Pro 55 Roman" w:hAnsi="HelveticaNeueLT Pro 55 Roman" w:cs="Tahoma"/>
          <w:b/>
          <w:sz w:val="18"/>
          <w:szCs w:val="18"/>
          <w:u w:val="single"/>
        </w:rPr>
        <w:t>CLÁUSULA DÉCIMA</w:t>
      </w:r>
      <w:r w:rsidRPr="0057160D">
        <w:rPr>
          <w:rFonts w:ascii="HelveticaNeueLT Pro 55 Roman" w:hAnsi="HelveticaNeueLT Pro 55 Roman" w:cs="Tahoma"/>
          <w:sz w:val="18"/>
          <w:szCs w:val="18"/>
        </w:rPr>
        <w:t xml:space="preserve"> - Encaminhar um servidor para acompanhar e conferir a entrega do objeto contratado;</w:t>
      </w:r>
    </w:p>
    <w:p w:rsidR="0057160D" w:rsidRPr="0057160D" w:rsidRDefault="0057160D" w:rsidP="00F342A7">
      <w:pPr>
        <w:pStyle w:val="Recuodecorpodetexto"/>
        <w:spacing w:after="0" w:line="120" w:lineRule="auto"/>
        <w:ind w:left="0"/>
        <w:rPr>
          <w:rFonts w:ascii="HelveticaNeueLT Pro 55 Roman" w:hAnsi="HelveticaNeueLT Pro 55 Roman" w:cs="Tahoma"/>
          <w:sz w:val="18"/>
          <w:szCs w:val="18"/>
        </w:rPr>
      </w:pPr>
    </w:p>
    <w:p w:rsidR="0057160D" w:rsidRPr="0057160D" w:rsidRDefault="0057160D" w:rsidP="0057160D">
      <w:pPr>
        <w:pStyle w:val="Recuodecorpodetexto"/>
        <w:spacing w:after="0"/>
        <w:ind w:left="0"/>
        <w:rPr>
          <w:rFonts w:ascii="HelveticaNeueLT Pro 55 Roman" w:hAnsi="HelveticaNeueLT Pro 55 Roman" w:cs="Arial"/>
          <w:b/>
          <w:color w:val="000000"/>
          <w:sz w:val="18"/>
          <w:szCs w:val="18"/>
        </w:rPr>
      </w:pPr>
      <w:r w:rsidRPr="0057160D">
        <w:rPr>
          <w:rFonts w:ascii="HelveticaNeueLT Pro 55 Roman" w:hAnsi="HelveticaNeueLT Pro 55 Roman" w:cs="Tahoma"/>
          <w:b/>
          <w:sz w:val="18"/>
          <w:szCs w:val="18"/>
          <w:u w:val="single"/>
        </w:rPr>
        <w:t>CLÁUSULA DÉCIMA PRIMEIRA</w:t>
      </w:r>
      <w:r w:rsidRPr="0057160D">
        <w:rPr>
          <w:rFonts w:ascii="HelveticaNeueLT Pro 55 Roman" w:hAnsi="HelveticaNeueLT Pro 55 Roman" w:cs="Tahoma"/>
          <w:sz w:val="18"/>
          <w:szCs w:val="18"/>
        </w:rPr>
        <w:t xml:space="preserve"> - Comunicar previamente à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qualquer mudança de endereço para entrega do objeto deste </w:t>
      </w:r>
      <w:r w:rsidRPr="0057160D">
        <w:rPr>
          <w:rFonts w:ascii="HelveticaNeueLT Pro 55 Roman" w:hAnsi="HelveticaNeueLT Pro 55 Roman" w:cs="Tahoma"/>
          <w:b/>
          <w:sz w:val="18"/>
          <w:szCs w:val="18"/>
        </w:rPr>
        <w:t>Contrato.</w:t>
      </w:r>
    </w:p>
    <w:p w:rsidR="0057160D" w:rsidRPr="0057160D" w:rsidRDefault="0057160D" w:rsidP="00F342A7">
      <w:pPr>
        <w:pStyle w:val="Corpodetexto"/>
        <w:spacing w:line="120" w:lineRule="auto"/>
        <w:jc w:val="center"/>
        <w:rPr>
          <w:rFonts w:ascii="HelveticaNeueLT Pro 55 Roman" w:hAnsi="HelveticaNeueLT Pro 55 Roman" w:cs="Arial"/>
          <w:b/>
          <w:color w:val="000000"/>
          <w:sz w:val="18"/>
          <w:szCs w:val="18"/>
        </w:rPr>
      </w:pPr>
    </w:p>
    <w:p w:rsidR="0057160D" w:rsidRPr="0057160D" w:rsidRDefault="0057160D" w:rsidP="0057160D">
      <w:pPr>
        <w:pStyle w:val="Corpodetexto"/>
        <w:jc w:val="center"/>
        <w:rPr>
          <w:rFonts w:ascii="HelveticaNeueLT Pro 55 Roman" w:hAnsi="HelveticaNeueLT Pro 55 Roman" w:cs="Arial"/>
          <w:b/>
          <w:color w:val="000000"/>
          <w:sz w:val="18"/>
          <w:szCs w:val="18"/>
        </w:rPr>
      </w:pPr>
      <w:r w:rsidRPr="0057160D">
        <w:rPr>
          <w:rFonts w:ascii="HelveticaNeueLT Pro 55 Roman" w:hAnsi="HelveticaNeueLT Pro 55 Roman" w:cs="Arial"/>
          <w:b/>
          <w:color w:val="000000"/>
          <w:sz w:val="18"/>
          <w:szCs w:val="18"/>
        </w:rPr>
        <w:t>DA MULTA E PENALIDADES</w:t>
      </w:r>
    </w:p>
    <w:p w:rsidR="0057160D" w:rsidRPr="0057160D" w:rsidRDefault="0057160D" w:rsidP="00F342A7">
      <w:pPr>
        <w:pStyle w:val="Corpodetexto"/>
        <w:spacing w:line="120" w:lineRule="auto"/>
        <w:jc w:val="center"/>
        <w:rPr>
          <w:rFonts w:ascii="HelveticaNeueLT Pro 55 Roman" w:hAnsi="HelveticaNeueLT Pro 55 Roman" w:cs="Arial"/>
          <w:b/>
          <w:sz w:val="18"/>
          <w:szCs w:val="18"/>
        </w:rPr>
      </w:pP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DÉCIMA SEGUNDA</w:t>
      </w:r>
      <w:r w:rsidRPr="0057160D">
        <w:rPr>
          <w:rFonts w:ascii="HelveticaNeueLT Pro 55 Roman" w:hAnsi="HelveticaNeueLT Pro 55 Roman" w:cs="Arial"/>
          <w:sz w:val="18"/>
          <w:szCs w:val="18"/>
        </w:rPr>
        <w:t xml:space="preserve"> - Pela inexecução total ou parcial do objeto deste contrato, </w:t>
      </w:r>
      <w:r w:rsidRPr="0057160D">
        <w:rPr>
          <w:rFonts w:ascii="HelveticaNeueLT Pro 55 Roman" w:hAnsi="HelveticaNeueLT Pro 55 Roman" w:cs="Tahoma"/>
          <w:sz w:val="18"/>
          <w:szCs w:val="18"/>
        </w:rPr>
        <w:t xml:space="preserve">a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ainda que por intermédio de seus prepostos, se responsabilizará por perdas e danos que der causa a </w:t>
      </w:r>
      <w:r w:rsidRPr="0057160D">
        <w:rPr>
          <w:rFonts w:ascii="HelveticaNeueLT Pro 55 Roman" w:hAnsi="HelveticaNeueLT Pro 55 Roman" w:cs="Tahoma"/>
          <w:b/>
          <w:sz w:val="18"/>
          <w:szCs w:val="18"/>
        </w:rPr>
        <w:t>CONTRATANTE</w:t>
      </w:r>
      <w:r w:rsidRPr="0057160D">
        <w:rPr>
          <w:rFonts w:ascii="HelveticaNeueLT Pro 55 Roman" w:hAnsi="HelveticaNeueLT Pro 55 Roman" w:cs="Tahoma"/>
          <w:sz w:val="18"/>
          <w:szCs w:val="18"/>
        </w:rPr>
        <w:t>, assumindo as indenizações nas esferas civil, criminal, trabalhista e previdenciária se houver, podendo ainda ser-lhe aplicada suspensão temporária de participar de licitações e impedido de contratar com esta instituição</w:t>
      </w:r>
      <w:r w:rsidRPr="0057160D">
        <w:rPr>
          <w:rFonts w:ascii="HelveticaNeueLT Pro 55 Roman" w:hAnsi="HelveticaNeueLT Pro 55 Roman" w:cs="Arial"/>
          <w:sz w:val="18"/>
          <w:szCs w:val="18"/>
        </w:rPr>
        <w:t xml:space="preserve"> pelo período de até 02 (dois) anos.</w:t>
      </w:r>
    </w:p>
    <w:p w:rsidR="0057160D" w:rsidRPr="0057160D" w:rsidRDefault="0057160D" w:rsidP="00F342A7">
      <w:pPr>
        <w:pStyle w:val="Corpodetexto"/>
        <w:spacing w:line="120" w:lineRule="auto"/>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Primeiro</w:t>
      </w:r>
      <w:r w:rsidRPr="0057160D">
        <w:rPr>
          <w:rFonts w:ascii="HelveticaNeueLT Pro 55 Roman" w:hAnsi="HelveticaNeueLT Pro 55 Roman" w:cs="Arial"/>
          <w:sz w:val="18"/>
          <w:szCs w:val="18"/>
        </w:rPr>
        <w:t>: O atraso injustificado ou não acatado pelo SENAC acarretará na aplicabilidade da multa contratual, sem prejuízo das demais sanções cabíveis.</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Segundo:</w:t>
      </w:r>
      <w:r w:rsidRPr="0057160D">
        <w:rPr>
          <w:rFonts w:ascii="HelveticaNeueLT Pro 55 Roman" w:hAnsi="HelveticaNeueLT Pro 55 Roman" w:cs="Arial"/>
          <w:sz w:val="18"/>
          <w:szCs w:val="18"/>
        </w:rPr>
        <w:t xml:space="preserve"> Por atrasos, não reconhecidos pelo SENAC como justificados, decorrentes da inobservância de compromisso assumido, sem que o objeto deste contrato tenha sido entregue em condições de uso a </w:t>
      </w:r>
      <w:r w:rsidRPr="0057160D">
        <w:rPr>
          <w:rFonts w:ascii="HelveticaNeueLT Pro 55 Roman" w:hAnsi="HelveticaNeueLT Pro 55 Roman" w:cs="Arial"/>
          <w:b/>
          <w:sz w:val="18"/>
          <w:szCs w:val="18"/>
        </w:rPr>
        <w:t>CONTRATANTE</w:t>
      </w:r>
      <w:r w:rsidRPr="0057160D">
        <w:rPr>
          <w:rFonts w:ascii="HelveticaNeueLT Pro 55 Roman" w:hAnsi="HelveticaNeueLT Pro 55 Roman" w:cs="Arial"/>
          <w:sz w:val="18"/>
          <w:szCs w:val="18"/>
        </w:rPr>
        <w:t xml:space="preserve">, à </w:t>
      </w:r>
      <w:r w:rsidRPr="0057160D">
        <w:rPr>
          <w:rFonts w:ascii="HelveticaNeueLT Pro 55 Roman" w:hAnsi="HelveticaNeueLT Pro 55 Roman" w:cs="Arial"/>
          <w:b/>
          <w:sz w:val="18"/>
          <w:szCs w:val="18"/>
        </w:rPr>
        <w:t>CONTRATADA</w:t>
      </w:r>
      <w:r w:rsidRPr="0057160D">
        <w:rPr>
          <w:rFonts w:ascii="HelveticaNeueLT Pro 55 Roman" w:hAnsi="HelveticaNeueLT Pro 55 Roman" w:cs="Arial"/>
          <w:sz w:val="18"/>
          <w:szCs w:val="18"/>
        </w:rPr>
        <w:t xml:space="preserve"> aplicar-se-á multa de 0,3% (três décimos por cento) por dia de atraso, sobre o </w:t>
      </w:r>
      <w:r w:rsidRPr="0057160D">
        <w:rPr>
          <w:rFonts w:ascii="HelveticaNeueLT Pro 55 Roman" w:hAnsi="HelveticaNeueLT Pro 55 Roman" w:cs="Arial"/>
          <w:sz w:val="18"/>
          <w:szCs w:val="18"/>
          <w:u w:val="single"/>
        </w:rPr>
        <w:t>valor do pedido</w:t>
      </w:r>
      <w:r w:rsidRPr="0057160D">
        <w:rPr>
          <w:rFonts w:ascii="HelveticaNeueLT Pro 55 Roman" w:hAnsi="HelveticaNeueLT Pro 55 Roman" w:cs="Arial"/>
          <w:sz w:val="18"/>
          <w:szCs w:val="18"/>
        </w:rPr>
        <w:t>, independentemente de notificação judicial ou extrajudicial, até o limite de 10% (dez por cento).</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Terceiro:</w:t>
      </w:r>
      <w:r w:rsidRPr="0057160D">
        <w:rPr>
          <w:rFonts w:ascii="HelveticaNeueLT Pro 55 Roman" w:hAnsi="HelveticaNeueLT Pro 55 Roman" w:cs="Arial"/>
          <w:sz w:val="18"/>
          <w:szCs w:val="18"/>
        </w:rPr>
        <w:t xml:space="preserve"> A multa a que alude o parágrafo anterior não impede que o SENAC rescinda unilateralmente o Contrato e aplique outras sanções previstas na </w:t>
      </w:r>
      <w:r w:rsidRPr="0057160D">
        <w:rPr>
          <w:rFonts w:ascii="HelveticaNeueLT Pro 55 Roman" w:hAnsi="HelveticaNeueLT Pro 55 Roman" w:cs="Tahoma"/>
          <w:sz w:val="18"/>
          <w:szCs w:val="18"/>
        </w:rPr>
        <w:t>RESOLUÇÃO SENAC Nº 958/2012</w:t>
      </w:r>
      <w:r w:rsidRPr="0057160D">
        <w:rPr>
          <w:rFonts w:ascii="HelveticaNeueLT Pro 55 Roman" w:hAnsi="HelveticaNeueLT Pro 55 Roman" w:cs="Arial"/>
          <w:sz w:val="18"/>
          <w:szCs w:val="18"/>
        </w:rPr>
        <w:t>.</w:t>
      </w:r>
    </w:p>
    <w:p w:rsidR="0057160D" w:rsidRPr="0057160D" w:rsidRDefault="0057160D" w:rsidP="00F342A7">
      <w:pPr>
        <w:spacing w:line="120" w:lineRule="auto"/>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Quarto</w:t>
      </w:r>
      <w:r w:rsidRPr="0057160D">
        <w:rPr>
          <w:rFonts w:ascii="HelveticaNeueLT Pro 55 Roman" w:hAnsi="HelveticaNeueLT Pro 55 Roman" w:cs="Arial"/>
          <w:sz w:val="18"/>
          <w:szCs w:val="18"/>
        </w:rPr>
        <w:t>: A critério da CONTRATANTE, as sanções poderão ser cumulativas.</w:t>
      </w: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Quinto</w:t>
      </w:r>
      <w:r w:rsidRPr="0057160D">
        <w:rPr>
          <w:rFonts w:ascii="HelveticaNeueLT Pro 55 Roman" w:hAnsi="HelveticaNeueLT Pro 55 Roman" w:cs="Arial"/>
          <w:sz w:val="18"/>
          <w:szCs w:val="18"/>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rsidR="0057160D" w:rsidRPr="0057160D" w:rsidRDefault="0057160D" w:rsidP="0057160D">
      <w:pPr>
        <w:jc w:val="center"/>
        <w:rPr>
          <w:rFonts w:ascii="HelveticaNeueLT Pro 55 Roman" w:hAnsi="HelveticaNeueLT Pro 55 Roman" w:cs="Arial"/>
          <w:b/>
          <w:sz w:val="18"/>
          <w:szCs w:val="18"/>
        </w:rPr>
      </w:pPr>
    </w:p>
    <w:p w:rsidR="0057160D" w:rsidRPr="0057160D" w:rsidRDefault="0057160D" w:rsidP="0057160D">
      <w:pPr>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DO CASO FORTUITO OU FORÇA MAIOR</w:t>
      </w:r>
    </w:p>
    <w:p w:rsidR="0057160D" w:rsidRPr="0057160D" w:rsidRDefault="0057160D" w:rsidP="0057160D">
      <w:pPr>
        <w:jc w:val="center"/>
        <w:rPr>
          <w:rFonts w:ascii="HelveticaNeueLT Pro 55 Roman" w:hAnsi="HelveticaNeueLT Pro 55 Roman" w:cs="Arial"/>
          <w:b/>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DÉCIMA TERCEIRA</w:t>
      </w:r>
      <w:r w:rsidRPr="0057160D">
        <w:rPr>
          <w:rFonts w:ascii="HelveticaNeueLT Pro 55 Roman" w:hAnsi="HelveticaNeueLT Pro 55 Roman" w:cs="Arial"/>
          <w:sz w:val="18"/>
          <w:szCs w:val="18"/>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57160D" w:rsidRPr="0057160D" w:rsidRDefault="0057160D" w:rsidP="0057160D">
      <w:pPr>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Primeiro:</w:t>
      </w:r>
      <w:r w:rsidRPr="0057160D">
        <w:rPr>
          <w:rFonts w:ascii="HelveticaNeueLT Pro 55 Roman" w:hAnsi="HelveticaNeueLT Pro 55 Roman" w:cs="Arial"/>
          <w:sz w:val="18"/>
          <w:szCs w:val="18"/>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57160D" w:rsidRPr="0057160D" w:rsidRDefault="0057160D" w:rsidP="0057160D">
      <w:pPr>
        <w:jc w:val="both"/>
        <w:rPr>
          <w:rFonts w:ascii="HelveticaNeueLT Pro 55 Roman" w:hAnsi="HelveticaNeueLT Pro 55 Roman" w:cs="Arial"/>
          <w:sz w:val="18"/>
          <w:szCs w:val="18"/>
        </w:rPr>
      </w:pPr>
    </w:p>
    <w:p w:rsidR="0057160D" w:rsidRPr="0057160D" w:rsidRDefault="0057160D" w:rsidP="0057160D">
      <w:pPr>
        <w:jc w:val="both"/>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Segundo:</w:t>
      </w:r>
      <w:r w:rsidRPr="0057160D">
        <w:rPr>
          <w:rFonts w:ascii="HelveticaNeueLT Pro 55 Roman" w:hAnsi="HelveticaNeueLT Pro 55 Roman" w:cs="Arial"/>
          <w:sz w:val="18"/>
          <w:szCs w:val="18"/>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rsidR="0057160D" w:rsidRPr="0057160D" w:rsidRDefault="0057160D" w:rsidP="0057160D">
      <w:pPr>
        <w:jc w:val="center"/>
        <w:rPr>
          <w:rFonts w:ascii="HelveticaNeueLT Pro 55 Roman" w:hAnsi="HelveticaNeueLT Pro 55 Roman"/>
          <w:b/>
          <w:sz w:val="18"/>
          <w:szCs w:val="18"/>
        </w:rPr>
      </w:pPr>
    </w:p>
    <w:p w:rsidR="0057160D" w:rsidRPr="0057160D" w:rsidRDefault="0057160D" w:rsidP="0057160D">
      <w:pPr>
        <w:jc w:val="center"/>
        <w:rPr>
          <w:rFonts w:ascii="HelveticaNeueLT Pro 55 Roman" w:hAnsi="HelveticaNeueLT Pro 55 Roman"/>
          <w:b/>
          <w:sz w:val="18"/>
          <w:szCs w:val="18"/>
        </w:rPr>
      </w:pPr>
      <w:r w:rsidRPr="0057160D">
        <w:rPr>
          <w:rFonts w:ascii="HelveticaNeueLT Pro 55 Roman" w:hAnsi="HelveticaNeueLT Pro 55 Roman"/>
          <w:b/>
          <w:sz w:val="18"/>
          <w:szCs w:val="18"/>
        </w:rPr>
        <w:lastRenderedPageBreak/>
        <w:t>DA RESCISÃO</w:t>
      </w:r>
    </w:p>
    <w:p w:rsidR="0057160D" w:rsidRPr="0057160D" w:rsidRDefault="0057160D" w:rsidP="0057160D">
      <w:pPr>
        <w:jc w:val="center"/>
        <w:rPr>
          <w:rFonts w:ascii="HelveticaNeueLT Pro 55 Roman" w:hAnsi="HelveticaNeueLT Pro 55 Roman"/>
          <w:b/>
          <w:sz w:val="18"/>
          <w:szCs w:val="18"/>
        </w:rPr>
      </w:pP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DÉCIMA QUARTA</w:t>
      </w:r>
      <w:r w:rsidRPr="0057160D">
        <w:rPr>
          <w:rFonts w:ascii="HelveticaNeueLT Pro 55 Roman" w:hAnsi="HelveticaNeueLT Pro 55 Roman" w:cs="Arial"/>
          <w:b/>
          <w:sz w:val="18"/>
          <w:szCs w:val="18"/>
        </w:rPr>
        <w:t xml:space="preserve"> - </w:t>
      </w:r>
      <w:r w:rsidRPr="0057160D">
        <w:rPr>
          <w:rFonts w:ascii="HelveticaNeueLT Pro 55 Roman" w:hAnsi="HelveticaNeueLT Pro 55 Roman" w:cs="Arial"/>
          <w:sz w:val="18"/>
          <w:szCs w:val="18"/>
        </w:rPr>
        <w:t xml:space="preserve">O </w:t>
      </w:r>
      <w:r w:rsidRPr="0057160D">
        <w:rPr>
          <w:rFonts w:ascii="HelveticaNeueLT Pro 55 Roman" w:hAnsi="HelveticaNeueLT Pro 55 Roman" w:cs="Arial"/>
          <w:b/>
          <w:sz w:val="18"/>
          <w:szCs w:val="18"/>
        </w:rPr>
        <w:t>SENAC/RO</w:t>
      </w:r>
      <w:r w:rsidRPr="0057160D">
        <w:rPr>
          <w:rFonts w:ascii="HelveticaNeueLT Pro 55 Roman" w:hAnsi="HelveticaNeueLT Pro 55 Roman" w:cs="Arial"/>
          <w:sz w:val="18"/>
          <w:szCs w:val="18"/>
        </w:rPr>
        <w:t xml:space="preserve"> poderá rescindir o presente contrato, sem que assista à </w:t>
      </w:r>
      <w:r w:rsidRPr="0057160D">
        <w:rPr>
          <w:rFonts w:ascii="HelveticaNeueLT Pro 55 Roman" w:hAnsi="HelveticaNeueLT Pro 55 Roman" w:cs="Arial"/>
          <w:b/>
          <w:sz w:val="18"/>
          <w:szCs w:val="18"/>
        </w:rPr>
        <w:t>CONTRATADA</w:t>
      </w:r>
      <w:r w:rsidRPr="0057160D">
        <w:rPr>
          <w:rFonts w:ascii="HelveticaNeueLT Pro 55 Roman" w:hAnsi="HelveticaNeueLT Pro 55 Roman" w:cs="Arial"/>
          <w:sz w:val="18"/>
          <w:szCs w:val="18"/>
        </w:rPr>
        <w:t xml:space="preserve"> qualquer direito de indenização, nos seguintes casos:</w:t>
      </w:r>
    </w:p>
    <w:p w:rsidR="0057160D" w:rsidRPr="0057160D" w:rsidRDefault="0057160D" w:rsidP="0057160D">
      <w:pPr>
        <w:pStyle w:val="Corpodetexto"/>
        <w:rPr>
          <w:rFonts w:ascii="HelveticaNeueLT Pro 55 Roman" w:hAnsi="HelveticaNeueLT Pro 55 Roman" w:cs="Arial"/>
          <w:sz w:val="18"/>
          <w:szCs w:val="18"/>
        </w:rPr>
      </w:pP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Primeiro</w:t>
      </w:r>
      <w:r w:rsidRPr="0057160D">
        <w:rPr>
          <w:rFonts w:ascii="HelveticaNeueLT Pro 55 Roman" w:hAnsi="HelveticaNeueLT Pro 55 Roman" w:cs="Arial"/>
          <w:sz w:val="18"/>
          <w:szCs w:val="18"/>
        </w:rPr>
        <w:t xml:space="preserve"> - Nos termos da RESOLUÇÃO SENAC Nº. 958/2012, de 1º de novembro de 2012, que aprova o Regulamento de Licitações e Contratos do SENAC;</w:t>
      </w: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sz w:val="18"/>
          <w:szCs w:val="18"/>
        </w:rPr>
      </w:pP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Segundo</w:t>
      </w:r>
      <w:r w:rsidRPr="0057160D">
        <w:rPr>
          <w:rFonts w:ascii="HelveticaNeueLT Pro 55 Roman" w:hAnsi="HelveticaNeueLT Pro 55 Roman" w:cs="Arial"/>
          <w:sz w:val="18"/>
          <w:szCs w:val="18"/>
        </w:rPr>
        <w:t xml:space="preserve"> - Por descumprimento total ou parcial de suas cláusulas, </w:t>
      </w:r>
      <w:proofErr w:type="spellStart"/>
      <w:r w:rsidRPr="0057160D">
        <w:rPr>
          <w:rFonts w:ascii="HelveticaNeueLT Pro 55 Roman" w:hAnsi="HelveticaNeueLT Pro 55 Roman" w:cs="Arial"/>
          <w:sz w:val="18"/>
          <w:szCs w:val="18"/>
        </w:rPr>
        <w:t>independente</w:t>
      </w:r>
      <w:proofErr w:type="spellEnd"/>
      <w:r w:rsidRPr="0057160D">
        <w:rPr>
          <w:rFonts w:ascii="HelveticaNeueLT Pro 55 Roman" w:hAnsi="HelveticaNeueLT Pro 55 Roman" w:cs="Arial"/>
          <w:sz w:val="18"/>
          <w:szCs w:val="18"/>
        </w:rPr>
        <w:t xml:space="preserve"> de qualquer notificação judicial ou extrajudicial;</w:t>
      </w: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b/>
          <w:sz w:val="18"/>
          <w:szCs w:val="18"/>
          <w:u w:val="single"/>
        </w:rPr>
      </w:pP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8"/>
          <w:szCs w:val="18"/>
        </w:rPr>
      </w:pPr>
      <w:r w:rsidRPr="0057160D">
        <w:rPr>
          <w:rFonts w:ascii="HelveticaNeueLT Pro 55 Roman" w:hAnsi="HelveticaNeueLT Pro 55 Roman" w:cs="Arial"/>
          <w:b/>
          <w:sz w:val="18"/>
          <w:szCs w:val="18"/>
        </w:rPr>
        <w:t>Parágrafo Terceiro</w:t>
      </w:r>
      <w:r w:rsidRPr="0057160D">
        <w:rPr>
          <w:rFonts w:ascii="HelveticaNeueLT Pro 55 Roman" w:hAnsi="HelveticaNeueLT Pro 55 Roman" w:cs="Arial"/>
          <w:sz w:val="18"/>
          <w:szCs w:val="18"/>
        </w:rPr>
        <w:t xml:space="preserve"> - Em caso de falência, concordata, dissolução ou liquidação societária e, também em caso de insolvência.</w:t>
      </w: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b/>
          <w:sz w:val="18"/>
          <w:szCs w:val="18"/>
        </w:rPr>
      </w:pP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8"/>
          <w:szCs w:val="18"/>
        </w:rPr>
      </w:pPr>
      <w:r w:rsidRPr="0057160D">
        <w:rPr>
          <w:rFonts w:ascii="HelveticaNeueLT Pro 55 Roman" w:hAnsi="HelveticaNeueLT Pro 55 Roman"/>
          <w:b/>
          <w:sz w:val="18"/>
          <w:szCs w:val="18"/>
        </w:rPr>
        <w:t>DAS CONDIÇÕES ESPECIAIS</w:t>
      </w:r>
    </w:p>
    <w:p w:rsidR="0057160D" w:rsidRPr="0057160D" w:rsidRDefault="0057160D" w:rsidP="0057160D">
      <w:pPr>
        <w:pStyle w:val="Corpodetexto"/>
        <w:rPr>
          <w:rFonts w:ascii="HelveticaNeueLT Pro 55 Roman" w:hAnsi="HelveticaNeueLT Pro 55 Roman"/>
          <w:sz w:val="18"/>
          <w:szCs w:val="18"/>
        </w:rPr>
      </w:pPr>
    </w:p>
    <w:p w:rsidR="0057160D" w:rsidRPr="0057160D" w:rsidRDefault="0057160D" w:rsidP="0057160D">
      <w:pPr>
        <w:pStyle w:val="Corpodetexto"/>
        <w:rPr>
          <w:rFonts w:ascii="HelveticaNeueLT Pro 55 Roman" w:hAnsi="HelveticaNeueLT Pro 55 Roman"/>
          <w:sz w:val="18"/>
          <w:szCs w:val="18"/>
        </w:rPr>
      </w:pPr>
      <w:r w:rsidRPr="0057160D">
        <w:rPr>
          <w:rFonts w:ascii="HelveticaNeueLT Pro 55 Roman" w:hAnsi="HelveticaNeueLT Pro 55 Roman"/>
          <w:b/>
          <w:sz w:val="18"/>
          <w:szCs w:val="18"/>
          <w:u w:val="single"/>
        </w:rPr>
        <w:t>CLÁUSULA DÉCIMA QUINTA</w:t>
      </w:r>
      <w:r w:rsidRPr="0057160D">
        <w:rPr>
          <w:rFonts w:ascii="HelveticaNeueLT Pro 55 Roman" w:hAnsi="HelveticaNeueLT Pro 55 Roman"/>
          <w:b/>
          <w:sz w:val="18"/>
          <w:szCs w:val="18"/>
        </w:rPr>
        <w:t xml:space="preserve"> -</w:t>
      </w:r>
      <w:r w:rsidRPr="0057160D">
        <w:rPr>
          <w:rFonts w:ascii="HelveticaNeueLT Pro 55 Roman" w:hAnsi="HelveticaNeueLT Pro 55 Roman"/>
          <w:b/>
          <w:sz w:val="18"/>
          <w:szCs w:val="18"/>
        </w:rPr>
        <w:tab/>
      </w:r>
      <w:r w:rsidRPr="0057160D">
        <w:rPr>
          <w:rFonts w:ascii="HelveticaNeueLT Pro 55 Roman" w:hAnsi="HelveticaNeueLT Pro 55 Roman"/>
          <w:sz w:val="18"/>
          <w:szCs w:val="18"/>
        </w:rPr>
        <w:t>Durante o prazo de validade do Contrato de Registro de Preços o SENAC/RO não ficará obrigado a comprar os itens objeto deste contrato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57160D" w:rsidRPr="0057160D" w:rsidRDefault="0057160D" w:rsidP="0057160D">
      <w:pPr>
        <w:pStyle w:val="Corpodetexto"/>
        <w:tabs>
          <w:tab w:val="left" w:pos="0"/>
        </w:tabs>
        <w:rPr>
          <w:rFonts w:ascii="HelveticaNeueLT Pro 55 Roman" w:hAnsi="HelveticaNeueLT Pro 55 Roman"/>
          <w:sz w:val="18"/>
          <w:szCs w:val="18"/>
        </w:rPr>
      </w:pPr>
    </w:p>
    <w:p w:rsidR="0057160D" w:rsidRPr="0057160D" w:rsidRDefault="0057160D" w:rsidP="0057160D">
      <w:pPr>
        <w:pStyle w:val="Corpodetexto"/>
        <w:tabs>
          <w:tab w:val="left" w:pos="0"/>
        </w:tabs>
        <w:rPr>
          <w:rFonts w:ascii="HelveticaNeueLT Pro 55 Roman" w:hAnsi="HelveticaNeueLT Pro 55 Roman"/>
          <w:sz w:val="18"/>
          <w:szCs w:val="18"/>
        </w:rPr>
      </w:pPr>
      <w:r w:rsidRPr="0057160D">
        <w:rPr>
          <w:rFonts w:ascii="HelveticaNeueLT Pro 55 Roman" w:hAnsi="HelveticaNeueLT Pro 55 Roman"/>
          <w:b/>
          <w:sz w:val="18"/>
          <w:szCs w:val="18"/>
        </w:rPr>
        <w:t xml:space="preserve">Parágrafo Primeiro - </w:t>
      </w:r>
      <w:r w:rsidRPr="0057160D">
        <w:rPr>
          <w:rFonts w:ascii="HelveticaNeueLT Pro 55 Roman" w:hAnsi="HelveticaNeueLT Pro 55 Roman"/>
          <w:sz w:val="18"/>
          <w:szCs w:val="18"/>
        </w:rPr>
        <w:t>Caso seja constatado que o menor preço registrado seja superior à média dos preços de mercado, o SENAC/RO</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 xml:space="preserve">poderá solicitar ao </w:t>
      </w:r>
      <w:r w:rsidRPr="0057160D">
        <w:rPr>
          <w:rFonts w:ascii="HelveticaNeueLT Pro 55 Roman" w:hAnsi="HelveticaNeueLT Pro 55 Roman"/>
          <w:b/>
          <w:sz w:val="18"/>
          <w:szCs w:val="18"/>
        </w:rPr>
        <w:t>CONTRATADO</w:t>
      </w:r>
      <w:r w:rsidRPr="0057160D">
        <w:rPr>
          <w:rFonts w:ascii="HelveticaNeueLT Pro 55 Roman" w:hAnsi="HelveticaNeueLT Pro 55 Roman"/>
          <w:sz w:val="18"/>
          <w:szCs w:val="18"/>
        </w:rPr>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57160D" w:rsidRPr="0057160D" w:rsidRDefault="0057160D" w:rsidP="0057160D">
      <w:pPr>
        <w:pStyle w:val="Corpodetexto"/>
        <w:tabs>
          <w:tab w:val="left" w:pos="0"/>
        </w:tabs>
        <w:rPr>
          <w:rFonts w:ascii="HelveticaNeueLT Pro 55 Roman" w:hAnsi="HelveticaNeueLT Pro 55 Roman"/>
          <w:sz w:val="18"/>
          <w:szCs w:val="18"/>
        </w:rPr>
      </w:pPr>
    </w:p>
    <w:p w:rsidR="0057160D" w:rsidRPr="0057160D" w:rsidRDefault="0057160D" w:rsidP="0057160D">
      <w:pPr>
        <w:pStyle w:val="Corpodetexto"/>
        <w:rPr>
          <w:rFonts w:ascii="HelveticaNeueLT Pro 55 Roman" w:hAnsi="HelveticaNeueLT Pro 55 Roman"/>
          <w:sz w:val="18"/>
          <w:szCs w:val="18"/>
        </w:rPr>
      </w:pPr>
      <w:r w:rsidRPr="0057160D">
        <w:rPr>
          <w:rFonts w:ascii="HelveticaNeueLT Pro 55 Roman" w:hAnsi="HelveticaNeueLT Pro 55 Roman"/>
          <w:b/>
          <w:sz w:val="18"/>
          <w:szCs w:val="18"/>
        </w:rPr>
        <w:t>Parágrafo Segundo</w:t>
      </w:r>
      <w:r w:rsidRPr="0057160D">
        <w:rPr>
          <w:rFonts w:ascii="HelveticaNeueLT Pro 55 Roman" w:hAnsi="HelveticaNeueLT Pro 55 Roman"/>
          <w:sz w:val="18"/>
          <w:szCs w:val="18"/>
        </w:rPr>
        <w:t xml:space="preserve"> </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Caso o fornecedor de menor preço não reduza seus valores, será liberado do compromisso assumido, caso em que o SENAC/RO</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convocará os licitantes remanescentes em ordem decrescente de preço, formalizando contrato com aquele que concordar em praticar preços conforme o mercado ou menores que esse;</w:t>
      </w:r>
    </w:p>
    <w:p w:rsidR="0057160D" w:rsidRPr="0057160D" w:rsidRDefault="0057160D" w:rsidP="0057160D">
      <w:pPr>
        <w:pStyle w:val="Corpodetexto"/>
        <w:rPr>
          <w:rFonts w:ascii="HelveticaNeueLT Pro 55 Roman" w:hAnsi="HelveticaNeueLT Pro 55 Roman"/>
          <w:sz w:val="18"/>
          <w:szCs w:val="18"/>
        </w:rPr>
      </w:pPr>
    </w:p>
    <w:p w:rsidR="0057160D" w:rsidRPr="0057160D" w:rsidRDefault="0057160D" w:rsidP="0057160D">
      <w:pPr>
        <w:pStyle w:val="Corpodetexto"/>
        <w:rPr>
          <w:rFonts w:ascii="HelveticaNeueLT Pro 55 Roman" w:hAnsi="HelveticaNeueLT Pro 55 Roman"/>
          <w:sz w:val="18"/>
          <w:szCs w:val="18"/>
        </w:rPr>
      </w:pPr>
      <w:r w:rsidRPr="0057160D">
        <w:rPr>
          <w:rFonts w:ascii="HelveticaNeueLT Pro 55 Roman" w:hAnsi="HelveticaNeueLT Pro 55 Roman"/>
          <w:b/>
          <w:sz w:val="18"/>
          <w:szCs w:val="18"/>
        </w:rPr>
        <w:t xml:space="preserve">Parágrafo Terceiro - </w:t>
      </w:r>
      <w:r w:rsidRPr="0057160D">
        <w:rPr>
          <w:rFonts w:ascii="HelveticaNeueLT Pro 55 Roman" w:hAnsi="HelveticaNeueLT Pro 55 Roman"/>
          <w:sz w:val="18"/>
          <w:szCs w:val="18"/>
        </w:rPr>
        <w:t>Não havendo êxito na redução com os remanescentes esta licitação será revogada, procedendo-se novo certame licitatório;</w:t>
      </w:r>
    </w:p>
    <w:p w:rsidR="0057160D" w:rsidRPr="0057160D" w:rsidRDefault="0057160D" w:rsidP="0057160D">
      <w:pPr>
        <w:pStyle w:val="Corpodetexto"/>
        <w:rPr>
          <w:rFonts w:ascii="HelveticaNeueLT Pro 55 Roman" w:hAnsi="HelveticaNeueLT Pro 55 Roman"/>
          <w:sz w:val="18"/>
          <w:szCs w:val="18"/>
        </w:rPr>
      </w:pP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DAS DISPOSIÇÕES GERAIS</w:t>
      </w:r>
    </w:p>
    <w:p w:rsidR="0057160D" w:rsidRPr="0057160D" w:rsidRDefault="0057160D" w:rsidP="0057160D">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8"/>
          <w:szCs w:val="18"/>
        </w:rPr>
      </w:pPr>
    </w:p>
    <w:p w:rsidR="0057160D" w:rsidRPr="0057160D" w:rsidRDefault="0057160D" w:rsidP="0057160D">
      <w:pPr>
        <w:pStyle w:val="Corpodetexto"/>
        <w:rPr>
          <w:rFonts w:ascii="HelveticaNeueLT Pro 55 Roman" w:hAnsi="HelveticaNeueLT Pro 55 Roman" w:cs="Tahoma"/>
          <w:sz w:val="18"/>
          <w:szCs w:val="18"/>
        </w:rPr>
      </w:pPr>
      <w:r w:rsidRPr="0057160D">
        <w:rPr>
          <w:rFonts w:ascii="HelveticaNeueLT Pro 55 Roman" w:hAnsi="HelveticaNeueLT Pro 55 Roman" w:cs="Arial"/>
          <w:b/>
          <w:sz w:val="18"/>
          <w:szCs w:val="18"/>
          <w:u w:val="single"/>
        </w:rPr>
        <w:t>CLÁUSULA DÉCIMA SEXTA</w:t>
      </w:r>
      <w:r w:rsidRPr="0057160D">
        <w:rPr>
          <w:rFonts w:ascii="HelveticaNeueLT Pro 55 Roman" w:hAnsi="HelveticaNeueLT Pro 55 Roman" w:cs="Arial"/>
          <w:sz w:val="18"/>
          <w:szCs w:val="18"/>
        </w:rPr>
        <w:t xml:space="preserve"> - A </w:t>
      </w:r>
      <w:r w:rsidRPr="0057160D">
        <w:rPr>
          <w:rFonts w:ascii="HelveticaNeueLT Pro 55 Roman" w:hAnsi="HelveticaNeueLT Pro 55 Roman" w:cs="Arial"/>
          <w:b/>
          <w:sz w:val="18"/>
          <w:szCs w:val="18"/>
        </w:rPr>
        <w:t>CONTRATADA</w:t>
      </w:r>
      <w:r w:rsidRPr="0057160D">
        <w:rPr>
          <w:rFonts w:ascii="HelveticaNeueLT Pro 55 Roman" w:hAnsi="HelveticaNeueLT Pro 55 Roman" w:cs="Arial"/>
          <w:sz w:val="18"/>
          <w:szCs w:val="18"/>
        </w:rPr>
        <w:t xml:space="preserve"> deverá manter durante toda a relação contratual todas as condições de habilitação e qualificação exigidas no </w:t>
      </w:r>
      <w:r w:rsidRPr="0057160D">
        <w:rPr>
          <w:rFonts w:ascii="HelveticaNeueLT Pro 55 Roman" w:hAnsi="HelveticaNeueLT Pro 55 Roman" w:cs="Tahoma"/>
          <w:sz w:val="18"/>
          <w:szCs w:val="18"/>
        </w:rPr>
        <w:t xml:space="preserve">Processo de Pregão Presencial </w:t>
      </w:r>
      <w:r w:rsidRPr="0057160D">
        <w:rPr>
          <w:rFonts w:ascii="HelveticaNeueLT Pro 55 Roman" w:hAnsi="HelveticaNeueLT Pro 55 Roman" w:cs="Arial"/>
          <w:sz w:val="18"/>
          <w:szCs w:val="18"/>
        </w:rPr>
        <w:t>n. º XXX/XXXX</w:t>
      </w:r>
      <w:r w:rsidRPr="0057160D">
        <w:rPr>
          <w:rFonts w:ascii="HelveticaNeueLT Pro 55 Roman" w:hAnsi="HelveticaNeueLT Pro 55 Roman" w:cs="Tahoma"/>
          <w:sz w:val="18"/>
          <w:szCs w:val="18"/>
        </w:rPr>
        <w:t>.</w:t>
      </w:r>
    </w:p>
    <w:p w:rsidR="0057160D" w:rsidRPr="0057160D" w:rsidRDefault="0057160D" w:rsidP="0057160D">
      <w:pPr>
        <w:pStyle w:val="Corpodetexto"/>
        <w:rPr>
          <w:rFonts w:ascii="HelveticaNeueLT Pro 55 Roman" w:hAnsi="HelveticaNeueLT Pro 55 Roman" w:cs="Arial"/>
          <w:sz w:val="18"/>
          <w:szCs w:val="18"/>
        </w:rPr>
      </w:pP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DÉCIMA SÉTIMA</w:t>
      </w:r>
      <w:r w:rsidRPr="0057160D">
        <w:rPr>
          <w:rFonts w:ascii="HelveticaNeueLT Pro 55 Roman" w:hAnsi="HelveticaNeueLT Pro 55 Roman" w:cs="Arial"/>
          <w:b/>
          <w:sz w:val="18"/>
          <w:szCs w:val="18"/>
        </w:rPr>
        <w:t xml:space="preserve"> -</w:t>
      </w:r>
      <w:r w:rsidRPr="0057160D">
        <w:rPr>
          <w:rFonts w:ascii="HelveticaNeueLT Pro 55 Roman" w:hAnsi="HelveticaNeueLT Pro 55 Roman" w:cs="Arial"/>
          <w:sz w:val="18"/>
          <w:szCs w:val="18"/>
        </w:rPr>
        <w:t xml:space="preserve"> Todas as comunicações relativas a este contrato serão consideradas como regularmente efetuadas, se protocoladas ou transmitidas via fax para o seguinte endereço:</w:t>
      </w:r>
    </w:p>
    <w:p w:rsidR="0057160D" w:rsidRPr="0057160D" w:rsidRDefault="0057160D" w:rsidP="0057160D">
      <w:pPr>
        <w:pStyle w:val="Corpodetexto"/>
        <w:rPr>
          <w:rFonts w:ascii="HelveticaNeueLT Pro 55 Roman" w:hAnsi="HelveticaNeueLT Pro 55 Roman" w:cs="Arial"/>
          <w:sz w:val="18"/>
          <w:szCs w:val="18"/>
        </w:rPr>
      </w:pPr>
    </w:p>
    <w:p w:rsidR="0057160D" w:rsidRPr="0057160D" w:rsidRDefault="0057160D" w:rsidP="0057160D">
      <w:pPr>
        <w:pStyle w:val="Corpodetexto"/>
        <w:widowControl w:val="0"/>
        <w:numPr>
          <w:ilvl w:val="0"/>
          <w:numId w:val="36"/>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Do </w:t>
      </w:r>
      <w:r w:rsidRPr="0057160D">
        <w:rPr>
          <w:rFonts w:ascii="HelveticaNeueLT Pro 55 Roman" w:hAnsi="HelveticaNeueLT Pro 55 Roman" w:cs="Arial"/>
          <w:b/>
          <w:sz w:val="18"/>
          <w:szCs w:val="18"/>
        </w:rPr>
        <w:t>SENAC/RO –</w:t>
      </w:r>
      <w:r w:rsidRPr="0057160D">
        <w:rPr>
          <w:rFonts w:ascii="HelveticaNeueLT Pro 55 Roman" w:hAnsi="HelveticaNeueLT Pro 55 Roman" w:cs="Arial"/>
          <w:sz w:val="18"/>
          <w:szCs w:val="18"/>
        </w:rPr>
        <w:t xml:space="preserve"> Seção de Compras – Rua Tabajara, 539 – 2º andar, sala 205 Porto Velho/RO, fone (69) 2181-6935, fax (69) 2181-6927.</w:t>
      </w:r>
    </w:p>
    <w:p w:rsidR="0057160D" w:rsidRPr="0057160D" w:rsidRDefault="0057160D" w:rsidP="0057160D">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8"/>
          <w:szCs w:val="18"/>
        </w:rPr>
      </w:pPr>
    </w:p>
    <w:p w:rsidR="0057160D" w:rsidRPr="0057160D" w:rsidRDefault="0057160D" w:rsidP="0057160D">
      <w:pPr>
        <w:pStyle w:val="Corpodetexto"/>
        <w:widowControl w:val="0"/>
        <w:numPr>
          <w:ilvl w:val="0"/>
          <w:numId w:val="36"/>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Da </w:t>
      </w:r>
      <w:r w:rsidRPr="0057160D">
        <w:rPr>
          <w:rFonts w:ascii="HelveticaNeueLT Pro 55 Roman" w:hAnsi="HelveticaNeueLT Pro 55 Roman" w:cs="Arial"/>
          <w:b/>
          <w:sz w:val="18"/>
          <w:szCs w:val="18"/>
        </w:rPr>
        <w:t>CONTRATADA:</w:t>
      </w:r>
      <w:r w:rsidRPr="0057160D">
        <w:rPr>
          <w:rFonts w:ascii="HelveticaNeueLT Pro 55 Roman" w:hAnsi="HelveticaNeueLT Pro 55 Roman" w:cs="Arial"/>
          <w:sz w:val="18"/>
          <w:szCs w:val="18"/>
        </w:rPr>
        <w:t xml:space="preserve"> no endereço indicado no preâmbulo, por e-mail, </w:t>
      </w:r>
      <w:proofErr w:type="spellStart"/>
      <w:r w:rsidRPr="0057160D">
        <w:rPr>
          <w:rFonts w:ascii="HelveticaNeueLT Pro 55 Roman" w:hAnsi="HelveticaNeueLT Pro 55 Roman" w:cs="Arial"/>
          <w:sz w:val="18"/>
          <w:szCs w:val="18"/>
        </w:rPr>
        <w:t>sedex</w:t>
      </w:r>
      <w:proofErr w:type="spellEnd"/>
      <w:r w:rsidRPr="0057160D">
        <w:rPr>
          <w:rFonts w:ascii="HelveticaNeueLT Pro 55 Roman" w:hAnsi="HelveticaNeueLT Pro 55 Roman" w:cs="Arial"/>
          <w:sz w:val="18"/>
          <w:szCs w:val="18"/>
        </w:rPr>
        <w:t>, carta, etc.</w:t>
      </w:r>
    </w:p>
    <w:p w:rsidR="0057160D" w:rsidRPr="0057160D" w:rsidRDefault="0057160D" w:rsidP="0057160D">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8"/>
          <w:szCs w:val="18"/>
        </w:rPr>
      </w:pPr>
    </w:p>
    <w:p w:rsidR="0057160D" w:rsidRPr="0057160D" w:rsidRDefault="0057160D" w:rsidP="0057160D">
      <w:pPr>
        <w:pStyle w:val="Corpodetexto"/>
        <w:rPr>
          <w:rFonts w:ascii="HelveticaNeueLT Pro 55 Roman" w:hAnsi="HelveticaNeueLT Pro 55 Roman" w:cs="Tahoma"/>
          <w:sz w:val="18"/>
          <w:szCs w:val="18"/>
        </w:rPr>
      </w:pPr>
      <w:r w:rsidRPr="0057160D">
        <w:rPr>
          <w:rFonts w:ascii="HelveticaNeueLT Pro 55 Roman" w:hAnsi="HelveticaNeueLT Pro 55 Roman"/>
          <w:b/>
          <w:sz w:val="18"/>
          <w:szCs w:val="18"/>
          <w:u w:val="single"/>
        </w:rPr>
        <w:lastRenderedPageBreak/>
        <w:t>CLÁUSULA DÉCIMA OITAVA</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 xml:space="preserve"> À </w:t>
      </w:r>
      <w:r w:rsidRPr="0057160D">
        <w:rPr>
          <w:rFonts w:ascii="HelveticaNeueLT Pro 55 Roman" w:hAnsi="HelveticaNeueLT Pro 55 Roman" w:cs="Tahoma"/>
          <w:b/>
          <w:sz w:val="18"/>
          <w:szCs w:val="18"/>
        </w:rPr>
        <w:t>CONTRATADA</w:t>
      </w:r>
      <w:r w:rsidRPr="0057160D">
        <w:rPr>
          <w:rFonts w:ascii="HelveticaNeueLT Pro 55 Roman" w:hAnsi="HelveticaNeueLT Pro 55 Roman" w:cs="Tahoma"/>
          <w:sz w:val="18"/>
          <w:szCs w:val="18"/>
        </w:rPr>
        <w:t xml:space="preserve"> é vedado transferir, total ou parcialmente, o objeto deste CONTRATO, ficando obrigada perante o </w:t>
      </w:r>
      <w:r w:rsidRPr="0057160D">
        <w:rPr>
          <w:rFonts w:ascii="HelveticaNeueLT Pro 55 Roman" w:hAnsi="HelveticaNeueLT Pro 55 Roman" w:cs="Tahoma"/>
          <w:b/>
          <w:sz w:val="18"/>
          <w:szCs w:val="18"/>
        </w:rPr>
        <w:t>CONTRATANTE</w:t>
      </w:r>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pelo</w:t>
        </w:r>
      </w:smartTag>
      <w:r w:rsidRPr="0057160D">
        <w:rPr>
          <w:rFonts w:ascii="HelveticaNeueLT Pro 55 Roman" w:hAnsi="HelveticaNeueLT Pro 55 Roman" w:cs="Tahoma"/>
          <w:sz w:val="18"/>
          <w:szCs w:val="18"/>
        </w:rPr>
        <w:t xml:space="preserve"> </w:t>
      </w:r>
      <w:smartTag w:uri="schemas-houaiss/acao" w:element="dm">
        <w:r w:rsidRPr="0057160D">
          <w:rPr>
            <w:rFonts w:ascii="HelveticaNeueLT Pro 55 Roman" w:hAnsi="HelveticaNeueLT Pro 55 Roman" w:cs="Tahoma"/>
            <w:sz w:val="18"/>
            <w:szCs w:val="18"/>
          </w:rPr>
          <w:t>exato</w:t>
        </w:r>
      </w:smartTag>
      <w:r w:rsidRPr="0057160D">
        <w:rPr>
          <w:rFonts w:ascii="HelveticaNeueLT Pro 55 Roman" w:hAnsi="HelveticaNeueLT Pro 55 Roman" w:cs="Tahoma"/>
          <w:sz w:val="18"/>
          <w:szCs w:val="18"/>
        </w:rPr>
        <w:t xml:space="preserve"> </w:t>
      </w:r>
      <w:proofErr w:type="gramStart"/>
      <w:smartTag w:uri="schemas-houaiss/acao" w:element="dm">
        <w:r w:rsidRPr="0057160D">
          <w:rPr>
            <w:rFonts w:ascii="HelveticaNeueLT Pro 55 Roman" w:hAnsi="HelveticaNeueLT Pro 55 Roman" w:cs="Tahoma"/>
            <w:sz w:val="18"/>
            <w:szCs w:val="18"/>
          </w:rPr>
          <w:t>cumprimento</w:t>
        </w:r>
      </w:smartTag>
      <w:proofErr w:type="gramEnd"/>
      <w:r w:rsidRPr="0057160D">
        <w:rPr>
          <w:rFonts w:ascii="HelveticaNeueLT Pro 55 Roman" w:hAnsi="HelveticaNeueLT Pro 55 Roman" w:cs="Tahoma"/>
          <w:sz w:val="18"/>
          <w:szCs w:val="18"/>
        </w:rPr>
        <w:t xml:space="preserve"> de todas as </w:t>
      </w:r>
      <w:smartTag w:uri="schemas-houaiss/mini" w:element="verbetes">
        <w:r w:rsidRPr="0057160D">
          <w:rPr>
            <w:rFonts w:ascii="HelveticaNeueLT Pro 55 Roman" w:hAnsi="HelveticaNeueLT Pro 55 Roman" w:cs="Tahoma"/>
            <w:sz w:val="18"/>
            <w:szCs w:val="18"/>
          </w:rPr>
          <w:t>suas</w:t>
        </w:r>
      </w:smartTag>
      <w:r w:rsidRPr="0057160D">
        <w:rPr>
          <w:rFonts w:ascii="HelveticaNeueLT Pro 55 Roman" w:hAnsi="HelveticaNeueLT Pro 55 Roman" w:cs="Tahoma"/>
          <w:sz w:val="18"/>
          <w:szCs w:val="18"/>
        </w:rPr>
        <w:t xml:space="preserve"> </w:t>
      </w:r>
      <w:smartTag w:uri="schemas-houaiss/mini" w:element="verbetes">
        <w:r w:rsidRPr="0057160D">
          <w:rPr>
            <w:rFonts w:ascii="HelveticaNeueLT Pro 55 Roman" w:hAnsi="HelveticaNeueLT Pro 55 Roman" w:cs="Tahoma"/>
            <w:sz w:val="18"/>
            <w:szCs w:val="18"/>
          </w:rPr>
          <w:t>cláusulas</w:t>
        </w:r>
      </w:smartTag>
      <w:r w:rsidRPr="0057160D">
        <w:rPr>
          <w:rFonts w:ascii="HelveticaNeueLT Pro 55 Roman" w:hAnsi="HelveticaNeueLT Pro 55 Roman" w:cs="Tahoma"/>
          <w:sz w:val="18"/>
          <w:szCs w:val="18"/>
        </w:rPr>
        <w:t>.</w:t>
      </w:r>
    </w:p>
    <w:p w:rsidR="0057160D" w:rsidRPr="0057160D" w:rsidRDefault="0057160D" w:rsidP="0057160D">
      <w:pPr>
        <w:pStyle w:val="Corpodetexto"/>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olor w:val="000000"/>
          <w:sz w:val="18"/>
          <w:szCs w:val="18"/>
        </w:rPr>
      </w:pPr>
      <w:r w:rsidRPr="0057160D">
        <w:rPr>
          <w:rFonts w:ascii="HelveticaNeueLT Pro 55 Roman" w:hAnsi="HelveticaNeueLT Pro 55 Roman"/>
          <w:b/>
          <w:color w:val="000000"/>
          <w:sz w:val="18"/>
          <w:szCs w:val="18"/>
          <w:u w:val="single"/>
        </w:rPr>
        <w:t>CLÁUSULA DÉCIMA NONA</w:t>
      </w:r>
      <w:r w:rsidRPr="0057160D">
        <w:rPr>
          <w:rFonts w:ascii="HelveticaNeueLT Pro 55 Roman" w:hAnsi="HelveticaNeueLT Pro 55 Roman"/>
          <w:color w:val="000000"/>
          <w:sz w:val="18"/>
          <w:szCs w:val="18"/>
        </w:rPr>
        <w:t xml:space="preserve"> - Caso haja </w:t>
      </w:r>
      <w:smartTag w:uri="schemas-houaiss/mini" w:element="verbetes">
        <w:r w:rsidRPr="0057160D">
          <w:rPr>
            <w:rFonts w:ascii="HelveticaNeueLT Pro 55 Roman" w:hAnsi="HelveticaNeueLT Pro 55 Roman"/>
            <w:color w:val="000000"/>
            <w:sz w:val="18"/>
            <w:szCs w:val="18"/>
          </w:rPr>
          <w:t>necessidade</w:t>
        </w:r>
      </w:smartTag>
      <w:r w:rsidRPr="0057160D">
        <w:rPr>
          <w:rFonts w:ascii="HelveticaNeueLT Pro 55 Roman" w:hAnsi="HelveticaNeueLT Pro 55 Roman"/>
          <w:color w:val="000000"/>
          <w:sz w:val="18"/>
          <w:szCs w:val="18"/>
        </w:rPr>
        <w:t xml:space="preserve">, o </w:t>
      </w:r>
      <w:smartTag w:uri="schemas-houaiss/acao" w:element="dm">
        <w:r w:rsidRPr="0057160D">
          <w:rPr>
            <w:rFonts w:ascii="HelveticaNeueLT Pro 55 Roman" w:hAnsi="HelveticaNeueLT Pro 55 Roman"/>
            <w:color w:val="000000"/>
            <w:sz w:val="18"/>
            <w:szCs w:val="18"/>
          </w:rPr>
          <w:t>presente</w:t>
        </w:r>
      </w:smartTag>
      <w:r w:rsidRPr="0057160D">
        <w:rPr>
          <w:rFonts w:ascii="HelveticaNeueLT Pro 55 Roman" w:hAnsi="HelveticaNeueLT Pro 55 Roman"/>
          <w:color w:val="000000"/>
          <w:sz w:val="18"/>
          <w:szCs w:val="18"/>
        </w:rPr>
        <w:t xml:space="preserve"> </w:t>
      </w:r>
      <w:smartTag w:uri="schemas-houaiss/mini" w:element="verbetes">
        <w:r w:rsidRPr="0057160D">
          <w:rPr>
            <w:rFonts w:ascii="HelveticaNeueLT Pro 55 Roman" w:hAnsi="HelveticaNeueLT Pro 55 Roman"/>
            <w:color w:val="000000"/>
            <w:sz w:val="18"/>
            <w:szCs w:val="18"/>
          </w:rPr>
          <w:t>Contrato</w:t>
        </w:r>
      </w:smartTag>
      <w:r w:rsidRPr="0057160D">
        <w:rPr>
          <w:rFonts w:ascii="HelveticaNeueLT Pro 55 Roman" w:hAnsi="HelveticaNeueLT Pro 55 Roman"/>
          <w:color w:val="000000"/>
          <w:sz w:val="18"/>
          <w:szCs w:val="18"/>
        </w:rPr>
        <w:t xml:space="preserve"> poderá </w:t>
      </w:r>
      <w:smartTag w:uri="schemas-houaiss/acao" w:element="hm">
        <w:r w:rsidRPr="0057160D">
          <w:rPr>
            <w:rFonts w:ascii="HelveticaNeueLT Pro 55 Roman" w:hAnsi="HelveticaNeueLT Pro 55 Roman"/>
            <w:color w:val="000000"/>
            <w:sz w:val="18"/>
            <w:szCs w:val="18"/>
          </w:rPr>
          <w:t>ser</w:t>
        </w:r>
      </w:smartTag>
      <w:r w:rsidRPr="0057160D">
        <w:rPr>
          <w:rFonts w:ascii="HelveticaNeueLT Pro 55 Roman" w:hAnsi="HelveticaNeueLT Pro 55 Roman"/>
          <w:color w:val="000000"/>
          <w:sz w:val="18"/>
          <w:szCs w:val="18"/>
        </w:rPr>
        <w:t xml:space="preserve"> aditado </w:t>
      </w:r>
      <w:smartTag w:uri="schemas-houaiss/mini" w:element="verbetes">
        <w:r w:rsidRPr="0057160D">
          <w:rPr>
            <w:rFonts w:ascii="HelveticaNeueLT Pro 55 Roman" w:hAnsi="HelveticaNeueLT Pro 55 Roman"/>
            <w:color w:val="000000"/>
            <w:sz w:val="18"/>
            <w:szCs w:val="18"/>
          </w:rPr>
          <w:t>em</w:t>
        </w:r>
      </w:smartTag>
      <w:r w:rsidRPr="0057160D">
        <w:rPr>
          <w:rFonts w:ascii="HelveticaNeueLT Pro 55 Roman" w:hAnsi="HelveticaNeueLT Pro 55 Roman"/>
          <w:color w:val="000000"/>
          <w:sz w:val="18"/>
          <w:szCs w:val="18"/>
        </w:rPr>
        <w:t xml:space="preserve"> </w:t>
      </w:r>
      <w:smartTag w:uri="schemas-houaiss/mini" w:element="verbetes">
        <w:r w:rsidRPr="0057160D">
          <w:rPr>
            <w:rFonts w:ascii="HelveticaNeueLT Pro 55 Roman" w:hAnsi="HelveticaNeueLT Pro 55 Roman"/>
            <w:color w:val="000000"/>
            <w:sz w:val="18"/>
            <w:szCs w:val="18"/>
          </w:rPr>
          <w:t>até</w:t>
        </w:r>
      </w:smartTag>
      <w:r w:rsidRPr="0057160D">
        <w:rPr>
          <w:rFonts w:ascii="HelveticaNeueLT Pro 55 Roman" w:hAnsi="HelveticaNeueLT Pro 55 Roman"/>
          <w:color w:val="000000"/>
          <w:sz w:val="18"/>
          <w:szCs w:val="18"/>
        </w:rPr>
        <w:t xml:space="preserve"> 25% do </w:t>
      </w:r>
      <w:smartTag w:uri="schemas-houaiss/mini" w:element="verbetes">
        <w:r w:rsidRPr="0057160D">
          <w:rPr>
            <w:rFonts w:ascii="HelveticaNeueLT Pro 55 Roman" w:hAnsi="HelveticaNeueLT Pro 55 Roman"/>
            <w:color w:val="000000"/>
            <w:sz w:val="18"/>
            <w:szCs w:val="18"/>
          </w:rPr>
          <w:t>valor</w:t>
        </w:r>
      </w:smartTag>
      <w:r w:rsidRPr="0057160D">
        <w:rPr>
          <w:rFonts w:ascii="HelveticaNeueLT Pro 55 Roman" w:hAnsi="HelveticaNeueLT Pro 55 Roman"/>
          <w:color w:val="000000"/>
          <w:sz w:val="18"/>
          <w:szCs w:val="18"/>
        </w:rPr>
        <w:t xml:space="preserve"> </w:t>
      </w:r>
      <w:smartTag w:uri="schemas-houaiss/mini" w:element="verbetes">
        <w:r w:rsidRPr="0057160D">
          <w:rPr>
            <w:rFonts w:ascii="HelveticaNeueLT Pro 55 Roman" w:hAnsi="HelveticaNeueLT Pro 55 Roman"/>
            <w:color w:val="000000"/>
            <w:sz w:val="18"/>
            <w:szCs w:val="18"/>
          </w:rPr>
          <w:t>inicial</w:t>
        </w:r>
      </w:smartTag>
      <w:r w:rsidRPr="0057160D">
        <w:rPr>
          <w:rFonts w:ascii="HelveticaNeueLT Pro 55 Roman" w:hAnsi="HelveticaNeueLT Pro 55 Roman"/>
          <w:color w:val="000000"/>
          <w:sz w:val="18"/>
          <w:szCs w:val="18"/>
        </w:rPr>
        <w:t xml:space="preserve">, </w:t>
      </w:r>
      <w:smartTag w:uri="schemas-houaiss/mini" w:element="verbetes">
        <w:r w:rsidRPr="0057160D">
          <w:rPr>
            <w:rFonts w:ascii="HelveticaNeueLT Pro 55 Roman" w:hAnsi="HelveticaNeueLT Pro 55 Roman"/>
            <w:color w:val="000000"/>
            <w:sz w:val="18"/>
            <w:szCs w:val="18"/>
          </w:rPr>
          <w:t>conforme</w:t>
        </w:r>
      </w:smartTag>
      <w:r w:rsidRPr="0057160D">
        <w:rPr>
          <w:rFonts w:ascii="HelveticaNeueLT Pro 55 Roman" w:hAnsi="HelveticaNeueLT Pro 55 Roman"/>
          <w:color w:val="000000"/>
          <w:sz w:val="18"/>
          <w:szCs w:val="18"/>
        </w:rPr>
        <w:t xml:space="preserve"> prevê o </w:t>
      </w:r>
      <w:smartTag w:uri="schemas-houaiss/mini" w:element="verbetes">
        <w:r w:rsidRPr="0057160D">
          <w:rPr>
            <w:rFonts w:ascii="HelveticaNeueLT Pro 55 Roman" w:hAnsi="HelveticaNeueLT Pro 55 Roman"/>
            <w:color w:val="000000"/>
            <w:sz w:val="18"/>
            <w:szCs w:val="18"/>
          </w:rPr>
          <w:t>artigo</w:t>
        </w:r>
      </w:smartTag>
      <w:r w:rsidRPr="0057160D">
        <w:rPr>
          <w:rFonts w:ascii="HelveticaNeueLT Pro 55 Roman" w:hAnsi="HelveticaNeueLT Pro 55 Roman"/>
          <w:color w:val="000000"/>
          <w:sz w:val="18"/>
          <w:szCs w:val="18"/>
        </w:rPr>
        <w:t xml:space="preserve"> 30 da </w:t>
      </w:r>
      <w:r w:rsidRPr="0057160D">
        <w:rPr>
          <w:rFonts w:ascii="HelveticaNeueLT Pro 55 Roman" w:hAnsi="HelveticaNeueLT Pro 55 Roman" w:cs="Tahoma"/>
          <w:sz w:val="18"/>
          <w:szCs w:val="18"/>
        </w:rPr>
        <w:t>RESOLUÇÃO SENAC Nº 958/2012</w:t>
      </w:r>
      <w:r w:rsidRPr="0057160D">
        <w:rPr>
          <w:rFonts w:ascii="HelveticaNeueLT Pro 55 Roman" w:hAnsi="HelveticaNeueLT Pro 55 Roman"/>
          <w:color w:val="000000"/>
          <w:sz w:val="18"/>
          <w:szCs w:val="18"/>
        </w:rPr>
        <w:t>.</w:t>
      </w:r>
    </w:p>
    <w:p w:rsidR="0057160D" w:rsidRPr="0057160D" w:rsidRDefault="0057160D" w:rsidP="0057160D">
      <w:pPr>
        <w:jc w:val="both"/>
        <w:rPr>
          <w:rFonts w:ascii="HelveticaNeueLT Pro 55 Roman" w:hAnsi="HelveticaNeueLT Pro 55 Roman"/>
          <w:color w:val="000000"/>
          <w:sz w:val="18"/>
          <w:szCs w:val="18"/>
        </w:rPr>
      </w:pPr>
    </w:p>
    <w:p w:rsidR="0057160D" w:rsidRPr="0057160D" w:rsidRDefault="0057160D" w:rsidP="0057160D">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8"/>
          <w:szCs w:val="18"/>
        </w:rPr>
      </w:pPr>
      <w:r w:rsidRPr="0057160D">
        <w:rPr>
          <w:rFonts w:ascii="HelveticaNeueLT Pro 55 Roman" w:hAnsi="HelveticaNeueLT Pro 55 Roman"/>
          <w:b/>
          <w:bCs/>
          <w:color w:val="000000"/>
          <w:sz w:val="18"/>
          <w:szCs w:val="18"/>
          <w:u w:val="single"/>
        </w:rPr>
        <w:t>CLÁUSULA VIGÉSIMA</w:t>
      </w:r>
      <w:r w:rsidRPr="0057160D">
        <w:rPr>
          <w:rFonts w:ascii="HelveticaNeueLT Pro 55 Roman" w:hAnsi="HelveticaNeueLT Pro 55 Roman"/>
          <w:color w:val="000000"/>
          <w:sz w:val="18"/>
          <w:szCs w:val="18"/>
        </w:rPr>
        <w:t xml:space="preserve"> - </w:t>
      </w:r>
      <w:r w:rsidRPr="0057160D">
        <w:rPr>
          <w:rFonts w:ascii="HelveticaNeueLT Pro 55 Roman" w:hAnsi="HelveticaNeueLT Pro 55 Roman"/>
          <w:sz w:val="18"/>
          <w:szCs w:val="18"/>
        </w:rPr>
        <w:t xml:space="preserve">A funcionária </w:t>
      </w:r>
      <w:r w:rsidRPr="0057160D">
        <w:rPr>
          <w:rFonts w:ascii="HelveticaNeueLT Pro 55 Roman" w:hAnsi="HelveticaNeueLT Pro 55 Roman"/>
          <w:b/>
          <w:sz w:val="18"/>
          <w:szCs w:val="18"/>
        </w:rPr>
        <w:t>Maria do Socorro Bernardino</w:t>
      </w:r>
      <w:r w:rsidRPr="0057160D">
        <w:rPr>
          <w:rFonts w:ascii="HelveticaNeueLT Pro 55 Roman" w:hAnsi="HelveticaNeueLT Pro 55 Roman"/>
          <w:sz w:val="18"/>
          <w:szCs w:val="18"/>
        </w:rPr>
        <w:t xml:space="preserve">, Gerente da Seção de Compras - GEMAC, fica encarregada </w:t>
      </w:r>
      <w:smartTag w:uri="schemas-houaiss/acao" w:element="dm">
        <w:r w:rsidRPr="0057160D">
          <w:rPr>
            <w:rFonts w:ascii="HelveticaNeueLT Pro 55 Roman" w:hAnsi="HelveticaNeueLT Pro 55 Roman"/>
            <w:sz w:val="18"/>
            <w:szCs w:val="18"/>
          </w:rPr>
          <w:t>pelo</w:t>
        </w:r>
      </w:smartTag>
      <w:r w:rsidRPr="0057160D">
        <w:rPr>
          <w:rFonts w:ascii="HelveticaNeueLT Pro 55 Roman" w:hAnsi="HelveticaNeueLT Pro 55 Roman"/>
          <w:sz w:val="18"/>
          <w:szCs w:val="18"/>
        </w:rPr>
        <w:t xml:space="preserve"> acompanhamento e </w:t>
      </w:r>
      <w:smartTag w:uri="schemas-houaiss/mini" w:element="verbetes">
        <w:r w:rsidRPr="0057160D">
          <w:rPr>
            <w:rFonts w:ascii="HelveticaNeueLT Pro 55 Roman" w:hAnsi="HelveticaNeueLT Pro 55 Roman"/>
            <w:sz w:val="18"/>
            <w:szCs w:val="18"/>
          </w:rPr>
          <w:t>gerenciamento</w:t>
        </w:r>
      </w:smartTag>
      <w:r w:rsidRPr="0057160D">
        <w:rPr>
          <w:rFonts w:ascii="HelveticaNeueLT Pro 55 Roman" w:hAnsi="HelveticaNeueLT Pro 55 Roman"/>
          <w:sz w:val="18"/>
          <w:szCs w:val="18"/>
        </w:rPr>
        <w:t xml:space="preserve"> do </w:t>
      </w:r>
      <w:smartTag w:uri="schemas-houaiss/acao" w:element="dm">
        <w:r w:rsidRPr="0057160D">
          <w:rPr>
            <w:rFonts w:ascii="HelveticaNeueLT Pro 55 Roman" w:hAnsi="HelveticaNeueLT Pro 55 Roman"/>
            <w:sz w:val="18"/>
            <w:szCs w:val="18"/>
          </w:rPr>
          <w:t>presente</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contrato</w:t>
        </w:r>
      </w:smartTag>
      <w:r w:rsidRPr="0057160D">
        <w:rPr>
          <w:rFonts w:ascii="HelveticaNeueLT Pro 55 Roman" w:hAnsi="HelveticaNeueLT Pro 55 Roman"/>
          <w:sz w:val="18"/>
          <w:szCs w:val="18"/>
        </w:rPr>
        <w:t xml:space="preserve">, devendo </w:t>
      </w:r>
      <w:smartTag w:uri="schemas-houaiss/acao" w:element="hdm">
        <w:r w:rsidRPr="0057160D">
          <w:rPr>
            <w:rFonts w:ascii="HelveticaNeueLT Pro 55 Roman" w:hAnsi="HelveticaNeueLT Pro 55 Roman"/>
            <w:sz w:val="18"/>
            <w:szCs w:val="18"/>
          </w:rPr>
          <w:t>tomar</w:t>
        </w:r>
      </w:smartTag>
      <w:r w:rsidRPr="0057160D">
        <w:rPr>
          <w:rFonts w:ascii="HelveticaNeueLT Pro 55 Roman" w:hAnsi="HelveticaNeueLT Pro 55 Roman"/>
          <w:sz w:val="18"/>
          <w:szCs w:val="18"/>
        </w:rPr>
        <w:t xml:space="preserve"> todas as </w:t>
      </w:r>
      <w:smartTag w:uri="schemas-houaiss/mini" w:element="verbetes">
        <w:r w:rsidRPr="0057160D">
          <w:rPr>
            <w:rFonts w:ascii="HelveticaNeueLT Pro 55 Roman" w:hAnsi="HelveticaNeueLT Pro 55 Roman"/>
            <w:sz w:val="18"/>
            <w:szCs w:val="18"/>
          </w:rPr>
          <w:t>medidas</w:t>
        </w:r>
      </w:smartTag>
      <w:r w:rsidRPr="0057160D">
        <w:rPr>
          <w:rFonts w:ascii="HelveticaNeueLT Pro 55 Roman" w:hAnsi="HelveticaNeueLT Pro 55 Roman"/>
          <w:sz w:val="18"/>
          <w:szCs w:val="18"/>
        </w:rPr>
        <w:t xml:space="preserve"> necessárias à </w:t>
      </w:r>
      <w:smartTag w:uri="schemas-houaiss/mini" w:element="verbetes">
        <w:r w:rsidRPr="0057160D">
          <w:rPr>
            <w:rFonts w:ascii="HelveticaNeueLT Pro 55 Roman" w:hAnsi="HelveticaNeueLT Pro 55 Roman"/>
            <w:sz w:val="18"/>
            <w:szCs w:val="18"/>
          </w:rPr>
          <w:t>sua</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plena</w:t>
        </w:r>
      </w:smartTag>
      <w:r w:rsidRPr="0057160D">
        <w:rPr>
          <w:rFonts w:ascii="HelveticaNeueLT Pro 55 Roman" w:hAnsi="HelveticaNeueLT Pro 55 Roman"/>
          <w:sz w:val="18"/>
          <w:szCs w:val="18"/>
        </w:rPr>
        <w:t xml:space="preserve"> e </w:t>
      </w:r>
      <w:smartTag w:uri="schemas-houaiss/mini" w:element="verbetes">
        <w:r w:rsidRPr="0057160D">
          <w:rPr>
            <w:rFonts w:ascii="HelveticaNeueLT Pro 55 Roman" w:hAnsi="HelveticaNeueLT Pro 55 Roman"/>
            <w:sz w:val="18"/>
            <w:szCs w:val="18"/>
          </w:rPr>
          <w:t>fiel</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execução</w:t>
        </w:r>
      </w:smartTag>
      <w:r w:rsidRPr="0057160D">
        <w:rPr>
          <w:rFonts w:ascii="HelveticaNeueLT Pro 55 Roman" w:hAnsi="HelveticaNeueLT Pro 55 Roman"/>
          <w:sz w:val="18"/>
          <w:szCs w:val="18"/>
        </w:rPr>
        <w:t>.</w:t>
      </w:r>
    </w:p>
    <w:p w:rsidR="0057160D" w:rsidRPr="0057160D" w:rsidRDefault="0057160D" w:rsidP="0057160D">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8"/>
          <w:szCs w:val="18"/>
        </w:rPr>
      </w:pPr>
    </w:p>
    <w:p w:rsidR="0057160D" w:rsidRPr="0057160D" w:rsidRDefault="0057160D" w:rsidP="0057160D">
      <w:pPr>
        <w:jc w:val="both"/>
        <w:rPr>
          <w:rFonts w:ascii="HelveticaNeueLT Pro 55 Roman" w:hAnsi="HelveticaNeueLT Pro 55 Roman"/>
          <w:sz w:val="18"/>
          <w:szCs w:val="18"/>
        </w:rPr>
      </w:pPr>
      <w:r w:rsidRPr="0057160D">
        <w:rPr>
          <w:rFonts w:ascii="HelveticaNeueLT Pro 55 Roman" w:hAnsi="HelveticaNeueLT Pro 55 Roman"/>
          <w:b/>
          <w:sz w:val="18"/>
          <w:szCs w:val="18"/>
          <w:u w:val="single"/>
        </w:rPr>
        <w:t>CLÁUSULA VIGÉSIMA PRIMEIRA</w:t>
      </w:r>
      <w:r w:rsidRPr="0057160D">
        <w:rPr>
          <w:rFonts w:ascii="HelveticaNeueLT Pro 55 Roman" w:hAnsi="HelveticaNeueLT Pro 55 Roman"/>
          <w:b/>
          <w:sz w:val="18"/>
          <w:szCs w:val="18"/>
        </w:rPr>
        <w:t xml:space="preserve"> -</w:t>
      </w:r>
      <w:r w:rsidRPr="0057160D">
        <w:rPr>
          <w:rFonts w:ascii="HelveticaNeueLT Pro 55 Roman" w:hAnsi="HelveticaNeueLT Pro 55 Roman"/>
          <w:sz w:val="18"/>
          <w:szCs w:val="18"/>
        </w:rPr>
        <w:t xml:space="preserve"> </w:t>
      </w:r>
      <w:r w:rsidRPr="0057160D">
        <w:rPr>
          <w:rFonts w:ascii="HelveticaNeueLT Pro 55 Roman" w:hAnsi="HelveticaNeueLT Pro 55 Roman"/>
          <w:b/>
          <w:sz w:val="18"/>
          <w:szCs w:val="18"/>
        </w:rPr>
        <w:t xml:space="preserve">CONTRATANTE </w:t>
      </w:r>
      <w:r w:rsidRPr="0057160D">
        <w:rPr>
          <w:rFonts w:ascii="HelveticaNeueLT Pro 55 Roman" w:hAnsi="HelveticaNeueLT Pro 55 Roman"/>
          <w:sz w:val="18"/>
          <w:szCs w:val="18"/>
        </w:rPr>
        <w:t xml:space="preserve">e </w:t>
      </w:r>
      <w:r w:rsidRPr="0057160D">
        <w:rPr>
          <w:rFonts w:ascii="HelveticaNeueLT Pro 55 Roman" w:hAnsi="HelveticaNeueLT Pro 55 Roman"/>
          <w:b/>
          <w:sz w:val="18"/>
          <w:szCs w:val="18"/>
        </w:rPr>
        <w:t xml:space="preserve">CONTRATADA </w:t>
      </w:r>
      <w:r w:rsidRPr="0057160D">
        <w:rPr>
          <w:rFonts w:ascii="HelveticaNeueLT Pro 55 Roman" w:hAnsi="HelveticaNeueLT Pro 55 Roman"/>
          <w:sz w:val="18"/>
          <w:szCs w:val="18"/>
        </w:rPr>
        <w:t xml:space="preserve">responsabilizar-se-ão, </w:t>
      </w:r>
      <w:smartTag w:uri="schemas-houaiss/mini" w:element="verbetes">
        <w:r w:rsidRPr="0057160D">
          <w:rPr>
            <w:rFonts w:ascii="HelveticaNeueLT Pro 55 Roman" w:hAnsi="HelveticaNeueLT Pro 55 Roman"/>
            <w:sz w:val="18"/>
            <w:szCs w:val="18"/>
          </w:rPr>
          <w:t>em</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virtude</w:t>
        </w:r>
      </w:smartTag>
      <w:r w:rsidRPr="0057160D">
        <w:rPr>
          <w:rFonts w:ascii="HelveticaNeueLT Pro 55 Roman" w:hAnsi="HelveticaNeueLT Pro 55 Roman"/>
          <w:sz w:val="18"/>
          <w:szCs w:val="18"/>
        </w:rPr>
        <w:t xml:space="preserve"> de </w:t>
      </w:r>
      <w:smartTag w:uri="schemas-houaiss/mini" w:element="verbetes">
        <w:r w:rsidRPr="0057160D">
          <w:rPr>
            <w:rFonts w:ascii="HelveticaNeueLT Pro 55 Roman" w:hAnsi="HelveticaNeueLT Pro 55 Roman"/>
            <w:sz w:val="18"/>
            <w:szCs w:val="18"/>
          </w:rPr>
          <w:t>suas</w:t>
        </w:r>
      </w:smartTag>
      <w:r w:rsidRPr="0057160D">
        <w:rPr>
          <w:rFonts w:ascii="HelveticaNeueLT Pro 55 Roman" w:hAnsi="HelveticaNeueLT Pro 55 Roman"/>
          <w:sz w:val="18"/>
          <w:szCs w:val="18"/>
        </w:rPr>
        <w:t xml:space="preserve"> próprias </w:t>
      </w:r>
      <w:smartTag w:uri="schemas-houaiss/mini" w:element="verbetes">
        <w:r w:rsidRPr="0057160D">
          <w:rPr>
            <w:rFonts w:ascii="HelveticaNeueLT Pro 55 Roman" w:hAnsi="HelveticaNeueLT Pro 55 Roman"/>
            <w:sz w:val="18"/>
            <w:szCs w:val="18"/>
          </w:rPr>
          <w:t>ações</w:t>
        </w:r>
      </w:smartTag>
      <w:r w:rsidRPr="0057160D">
        <w:rPr>
          <w:rFonts w:ascii="HelveticaNeueLT Pro 55 Roman" w:hAnsi="HelveticaNeueLT Pro 55 Roman"/>
          <w:sz w:val="18"/>
          <w:szCs w:val="18"/>
        </w:rPr>
        <w:t xml:space="preserve">, de </w:t>
      </w:r>
      <w:smartTag w:uri="schemas-houaiss/mini" w:element="verbetes">
        <w:r w:rsidRPr="0057160D">
          <w:rPr>
            <w:rFonts w:ascii="HelveticaNeueLT Pro 55 Roman" w:hAnsi="HelveticaNeueLT Pro 55 Roman"/>
            <w:sz w:val="18"/>
            <w:szCs w:val="18"/>
          </w:rPr>
          <w:t>seus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empregados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ou</w:t>
        </w:r>
      </w:smartTag>
      <w:r w:rsidRPr="0057160D">
        <w:rPr>
          <w:rFonts w:ascii="HelveticaNeueLT Pro 55 Roman" w:hAnsi="HelveticaNeueLT Pro 55 Roman"/>
          <w:sz w:val="18"/>
          <w:szCs w:val="18"/>
        </w:rPr>
        <w:t xml:space="preserve"> de </w:t>
      </w:r>
      <w:smartTag w:uri="schemas-houaiss/mini" w:element="verbetes">
        <w:r w:rsidRPr="0057160D">
          <w:rPr>
            <w:rFonts w:ascii="HelveticaNeueLT Pro 55 Roman" w:hAnsi="HelveticaNeueLT Pro 55 Roman"/>
            <w:sz w:val="18"/>
            <w:szCs w:val="18"/>
          </w:rPr>
          <w:t>terceiros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por</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eles</w:t>
        </w:r>
      </w:smartTag>
      <w:r w:rsidRPr="0057160D">
        <w:rPr>
          <w:rFonts w:ascii="HelveticaNeueLT Pro 55 Roman" w:hAnsi="HelveticaNeueLT Pro 55 Roman"/>
          <w:sz w:val="18"/>
          <w:szCs w:val="18"/>
        </w:rPr>
        <w:t xml:space="preserve"> credenciados, </w:t>
      </w:r>
      <w:smartTag w:uri="schemas-houaiss/mini" w:element="verbetes">
        <w:r w:rsidRPr="0057160D">
          <w:rPr>
            <w:rFonts w:ascii="HelveticaNeueLT Pro 55 Roman" w:hAnsi="HelveticaNeueLT Pro 55 Roman"/>
            <w:sz w:val="18"/>
            <w:szCs w:val="18"/>
          </w:rPr>
          <w:t>por</w:t>
        </w:r>
      </w:smartTag>
      <w:r w:rsidRPr="0057160D">
        <w:rPr>
          <w:rFonts w:ascii="HelveticaNeueLT Pro 55 Roman" w:hAnsi="HelveticaNeueLT Pro 55 Roman"/>
          <w:sz w:val="18"/>
          <w:szCs w:val="18"/>
        </w:rPr>
        <w:t xml:space="preserve"> todas e quaisquer </w:t>
      </w:r>
      <w:smartTag w:uri="schemas-houaiss/mini" w:element="verbetes">
        <w:r w:rsidRPr="0057160D">
          <w:rPr>
            <w:rFonts w:ascii="HelveticaNeueLT Pro 55 Roman" w:hAnsi="HelveticaNeueLT Pro 55 Roman"/>
            <w:sz w:val="18"/>
            <w:szCs w:val="18"/>
          </w:rPr>
          <w:t>ações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pleitos</w:t>
        </w:r>
      </w:smartTag>
      <w:r w:rsidRPr="0057160D">
        <w:rPr>
          <w:rFonts w:ascii="HelveticaNeueLT Pro 55 Roman" w:hAnsi="HelveticaNeueLT Pro 55 Roman"/>
          <w:sz w:val="18"/>
          <w:szCs w:val="18"/>
        </w:rPr>
        <w:t xml:space="preserve"> e reclamações, </w:t>
      </w:r>
      <w:smartTag w:uri="schemas-houaiss/mini" w:element="verbetes">
        <w:r w:rsidRPr="0057160D">
          <w:rPr>
            <w:rFonts w:ascii="HelveticaNeueLT Pro 55 Roman" w:hAnsi="HelveticaNeueLT Pro 55 Roman"/>
            <w:sz w:val="18"/>
            <w:szCs w:val="18"/>
          </w:rPr>
          <w:t>demandas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multas</w:t>
        </w:r>
      </w:smartTag>
      <w:r w:rsidRPr="0057160D">
        <w:rPr>
          <w:rFonts w:ascii="HelveticaNeueLT Pro 55 Roman" w:hAnsi="HelveticaNeueLT Pro 55 Roman"/>
          <w:sz w:val="18"/>
          <w:szCs w:val="18"/>
        </w:rPr>
        <w:t xml:space="preserve"> e </w:t>
      </w:r>
      <w:smartTag w:uri="schemas-houaiss/mini" w:element="verbetes">
        <w:r w:rsidRPr="0057160D">
          <w:rPr>
            <w:rFonts w:ascii="HelveticaNeueLT Pro 55 Roman" w:hAnsi="HelveticaNeueLT Pro 55 Roman"/>
            <w:sz w:val="18"/>
            <w:szCs w:val="18"/>
          </w:rPr>
          <w:t>despesas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que</w:t>
        </w:r>
      </w:smartTag>
      <w:r w:rsidRPr="0057160D">
        <w:rPr>
          <w:rFonts w:ascii="HelveticaNeueLT Pro 55 Roman" w:hAnsi="HelveticaNeueLT Pro 55 Roman"/>
          <w:sz w:val="18"/>
          <w:szCs w:val="18"/>
        </w:rPr>
        <w:t xml:space="preserve"> venham a </w:t>
      </w:r>
      <w:smartTag w:uri="schemas-houaiss/acao" w:element="hm">
        <w:r w:rsidRPr="0057160D">
          <w:rPr>
            <w:rFonts w:ascii="HelveticaNeueLT Pro 55 Roman" w:hAnsi="HelveticaNeueLT Pro 55 Roman"/>
            <w:sz w:val="18"/>
            <w:szCs w:val="18"/>
          </w:rPr>
          <w:t>ser</w:t>
        </w:r>
      </w:smartTag>
      <w:r w:rsidRPr="0057160D">
        <w:rPr>
          <w:rFonts w:ascii="HelveticaNeueLT Pro 55 Roman" w:hAnsi="HelveticaNeueLT Pro 55 Roman"/>
          <w:sz w:val="18"/>
          <w:szCs w:val="18"/>
        </w:rPr>
        <w:t xml:space="preserve"> arguidas </w:t>
      </w:r>
      <w:smartTag w:uri="schemas-houaiss/mini" w:element="verbetes">
        <w:r w:rsidRPr="0057160D">
          <w:rPr>
            <w:rFonts w:ascii="HelveticaNeueLT Pro 55 Roman" w:hAnsi="HelveticaNeueLT Pro 55 Roman"/>
            <w:sz w:val="18"/>
            <w:szCs w:val="18"/>
          </w:rPr>
          <w:t>contra</w:t>
        </w:r>
      </w:smartTag>
      <w:r w:rsidRPr="0057160D">
        <w:rPr>
          <w:rFonts w:ascii="HelveticaNeueLT Pro 55 Roman" w:hAnsi="HelveticaNeueLT Pro 55 Roman"/>
          <w:sz w:val="18"/>
          <w:szCs w:val="18"/>
        </w:rPr>
        <w:t xml:space="preserve"> a </w:t>
      </w:r>
      <w:smartTag w:uri="schemas-houaiss/mini" w:element="verbetes">
        <w:r w:rsidRPr="0057160D">
          <w:rPr>
            <w:rFonts w:ascii="HelveticaNeueLT Pro 55 Roman" w:hAnsi="HelveticaNeueLT Pro 55 Roman"/>
            <w:sz w:val="18"/>
            <w:szCs w:val="18"/>
          </w:rPr>
          <w:t>outra</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parte</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assim</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como</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por</w:t>
        </w:r>
      </w:smartTag>
      <w:r w:rsidRPr="0057160D">
        <w:rPr>
          <w:rFonts w:ascii="HelveticaNeueLT Pro 55 Roman" w:hAnsi="HelveticaNeueLT Pro 55 Roman"/>
          <w:sz w:val="18"/>
          <w:szCs w:val="18"/>
        </w:rPr>
        <w:t xml:space="preserve"> quaisquer </w:t>
      </w:r>
      <w:smartTag w:uri="schemas-houaiss/mini" w:element="verbetes">
        <w:r w:rsidRPr="0057160D">
          <w:rPr>
            <w:rFonts w:ascii="HelveticaNeueLT Pro 55 Roman" w:hAnsi="HelveticaNeueLT Pro 55 Roman"/>
            <w:sz w:val="18"/>
            <w:szCs w:val="18"/>
          </w:rPr>
          <w:t>danos</w:t>
        </w:r>
      </w:smartTag>
      <w:r w:rsidRPr="0057160D">
        <w:rPr>
          <w:rFonts w:ascii="HelveticaNeueLT Pro 55 Roman" w:hAnsi="HelveticaNeueLT Pro 55 Roman"/>
          <w:sz w:val="18"/>
          <w:szCs w:val="18"/>
        </w:rPr>
        <w:t xml:space="preserve"> causados </w:t>
      </w:r>
      <w:smartTag w:uri="schemas-houaiss/mini" w:element="verbetes">
        <w:r w:rsidRPr="0057160D">
          <w:rPr>
            <w:rFonts w:ascii="HelveticaNeueLT Pro 55 Roman" w:hAnsi="HelveticaNeueLT Pro 55 Roman"/>
            <w:sz w:val="18"/>
            <w:szCs w:val="18"/>
          </w:rPr>
          <w:t>por</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seus</w:t>
        </w:r>
      </w:smartTag>
      <w:r w:rsidRPr="0057160D">
        <w:rPr>
          <w:rFonts w:ascii="HelveticaNeueLT Pro 55 Roman" w:hAnsi="HelveticaNeueLT Pro 55 Roman"/>
          <w:sz w:val="18"/>
          <w:szCs w:val="18"/>
        </w:rPr>
        <w:t xml:space="preserve"> representantes, no </w:t>
      </w:r>
      <w:smartTag w:uri="schemas-houaiss/mini" w:element="verbetes">
        <w:r w:rsidRPr="0057160D">
          <w:rPr>
            <w:rFonts w:ascii="HelveticaNeueLT Pro 55 Roman" w:hAnsi="HelveticaNeueLT Pro 55 Roman"/>
            <w:sz w:val="18"/>
            <w:szCs w:val="18"/>
          </w:rPr>
          <w:t>exercício</w:t>
        </w:r>
      </w:smartTag>
      <w:r w:rsidRPr="0057160D">
        <w:rPr>
          <w:rFonts w:ascii="HelveticaNeueLT Pro 55 Roman" w:hAnsi="HelveticaNeueLT Pro 55 Roman"/>
          <w:sz w:val="18"/>
          <w:szCs w:val="18"/>
        </w:rPr>
        <w:t xml:space="preserve"> da </w:t>
      </w:r>
      <w:smartTag w:uri="schemas-houaiss/mini" w:element="verbetes">
        <w:r w:rsidRPr="0057160D">
          <w:rPr>
            <w:rFonts w:ascii="HelveticaNeueLT Pro 55 Roman" w:hAnsi="HelveticaNeueLT Pro 55 Roman"/>
            <w:sz w:val="18"/>
            <w:szCs w:val="18"/>
          </w:rPr>
          <w:t>execução</w:t>
        </w:r>
      </w:smartTag>
      <w:r w:rsidRPr="0057160D">
        <w:rPr>
          <w:rFonts w:ascii="HelveticaNeueLT Pro 55 Roman" w:hAnsi="HelveticaNeueLT Pro 55 Roman"/>
          <w:sz w:val="18"/>
          <w:szCs w:val="18"/>
        </w:rPr>
        <w:t xml:space="preserve"> deste contrato, ao </w:t>
      </w:r>
      <w:smartTag w:uri="schemas-houaiss/mini" w:element="verbetes">
        <w:r w:rsidRPr="0057160D">
          <w:rPr>
            <w:rFonts w:ascii="HelveticaNeueLT Pro 55 Roman" w:hAnsi="HelveticaNeueLT Pro 55 Roman"/>
            <w:sz w:val="18"/>
            <w:szCs w:val="18"/>
          </w:rPr>
          <w:t>patrimônio</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ou</w:t>
        </w:r>
      </w:smartTag>
      <w:r w:rsidRPr="0057160D">
        <w:rPr>
          <w:rFonts w:ascii="HelveticaNeueLT Pro 55 Roman" w:hAnsi="HelveticaNeueLT Pro 55 Roman"/>
          <w:sz w:val="18"/>
          <w:szCs w:val="18"/>
        </w:rPr>
        <w:t xml:space="preserve"> a </w:t>
      </w:r>
      <w:smartTag w:uri="schemas-houaiss/mini" w:element="verbetes">
        <w:r w:rsidRPr="0057160D">
          <w:rPr>
            <w:rFonts w:ascii="HelveticaNeueLT Pro 55 Roman" w:hAnsi="HelveticaNeueLT Pro 55 Roman"/>
            <w:sz w:val="18"/>
            <w:szCs w:val="18"/>
          </w:rPr>
          <w:t>terceiros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mesmo</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que</w:t>
        </w:r>
      </w:smartTag>
      <w:r w:rsidRPr="0057160D">
        <w:rPr>
          <w:rFonts w:ascii="HelveticaNeueLT Pro 55 Roman" w:hAnsi="HelveticaNeueLT Pro 55 Roman"/>
          <w:sz w:val="18"/>
          <w:szCs w:val="18"/>
        </w:rPr>
        <w:t xml:space="preserve"> haja </w:t>
      </w:r>
      <w:smartTag w:uri="schemas-houaiss/mini" w:element="verbetes">
        <w:r w:rsidRPr="0057160D">
          <w:rPr>
            <w:rFonts w:ascii="HelveticaNeueLT Pro 55 Roman" w:hAnsi="HelveticaNeueLT Pro 55 Roman"/>
            <w:sz w:val="18"/>
            <w:szCs w:val="18"/>
          </w:rPr>
          <w:t>cobertura</w:t>
        </w:r>
      </w:smartTag>
      <w:r w:rsidRPr="0057160D">
        <w:rPr>
          <w:rFonts w:ascii="HelveticaNeueLT Pro 55 Roman" w:hAnsi="HelveticaNeueLT Pro 55 Roman"/>
          <w:sz w:val="18"/>
          <w:szCs w:val="18"/>
        </w:rPr>
        <w:t xml:space="preserve"> de </w:t>
      </w:r>
      <w:smartTag w:uri="schemas-houaiss/mini" w:element="verbetes">
        <w:r w:rsidRPr="0057160D">
          <w:rPr>
            <w:rFonts w:ascii="HelveticaNeueLT Pro 55 Roman" w:hAnsi="HelveticaNeueLT Pro 55 Roman"/>
            <w:sz w:val="18"/>
            <w:szCs w:val="18"/>
          </w:rPr>
          <w:t>seguros</w:t>
        </w:r>
      </w:smartTag>
      <w:r w:rsidRPr="0057160D">
        <w:rPr>
          <w:rFonts w:ascii="HelveticaNeueLT Pro 55 Roman" w:hAnsi="HelveticaNeueLT Pro 55 Roman"/>
          <w:sz w:val="18"/>
          <w:szCs w:val="18"/>
        </w:rPr>
        <w:t xml:space="preserve"> </w:t>
      </w:r>
      <w:smartTag w:uri="schemas-houaiss/mini" w:element="verbetes">
        <w:r w:rsidRPr="0057160D">
          <w:rPr>
            <w:rFonts w:ascii="HelveticaNeueLT Pro 55 Roman" w:hAnsi="HelveticaNeueLT Pro 55 Roman"/>
            <w:sz w:val="18"/>
            <w:szCs w:val="18"/>
          </w:rPr>
          <w:t>feitos</w:t>
        </w:r>
      </w:smartTag>
      <w:r w:rsidRPr="0057160D">
        <w:rPr>
          <w:rFonts w:ascii="HelveticaNeueLT Pro 55 Roman" w:hAnsi="HelveticaNeueLT Pro 55 Roman"/>
          <w:sz w:val="18"/>
          <w:szCs w:val="18"/>
        </w:rPr>
        <w:t xml:space="preserve"> pelo </w:t>
      </w:r>
      <w:r w:rsidRPr="0057160D">
        <w:rPr>
          <w:rFonts w:ascii="HelveticaNeueLT Pro 55 Roman" w:hAnsi="HelveticaNeueLT Pro 55 Roman"/>
          <w:b/>
          <w:sz w:val="18"/>
          <w:szCs w:val="18"/>
        </w:rPr>
        <w:t xml:space="preserve">CONTRATANTE </w:t>
      </w:r>
      <w:r w:rsidRPr="0057160D">
        <w:rPr>
          <w:rFonts w:ascii="HelveticaNeueLT Pro 55 Roman" w:hAnsi="HelveticaNeueLT Pro 55 Roman"/>
          <w:sz w:val="18"/>
          <w:szCs w:val="18"/>
        </w:rPr>
        <w:t xml:space="preserve">e </w:t>
      </w:r>
      <w:r w:rsidRPr="0057160D">
        <w:rPr>
          <w:rFonts w:ascii="HelveticaNeueLT Pro 55 Roman" w:hAnsi="HelveticaNeueLT Pro 55 Roman"/>
          <w:b/>
          <w:sz w:val="18"/>
          <w:szCs w:val="18"/>
        </w:rPr>
        <w:t>CONTRATADA</w:t>
      </w:r>
      <w:r w:rsidRPr="0057160D">
        <w:rPr>
          <w:rFonts w:ascii="HelveticaNeueLT Pro 55 Roman" w:hAnsi="HelveticaNeueLT Pro 55 Roman"/>
          <w:sz w:val="18"/>
          <w:szCs w:val="18"/>
        </w:rPr>
        <w:t>.</w:t>
      </w:r>
    </w:p>
    <w:p w:rsidR="0057160D" w:rsidRPr="0057160D" w:rsidRDefault="0057160D" w:rsidP="0057160D">
      <w:pPr>
        <w:jc w:val="center"/>
        <w:rPr>
          <w:rFonts w:ascii="HelveticaNeueLT Pro 55 Roman" w:hAnsi="HelveticaNeueLT Pro 55 Roman" w:cs="Arial"/>
          <w:b/>
          <w:sz w:val="18"/>
          <w:szCs w:val="18"/>
        </w:rPr>
      </w:pPr>
    </w:p>
    <w:p w:rsidR="0057160D" w:rsidRPr="0057160D" w:rsidRDefault="0057160D" w:rsidP="0057160D">
      <w:pPr>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DO FORO</w:t>
      </w:r>
    </w:p>
    <w:p w:rsidR="0057160D" w:rsidRPr="0057160D" w:rsidRDefault="0057160D" w:rsidP="0057160D">
      <w:pPr>
        <w:jc w:val="center"/>
        <w:rPr>
          <w:rFonts w:ascii="HelveticaNeueLT Pro 55 Roman" w:hAnsi="HelveticaNeueLT Pro 55 Roman" w:cs="Arial"/>
          <w:b/>
          <w:sz w:val="18"/>
          <w:szCs w:val="18"/>
        </w:rPr>
      </w:pP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b/>
          <w:sz w:val="18"/>
          <w:szCs w:val="18"/>
          <w:u w:val="single"/>
        </w:rPr>
        <w:t>CLÁUSULA VIGÉSIMA SEGUNDA</w:t>
      </w:r>
      <w:r w:rsidRPr="0057160D">
        <w:rPr>
          <w:rFonts w:ascii="HelveticaNeueLT Pro 55 Roman" w:hAnsi="HelveticaNeueLT Pro 55 Roman" w:cs="Arial"/>
          <w:b/>
          <w:sz w:val="18"/>
          <w:szCs w:val="18"/>
        </w:rPr>
        <w:t xml:space="preserve"> - </w:t>
      </w:r>
      <w:r w:rsidRPr="0057160D">
        <w:rPr>
          <w:rFonts w:ascii="HelveticaNeueLT Pro 55 Roman" w:hAnsi="HelveticaNeueLT Pro 55 Roman" w:cs="Arial"/>
          <w:sz w:val="18"/>
          <w:szCs w:val="18"/>
        </w:rPr>
        <w:t>As partes elegem o Foro Central da Comarca de Porto Velho, RO, para dirimir as questões oriundas deste contrato, renunciando a qualquer outro, por mais privilegiado que seja.</w:t>
      </w: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sz w:val="18"/>
          <w:szCs w:val="18"/>
        </w:rPr>
        <w:t xml:space="preserve"> </w:t>
      </w:r>
      <w:r w:rsidRPr="0057160D">
        <w:rPr>
          <w:rFonts w:ascii="HelveticaNeueLT Pro 55 Roman" w:hAnsi="HelveticaNeueLT Pro 55 Roman" w:cs="Arial"/>
          <w:sz w:val="18"/>
          <w:szCs w:val="18"/>
        </w:rPr>
        <w:tab/>
      </w:r>
      <w:r w:rsidRPr="0057160D">
        <w:rPr>
          <w:rFonts w:ascii="HelveticaNeueLT Pro 55 Roman" w:hAnsi="HelveticaNeueLT Pro 55 Roman" w:cs="Arial"/>
          <w:sz w:val="18"/>
          <w:szCs w:val="18"/>
        </w:rPr>
        <w:tab/>
      </w:r>
    </w:p>
    <w:p w:rsidR="0057160D" w:rsidRPr="0057160D" w:rsidRDefault="0057160D" w:rsidP="0057160D">
      <w:pPr>
        <w:pStyle w:val="Corpodetexto"/>
        <w:rPr>
          <w:rFonts w:ascii="HelveticaNeueLT Pro 55 Roman" w:hAnsi="HelveticaNeueLT Pro 55 Roman" w:cs="Arial"/>
          <w:sz w:val="18"/>
          <w:szCs w:val="18"/>
        </w:rPr>
      </w:pPr>
      <w:r w:rsidRPr="0057160D">
        <w:rPr>
          <w:rFonts w:ascii="HelveticaNeueLT Pro 55 Roman" w:hAnsi="HelveticaNeueLT Pro 55 Roman" w:cs="Arial"/>
          <w:sz w:val="18"/>
          <w:szCs w:val="18"/>
        </w:rPr>
        <w:t>E por estarem justas e contratadas, as partes assinam o presente instrumento em 03 (três) vias de igual teor e forma, na presença das testemunhas instrumentárias, para que surta seus jurídicos e legais efeitos.</w:t>
      </w:r>
    </w:p>
    <w:p w:rsidR="0057160D" w:rsidRPr="0057160D" w:rsidRDefault="0057160D" w:rsidP="0057160D">
      <w:pPr>
        <w:pStyle w:val="Corpodetexto"/>
        <w:rPr>
          <w:rFonts w:ascii="HelveticaNeueLT Pro 55 Roman" w:hAnsi="HelveticaNeueLT Pro 55 Roman" w:cs="Arial"/>
          <w:sz w:val="18"/>
          <w:szCs w:val="18"/>
        </w:rPr>
      </w:pPr>
    </w:p>
    <w:p w:rsidR="0057160D" w:rsidRPr="0057160D" w:rsidRDefault="0057160D" w:rsidP="0057160D">
      <w:pPr>
        <w:pStyle w:val="Corpodetexto"/>
        <w:rPr>
          <w:rFonts w:ascii="HelveticaNeueLT Pro 55 Roman" w:hAnsi="HelveticaNeueLT Pro 55 Roman" w:cs="Arial"/>
          <w:sz w:val="18"/>
          <w:szCs w:val="18"/>
        </w:rPr>
      </w:pPr>
    </w:p>
    <w:p w:rsidR="0057160D" w:rsidRPr="0057160D" w:rsidRDefault="0057160D" w:rsidP="0057160D">
      <w:pPr>
        <w:jc w:val="center"/>
        <w:rPr>
          <w:rFonts w:ascii="HelveticaNeueLT Pro 55 Roman" w:hAnsi="HelveticaNeueLT Pro 55 Roman" w:cs="Tahoma"/>
          <w:color w:val="000000"/>
          <w:sz w:val="18"/>
          <w:szCs w:val="18"/>
        </w:rPr>
      </w:pPr>
      <w:r w:rsidRPr="0057160D">
        <w:rPr>
          <w:rFonts w:ascii="HelveticaNeueLT Pro 55 Roman" w:hAnsi="HelveticaNeueLT Pro 55 Roman" w:cs="Tahoma"/>
          <w:color w:val="000000"/>
          <w:sz w:val="18"/>
          <w:szCs w:val="18"/>
        </w:rPr>
        <w:t xml:space="preserve">Porto Velho, XXXX de XXXXXXX de </w:t>
      </w:r>
      <w:r w:rsidR="009170D1">
        <w:rPr>
          <w:rFonts w:ascii="HelveticaNeueLT Pro 55 Roman" w:hAnsi="HelveticaNeueLT Pro 55 Roman" w:cs="Tahoma"/>
          <w:color w:val="000000"/>
          <w:sz w:val="18"/>
          <w:szCs w:val="18"/>
        </w:rPr>
        <w:t>2019</w:t>
      </w:r>
      <w:r w:rsidRPr="0057160D">
        <w:rPr>
          <w:rFonts w:ascii="HelveticaNeueLT Pro 55 Roman" w:hAnsi="HelveticaNeueLT Pro 55 Roman" w:cs="Tahoma"/>
          <w:color w:val="000000"/>
          <w:sz w:val="18"/>
          <w:szCs w:val="18"/>
        </w:rPr>
        <w:t>.</w:t>
      </w:r>
    </w:p>
    <w:p w:rsidR="0057160D" w:rsidRPr="0057160D" w:rsidRDefault="0057160D" w:rsidP="0057160D">
      <w:pPr>
        <w:jc w:val="right"/>
        <w:rPr>
          <w:rFonts w:ascii="HelveticaNeueLT Pro 55 Roman" w:hAnsi="HelveticaNeueLT Pro 55 Roman" w:cs="Tahoma"/>
          <w:color w:val="000000"/>
          <w:sz w:val="18"/>
          <w:szCs w:val="18"/>
        </w:rPr>
      </w:pPr>
    </w:p>
    <w:p w:rsidR="0057160D" w:rsidRPr="0057160D" w:rsidRDefault="0057160D" w:rsidP="0057160D">
      <w:pPr>
        <w:jc w:val="right"/>
        <w:rPr>
          <w:rFonts w:ascii="HelveticaNeueLT Pro 55 Roman" w:hAnsi="HelveticaNeueLT Pro 55 Roman" w:cs="Tahoma"/>
          <w:color w:val="000000"/>
          <w:sz w:val="18"/>
          <w:szCs w:val="18"/>
        </w:rPr>
      </w:pPr>
    </w:p>
    <w:p w:rsidR="0057160D" w:rsidRPr="0057160D" w:rsidRDefault="0057160D" w:rsidP="0057160D">
      <w:pPr>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rPr>
        <w:t>PELO CONTRATANTE</w:t>
      </w:r>
      <w:r w:rsidRPr="0057160D">
        <w:rPr>
          <w:rFonts w:ascii="HelveticaNeueLT Pro 55 Roman" w:hAnsi="HelveticaNeueLT Pro 55 Roman" w:cs="Tahoma"/>
          <w:sz w:val="18"/>
          <w:szCs w:val="18"/>
        </w:rPr>
        <w:t>:</w:t>
      </w:r>
    </w:p>
    <w:p w:rsidR="0057160D" w:rsidRPr="0057160D" w:rsidRDefault="0057160D" w:rsidP="0057160D">
      <w:pPr>
        <w:jc w:val="both"/>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s="Tahoma"/>
          <w:sz w:val="18"/>
          <w:szCs w:val="18"/>
        </w:rPr>
      </w:pPr>
    </w:p>
    <w:tbl>
      <w:tblPr>
        <w:tblW w:w="7932" w:type="dxa"/>
        <w:tblLayout w:type="fixed"/>
        <w:tblCellMar>
          <w:left w:w="70" w:type="dxa"/>
          <w:right w:w="70" w:type="dxa"/>
        </w:tblCellMar>
        <w:tblLook w:val="0000" w:firstRow="0" w:lastRow="0" w:firstColumn="0" w:lastColumn="0" w:noHBand="0" w:noVBand="0"/>
      </w:tblPr>
      <w:tblGrid>
        <w:gridCol w:w="3966"/>
        <w:gridCol w:w="3966"/>
      </w:tblGrid>
      <w:tr w:rsidR="0057160D" w:rsidRPr="0057160D" w:rsidTr="006005B0">
        <w:trPr>
          <w:trHeight w:val="420"/>
        </w:trPr>
        <w:tc>
          <w:tcPr>
            <w:tcW w:w="3966" w:type="dxa"/>
          </w:tcPr>
          <w:p w:rsidR="0057160D" w:rsidRPr="0057160D" w:rsidRDefault="0057160D" w:rsidP="006005B0">
            <w:pPr>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Raniery Araujo Coelho</w:t>
            </w:r>
          </w:p>
          <w:p w:rsidR="0057160D" w:rsidRPr="0057160D" w:rsidRDefault="0057160D" w:rsidP="006005B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Presidente da AR-SENAC-RO</w:t>
            </w:r>
          </w:p>
          <w:p w:rsidR="0057160D" w:rsidRPr="0057160D" w:rsidRDefault="0057160D" w:rsidP="006005B0">
            <w:pPr>
              <w:jc w:val="center"/>
              <w:rPr>
                <w:rFonts w:ascii="HelveticaNeueLT Pro 55 Roman" w:hAnsi="HelveticaNeueLT Pro 55 Roman"/>
                <w:sz w:val="18"/>
                <w:szCs w:val="18"/>
              </w:rPr>
            </w:pPr>
          </w:p>
          <w:p w:rsidR="0057160D" w:rsidRPr="0057160D" w:rsidRDefault="0057160D" w:rsidP="006005B0">
            <w:pPr>
              <w:jc w:val="center"/>
              <w:rPr>
                <w:rFonts w:ascii="HelveticaNeueLT Pro 55 Roman" w:hAnsi="HelveticaNeueLT Pro 55 Roman"/>
                <w:sz w:val="18"/>
                <w:szCs w:val="18"/>
              </w:rPr>
            </w:pPr>
          </w:p>
          <w:p w:rsidR="0057160D" w:rsidRPr="0057160D" w:rsidRDefault="0057160D" w:rsidP="006005B0">
            <w:pPr>
              <w:jc w:val="center"/>
              <w:rPr>
                <w:rFonts w:ascii="HelveticaNeueLT Pro 55 Roman" w:hAnsi="HelveticaNeueLT Pro 55 Roman"/>
                <w:sz w:val="18"/>
                <w:szCs w:val="18"/>
              </w:rPr>
            </w:pPr>
          </w:p>
        </w:tc>
        <w:tc>
          <w:tcPr>
            <w:tcW w:w="3966" w:type="dxa"/>
          </w:tcPr>
          <w:p w:rsidR="0057160D" w:rsidRPr="0057160D" w:rsidRDefault="0057160D" w:rsidP="006005B0">
            <w:pPr>
              <w:ind w:left="708" w:hanging="708"/>
              <w:jc w:val="center"/>
              <w:rPr>
                <w:rFonts w:ascii="HelveticaNeueLT Pro 55 Roman" w:hAnsi="HelveticaNeueLT Pro 55 Roman" w:cs="Arial"/>
                <w:b/>
                <w:sz w:val="18"/>
                <w:szCs w:val="18"/>
              </w:rPr>
            </w:pPr>
            <w:r w:rsidRPr="0057160D">
              <w:rPr>
                <w:rFonts w:ascii="HelveticaNeueLT Pro 55 Roman" w:hAnsi="HelveticaNeueLT Pro 55 Roman" w:cs="Arial"/>
                <w:b/>
                <w:sz w:val="18"/>
                <w:szCs w:val="18"/>
              </w:rPr>
              <w:t>Hilton Gomes Pereira</w:t>
            </w:r>
          </w:p>
          <w:p w:rsidR="0057160D" w:rsidRPr="0057160D" w:rsidRDefault="0057160D" w:rsidP="006005B0">
            <w:pPr>
              <w:jc w:val="center"/>
              <w:rPr>
                <w:rFonts w:ascii="HelveticaNeueLT Pro 55 Roman" w:hAnsi="HelveticaNeueLT Pro 55 Roman" w:cs="Arial"/>
                <w:sz w:val="18"/>
                <w:szCs w:val="18"/>
              </w:rPr>
            </w:pPr>
            <w:r w:rsidRPr="0057160D">
              <w:rPr>
                <w:rFonts w:ascii="HelveticaNeueLT Pro 55 Roman" w:hAnsi="HelveticaNeueLT Pro 55 Roman" w:cs="Arial"/>
                <w:sz w:val="18"/>
                <w:szCs w:val="18"/>
              </w:rPr>
              <w:t>Diretor Regional do DR-SENAC-RO</w:t>
            </w:r>
          </w:p>
          <w:p w:rsidR="0057160D" w:rsidRPr="0057160D" w:rsidRDefault="0057160D" w:rsidP="006005B0">
            <w:pPr>
              <w:jc w:val="center"/>
              <w:rPr>
                <w:rFonts w:ascii="HelveticaNeueLT Pro 55 Roman" w:hAnsi="HelveticaNeueLT Pro 55 Roman" w:cs="Arial"/>
                <w:b/>
                <w:sz w:val="18"/>
                <w:szCs w:val="18"/>
              </w:rPr>
            </w:pPr>
          </w:p>
          <w:p w:rsidR="0057160D" w:rsidRPr="0057160D" w:rsidRDefault="0057160D" w:rsidP="006005B0">
            <w:pPr>
              <w:jc w:val="center"/>
              <w:rPr>
                <w:rFonts w:ascii="HelveticaNeueLT Pro 55 Roman" w:hAnsi="HelveticaNeueLT Pro 55 Roman" w:cs="Tahoma"/>
                <w:sz w:val="18"/>
                <w:szCs w:val="18"/>
              </w:rPr>
            </w:pPr>
          </w:p>
        </w:tc>
      </w:tr>
    </w:tbl>
    <w:p w:rsidR="0057160D" w:rsidRPr="0057160D" w:rsidRDefault="0057160D" w:rsidP="0057160D">
      <w:pPr>
        <w:jc w:val="both"/>
        <w:rPr>
          <w:rFonts w:ascii="HelveticaNeueLT Pro 55 Roman" w:hAnsi="HelveticaNeueLT Pro 55 Roman" w:cs="Tahoma"/>
          <w:b/>
          <w:sz w:val="18"/>
          <w:szCs w:val="18"/>
        </w:rPr>
      </w:pPr>
      <w:r w:rsidRPr="0057160D">
        <w:rPr>
          <w:rFonts w:ascii="HelveticaNeueLT Pro 55 Roman" w:hAnsi="HelveticaNeueLT Pro 55 Roman" w:cs="Tahoma"/>
          <w:b/>
          <w:sz w:val="18"/>
          <w:szCs w:val="18"/>
        </w:rPr>
        <w:t xml:space="preserve"> </w:t>
      </w:r>
    </w:p>
    <w:p w:rsidR="0057160D" w:rsidRPr="0057160D" w:rsidRDefault="0057160D" w:rsidP="0057160D">
      <w:pPr>
        <w:jc w:val="both"/>
        <w:rPr>
          <w:rFonts w:ascii="HelveticaNeueLT Pro 55 Roman" w:hAnsi="HelveticaNeueLT Pro 55 Roman" w:cs="Tahoma"/>
          <w:sz w:val="18"/>
          <w:szCs w:val="18"/>
        </w:rPr>
      </w:pPr>
      <w:r w:rsidRPr="0057160D">
        <w:rPr>
          <w:rFonts w:ascii="HelveticaNeueLT Pro 55 Roman" w:hAnsi="HelveticaNeueLT Pro 55 Roman" w:cs="Tahoma"/>
          <w:b/>
          <w:sz w:val="18"/>
          <w:szCs w:val="18"/>
        </w:rPr>
        <w:t>PELA CONTRATADA</w:t>
      </w:r>
      <w:r w:rsidRPr="0057160D">
        <w:rPr>
          <w:rFonts w:ascii="HelveticaNeueLT Pro 55 Roman" w:hAnsi="HelveticaNeueLT Pro 55 Roman" w:cs="Tahoma"/>
          <w:sz w:val="18"/>
          <w:szCs w:val="18"/>
        </w:rPr>
        <w:t>:</w:t>
      </w:r>
    </w:p>
    <w:p w:rsidR="0057160D" w:rsidRPr="0057160D" w:rsidRDefault="0057160D" w:rsidP="0057160D">
      <w:pPr>
        <w:jc w:val="both"/>
        <w:rPr>
          <w:rFonts w:ascii="HelveticaNeueLT Pro 55 Roman" w:hAnsi="HelveticaNeueLT Pro 55 Roman" w:cs="Tahoma"/>
          <w:sz w:val="18"/>
          <w:szCs w:val="18"/>
        </w:rPr>
      </w:pPr>
    </w:p>
    <w:p w:rsidR="0057160D" w:rsidRPr="0057160D" w:rsidRDefault="0057160D" w:rsidP="0057160D">
      <w:pPr>
        <w:jc w:val="center"/>
        <w:rPr>
          <w:rFonts w:ascii="HelveticaNeueLT Pro 55 Roman" w:hAnsi="HelveticaNeueLT Pro 55 Roman" w:cs="Tahoma"/>
          <w:sz w:val="18"/>
          <w:szCs w:val="18"/>
        </w:rPr>
      </w:pPr>
      <w:r w:rsidRPr="0057160D">
        <w:rPr>
          <w:rFonts w:ascii="HelveticaNeueLT Pro 55 Roman" w:hAnsi="HelveticaNeueLT Pro 55 Roman"/>
          <w:b/>
          <w:sz w:val="18"/>
          <w:szCs w:val="18"/>
        </w:rPr>
        <w:t>XXXXXXXXXXXXXXXXXXXX</w:t>
      </w:r>
    </w:p>
    <w:p w:rsidR="0057160D" w:rsidRPr="0057160D" w:rsidRDefault="0057160D" w:rsidP="0057160D">
      <w:pPr>
        <w:jc w:val="center"/>
        <w:rPr>
          <w:rFonts w:ascii="HelveticaNeueLT Pro 55 Roman" w:hAnsi="HelveticaNeueLT Pro 55 Roman" w:cs="Tahoma"/>
          <w:sz w:val="18"/>
          <w:szCs w:val="18"/>
        </w:rPr>
      </w:pPr>
      <w:r w:rsidRPr="0057160D">
        <w:rPr>
          <w:rFonts w:ascii="HelveticaNeueLT Pro 55 Roman" w:hAnsi="HelveticaNeueLT Pro 55 Roman" w:cs="Tahoma"/>
          <w:sz w:val="18"/>
          <w:szCs w:val="18"/>
        </w:rPr>
        <w:t>Representante Legal</w:t>
      </w:r>
    </w:p>
    <w:p w:rsidR="0057160D" w:rsidRPr="0057160D" w:rsidRDefault="0057160D" w:rsidP="0057160D">
      <w:pPr>
        <w:jc w:val="center"/>
        <w:rPr>
          <w:rFonts w:ascii="HelveticaNeueLT Pro 55 Roman" w:hAnsi="HelveticaNeueLT Pro 55 Roman" w:cs="Tahoma"/>
          <w:sz w:val="18"/>
          <w:szCs w:val="18"/>
        </w:rPr>
      </w:pPr>
    </w:p>
    <w:p w:rsidR="0057160D" w:rsidRPr="0057160D" w:rsidRDefault="0057160D" w:rsidP="0057160D">
      <w:pPr>
        <w:jc w:val="both"/>
        <w:rPr>
          <w:rFonts w:ascii="HelveticaNeueLT Pro 55 Roman" w:hAnsi="HelveticaNeueLT Pro 55 Roman" w:cs="Tahoma"/>
          <w:b/>
          <w:sz w:val="18"/>
          <w:szCs w:val="18"/>
        </w:rPr>
      </w:pPr>
      <w:r w:rsidRPr="0057160D">
        <w:rPr>
          <w:rFonts w:ascii="HelveticaNeueLT Pro 55 Roman" w:hAnsi="HelveticaNeueLT Pro 55 Roman" w:cs="Tahoma"/>
          <w:b/>
          <w:sz w:val="18"/>
          <w:szCs w:val="18"/>
        </w:rPr>
        <w:t>TESTEMUNHAS:</w:t>
      </w:r>
    </w:p>
    <w:p w:rsidR="0057160D" w:rsidRPr="0057160D" w:rsidRDefault="0057160D" w:rsidP="0057160D">
      <w:pPr>
        <w:jc w:val="both"/>
        <w:rPr>
          <w:rFonts w:ascii="HelveticaNeueLT Pro 55 Roman" w:hAnsi="HelveticaNeueLT Pro 55 Roman" w:cs="Tahoma"/>
          <w:sz w:val="18"/>
          <w:szCs w:val="18"/>
        </w:rPr>
      </w:pPr>
    </w:p>
    <w:p w:rsidR="0057160D" w:rsidRPr="0057160D" w:rsidRDefault="0057160D" w:rsidP="0057160D">
      <w:pPr>
        <w:pStyle w:val="PargrafodaLista"/>
        <w:numPr>
          <w:ilvl w:val="0"/>
          <w:numId w:val="45"/>
        </w:numPr>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________________________________</w:t>
      </w:r>
    </w:p>
    <w:p w:rsidR="0057160D" w:rsidRPr="0057160D" w:rsidRDefault="0057160D" w:rsidP="0057160D">
      <w:pPr>
        <w:pStyle w:val="PargrafodaLista"/>
        <w:ind w:left="720"/>
        <w:jc w:val="both"/>
        <w:rPr>
          <w:rFonts w:ascii="HelveticaNeueLT Pro 55 Roman" w:hAnsi="HelveticaNeueLT Pro 55 Roman" w:cs="Tahoma"/>
          <w:sz w:val="18"/>
          <w:szCs w:val="18"/>
        </w:rPr>
      </w:pPr>
    </w:p>
    <w:p w:rsidR="0057160D" w:rsidRPr="0057160D" w:rsidRDefault="0057160D" w:rsidP="0057160D">
      <w:pPr>
        <w:ind w:left="360"/>
        <w:jc w:val="both"/>
        <w:rPr>
          <w:rFonts w:ascii="HelveticaNeueLT Pro 55 Roman" w:hAnsi="HelveticaNeueLT Pro 55 Roman" w:cs="Tahoma"/>
          <w:sz w:val="18"/>
          <w:szCs w:val="18"/>
        </w:rPr>
      </w:pPr>
    </w:p>
    <w:p w:rsidR="0057160D" w:rsidRPr="0057160D" w:rsidRDefault="0057160D" w:rsidP="0057160D">
      <w:pPr>
        <w:ind w:left="360"/>
        <w:jc w:val="both"/>
        <w:rPr>
          <w:rFonts w:ascii="HelveticaNeueLT Pro 55 Roman" w:hAnsi="HelveticaNeueLT Pro 55 Roman" w:cs="Tahoma"/>
          <w:sz w:val="18"/>
          <w:szCs w:val="18"/>
        </w:rPr>
      </w:pPr>
      <w:r w:rsidRPr="0057160D">
        <w:rPr>
          <w:rFonts w:ascii="HelveticaNeueLT Pro 55 Roman" w:hAnsi="HelveticaNeueLT Pro 55 Roman" w:cs="Tahoma"/>
          <w:sz w:val="18"/>
          <w:szCs w:val="18"/>
        </w:rPr>
        <w:t>2)__________________________________</w:t>
      </w:r>
    </w:p>
    <w:p w:rsidR="0057160D" w:rsidRPr="0057160D" w:rsidRDefault="0057160D" w:rsidP="0057160D">
      <w:pPr>
        <w:rPr>
          <w:rFonts w:ascii="HelveticaNeueLT Pro 55 Roman" w:hAnsi="HelveticaNeueLT Pro 55 Roman"/>
          <w:sz w:val="18"/>
          <w:szCs w:val="18"/>
        </w:rPr>
      </w:pPr>
    </w:p>
    <w:p w:rsidR="0057160D" w:rsidRPr="0057160D" w:rsidRDefault="0057160D" w:rsidP="0030187F">
      <w:pPr>
        <w:pStyle w:val="Corpodetexto"/>
        <w:tabs>
          <w:tab w:val="left" w:pos="3544"/>
          <w:tab w:val="left" w:pos="4253"/>
        </w:tabs>
        <w:jc w:val="center"/>
        <w:rPr>
          <w:rFonts w:ascii="HelveticaNeueLT Pro 55 Roman" w:hAnsi="HelveticaNeueLT Pro 55 Roman" w:cs="Tahoma"/>
          <w:sz w:val="18"/>
          <w:szCs w:val="18"/>
        </w:rPr>
      </w:pPr>
    </w:p>
    <w:sectPr w:rsidR="0057160D" w:rsidRPr="0057160D" w:rsidSect="004A4B59">
      <w:headerReference w:type="default" r:id="rId16"/>
      <w:footerReference w:type="default" r:id="rId17"/>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534" w:rsidRDefault="005C6534">
      <w:r>
        <w:separator/>
      </w:r>
    </w:p>
  </w:endnote>
  <w:endnote w:type="continuationSeparator" w:id="0">
    <w:p w:rsidR="005C6534" w:rsidRDefault="005C6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NeueLT Pro 55 Roman">
    <w:panose1 w:val="020B0604020202020204"/>
    <w:charset w:val="00"/>
    <w:family w:val="swiss"/>
    <w:notTrueType/>
    <w:pitch w:val="variable"/>
    <w:sig w:usb0="800000AF" w:usb1="5000205B" w:usb2="00000000" w:usb3="00000000" w:csb0="0000009B"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534" w:rsidRPr="00920986" w:rsidRDefault="005C6534"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rsidR="005C6534" w:rsidRPr="00920986" w:rsidRDefault="005C6534"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5C6534" w:rsidRPr="00920986" w:rsidRDefault="005C6534" w:rsidP="00D04205">
    <w:pPr>
      <w:pStyle w:val="Rodap"/>
      <w:spacing w:line="120" w:lineRule="auto"/>
      <w:ind w:left="2268"/>
      <w:rPr>
        <w:rFonts w:ascii="HelveticaNeueLT Pro 55 Roman" w:hAnsi="HelveticaNeueLT Pro 55 Roman" w:cs="Arial"/>
        <w:color w:val="000000" w:themeColor="text1"/>
        <w:sz w:val="16"/>
        <w:szCs w:val="16"/>
      </w:rPr>
    </w:pPr>
  </w:p>
  <w:p w:rsidR="005C6534" w:rsidRPr="00920986" w:rsidRDefault="005C6534"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rsidR="005C6534" w:rsidRPr="00920986" w:rsidRDefault="005C6534"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rsidR="005C6534" w:rsidRDefault="005C6534"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rsidR="005C6534" w:rsidRPr="00D04205" w:rsidRDefault="005C6534"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534" w:rsidRDefault="005C6534">
      <w:r>
        <w:separator/>
      </w:r>
    </w:p>
  </w:footnote>
  <w:footnote w:type="continuationSeparator" w:id="0">
    <w:p w:rsidR="005C6534" w:rsidRDefault="005C6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534" w:rsidRDefault="005C6534">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1414"/>
        </w:tabs>
        <w:ind w:left="1414" w:hanging="705"/>
      </w:pPr>
      <w:rPr>
        <w:b/>
        <w:i/>
      </w:rPr>
    </w:lvl>
  </w:abstractNum>
  <w:abstractNum w:abstractNumId="1"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2" w15:restartNumberingAfterBreak="0">
    <w:nsid w:val="00B24EA2"/>
    <w:multiLevelType w:val="hybridMultilevel"/>
    <w:tmpl w:val="4BF2F1A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EB4F58"/>
    <w:multiLevelType w:val="hybridMultilevel"/>
    <w:tmpl w:val="6730FB2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C27B3C"/>
    <w:multiLevelType w:val="hybridMultilevel"/>
    <w:tmpl w:val="CB90DC24"/>
    <w:lvl w:ilvl="0" w:tplc="04160017">
      <w:start w:val="1"/>
      <w:numFmt w:val="lowerLetter"/>
      <w:lvlText w:val="%1)"/>
      <w:lvlJc w:val="left"/>
      <w:pPr>
        <w:tabs>
          <w:tab w:val="num" w:pos="660"/>
        </w:tabs>
        <w:ind w:left="660" w:hanging="360"/>
      </w:pPr>
      <w:rPr>
        <w:rFonts w:hint="default"/>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5" w15:restartNumberingAfterBreak="0">
    <w:nsid w:val="093C7C42"/>
    <w:multiLevelType w:val="hybridMultilevel"/>
    <w:tmpl w:val="A1CC86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BBF4569"/>
    <w:multiLevelType w:val="multilevel"/>
    <w:tmpl w:val="FD74F8C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CEC70D1"/>
    <w:multiLevelType w:val="multilevel"/>
    <w:tmpl w:val="927C18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EC27E4"/>
    <w:multiLevelType w:val="hybridMultilevel"/>
    <w:tmpl w:val="BE4AB7F6"/>
    <w:lvl w:ilvl="0" w:tplc="FFFFFFFF">
      <w:start w:val="1"/>
      <w:numFmt w:val="decimal"/>
      <w:lvlText w:val="%1)"/>
      <w:lvlJc w:val="left"/>
      <w:pPr>
        <w:tabs>
          <w:tab w:val="num" w:pos="1770"/>
        </w:tabs>
        <w:ind w:left="1770" w:hanging="360"/>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9" w15:restartNumberingAfterBreak="0">
    <w:nsid w:val="107B7C62"/>
    <w:multiLevelType w:val="hybridMultilevel"/>
    <w:tmpl w:val="B7BEAB0E"/>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0" w15:restartNumberingAfterBreak="0">
    <w:nsid w:val="122C4DFA"/>
    <w:multiLevelType w:val="hybridMultilevel"/>
    <w:tmpl w:val="9042BDB2"/>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EF554B"/>
    <w:multiLevelType w:val="multilevel"/>
    <w:tmpl w:val="E79ABEDC"/>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695775B"/>
    <w:multiLevelType w:val="multilevel"/>
    <w:tmpl w:val="54F847D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76C75"/>
    <w:multiLevelType w:val="multilevel"/>
    <w:tmpl w:val="5FD4DE6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BF5A2D"/>
    <w:multiLevelType w:val="hybridMultilevel"/>
    <w:tmpl w:val="002E2D80"/>
    <w:lvl w:ilvl="0" w:tplc="FFFFFFFF">
      <w:start w:val="1"/>
      <w:numFmt w:val="decimal"/>
      <w:lvlText w:val="%1)"/>
      <w:lvlJc w:val="left"/>
      <w:pPr>
        <w:tabs>
          <w:tab w:val="num" w:pos="1770"/>
        </w:tabs>
        <w:ind w:left="1770" w:hanging="360"/>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15" w15:restartNumberingAfterBreak="0">
    <w:nsid w:val="29ED3672"/>
    <w:multiLevelType w:val="hybridMultilevel"/>
    <w:tmpl w:val="F6A0FBE0"/>
    <w:lvl w:ilvl="0" w:tplc="3A58934E">
      <w:start w:val="1"/>
      <w:numFmt w:val="lowerLetter"/>
      <w:lvlText w:val="%1)"/>
      <w:lvlJc w:val="lef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9FE1D31"/>
    <w:multiLevelType w:val="multilevel"/>
    <w:tmpl w:val="78B8CBA8"/>
    <w:lvl w:ilvl="0">
      <w:start w:val="3"/>
      <w:numFmt w:val="decimal"/>
      <w:lvlText w:val="%1"/>
      <w:lvlJc w:val="left"/>
      <w:pPr>
        <w:tabs>
          <w:tab w:val="num" w:pos="570"/>
        </w:tabs>
        <w:ind w:left="570" w:hanging="570"/>
      </w:pPr>
      <w:rPr>
        <w:rFonts w:hint="default"/>
        <w:b w:val="0"/>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B8968E4"/>
    <w:multiLevelType w:val="hybridMultilevel"/>
    <w:tmpl w:val="7C2E7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ED60289"/>
    <w:multiLevelType w:val="hybridMultilevel"/>
    <w:tmpl w:val="007CE8F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0" w15:restartNumberingAfterBreak="0">
    <w:nsid w:val="3ABB5912"/>
    <w:multiLevelType w:val="hybridMultilevel"/>
    <w:tmpl w:val="DA382DF6"/>
    <w:lvl w:ilvl="0" w:tplc="04160011">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1"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E48073F"/>
    <w:multiLevelType w:val="hybridMultilevel"/>
    <w:tmpl w:val="7AEC53F0"/>
    <w:lvl w:ilvl="0" w:tplc="FFFFFFFF">
      <w:start w:val="1"/>
      <w:numFmt w:val="decimal"/>
      <w:lvlText w:val="%1)"/>
      <w:lvlJc w:val="left"/>
      <w:pPr>
        <w:tabs>
          <w:tab w:val="num" w:pos="1065"/>
        </w:tabs>
        <w:ind w:left="1065" w:hanging="49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1BE4916"/>
    <w:multiLevelType w:val="multilevel"/>
    <w:tmpl w:val="255C8B0A"/>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0E1487"/>
    <w:multiLevelType w:val="hybridMultilevel"/>
    <w:tmpl w:val="8682AF4E"/>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48F76A42"/>
    <w:multiLevelType w:val="hybridMultilevel"/>
    <w:tmpl w:val="AC82A208"/>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49061EE5"/>
    <w:multiLevelType w:val="hybridMultilevel"/>
    <w:tmpl w:val="886AAE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A991A42"/>
    <w:multiLevelType w:val="hybridMultilevel"/>
    <w:tmpl w:val="3F227166"/>
    <w:lvl w:ilvl="0" w:tplc="23CEE7C0">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9"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590EDF"/>
    <w:multiLevelType w:val="hybridMultilevel"/>
    <w:tmpl w:val="274283EC"/>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58824BC4"/>
    <w:multiLevelType w:val="hybridMultilevel"/>
    <w:tmpl w:val="E91C5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B701DF7"/>
    <w:multiLevelType w:val="hybridMultilevel"/>
    <w:tmpl w:val="B11898E0"/>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33" w15:restartNumberingAfterBreak="0">
    <w:nsid w:val="5DBE0591"/>
    <w:multiLevelType w:val="hybridMultilevel"/>
    <w:tmpl w:val="7ABE4374"/>
    <w:lvl w:ilvl="0" w:tplc="3E8C093A">
      <w:start w:val="8"/>
      <w:numFmt w:val="lowerLetter"/>
      <w:lvlText w:val="%1)"/>
      <w:lvlJc w:val="left"/>
      <w:pPr>
        <w:tabs>
          <w:tab w:val="num" w:pos="460"/>
        </w:tabs>
        <w:ind w:left="460" w:hanging="360"/>
      </w:pPr>
      <w:rPr>
        <w:rFonts w:ascii="Tahoma" w:hAnsi="Tahoma" w:cs="Times New Roman" w:hint="default"/>
        <w:color w:val="auto"/>
      </w:rPr>
    </w:lvl>
    <w:lvl w:ilvl="1" w:tplc="04160019" w:tentative="1">
      <w:start w:val="1"/>
      <w:numFmt w:val="lowerLetter"/>
      <w:lvlText w:val="%2."/>
      <w:lvlJc w:val="left"/>
      <w:pPr>
        <w:tabs>
          <w:tab w:val="num" w:pos="1180"/>
        </w:tabs>
        <w:ind w:left="1180" w:hanging="360"/>
      </w:pPr>
    </w:lvl>
    <w:lvl w:ilvl="2" w:tplc="0416001B" w:tentative="1">
      <w:start w:val="1"/>
      <w:numFmt w:val="lowerRoman"/>
      <w:lvlText w:val="%3."/>
      <w:lvlJc w:val="right"/>
      <w:pPr>
        <w:tabs>
          <w:tab w:val="num" w:pos="1900"/>
        </w:tabs>
        <w:ind w:left="1900" w:hanging="180"/>
      </w:pPr>
    </w:lvl>
    <w:lvl w:ilvl="3" w:tplc="0416000F" w:tentative="1">
      <w:start w:val="1"/>
      <w:numFmt w:val="decimal"/>
      <w:lvlText w:val="%4."/>
      <w:lvlJc w:val="left"/>
      <w:pPr>
        <w:tabs>
          <w:tab w:val="num" w:pos="2620"/>
        </w:tabs>
        <w:ind w:left="2620" w:hanging="360"/>
      </w:pPr>
    </w:lvl>
    <w:lvl w:ilvl="4" w:tplc="04160019" w:tentative="1">
      <w:start w:val="1"/>
      <w:numFmt w:val="lowerLetter"/>
      <w:lvlText w:val="%5."/>
      <w:lvlJc w:val="left"/>
      <w:pPr>
        <w:tabs>
          <w:tab w:val="num" w:pos="3340"/>
        </w:tabs>
        <w:ind w:left="3340" w:hanging="360"/>
      </w:pPr>
    </w:lvl>
    <w:lvl w:ilvl="5" w:tplc="0416001B" w:tentative="1">
      <w:start w:val="1"/>
      <w:numFmt w:val="lowerRoman"/>
      <w:lvlText w:val="%6."/>
      <w:lvlJc w:val="right"/>
      <w:pPr>
        <w:tabs>
          <w:tab w:val="num" w:pos="4060"/>
        </w:tabs>
        <w:ind w:left="4060" w:hanging="180"/>
      </w:pPr>
    </w:lvl>
    <w:lvl w:ilvl="6" w:tplc="0416000F" w:tentative="1">
      <w:start w:val="1"/>
      <w:numFmt w:val="decimal"/>
      <w:lvlText w:val="%7."/>
      <w:lvlJc w:val="left"/>
      <w:pPr>
        <w:tabs>
          <w:tab w:val="num" w:pos="4780"/>
        </w:tabs>
        <w:ind w:left="4780" w:hanging="360"/>
      </w:pPr>
    </w:lvl>
    <w:lvl w:ilvl="7" w:tplc="04160019" w:tentative="1">
      <w:start w:val="1"/>
      <w:numFmt w:val="lowerLetter"/>
      <w:lvlText w:val="%8."/>
      <w:lvlJc w:val="left"/>
      <w:pPr>
        <w:tabs>
          <w:tab w:val="num" w:pos="5500"/>
        </w:tabs>
        <w:ind w:left="5500" w:hanging="360"/>
      </w:pPr>
    </w:lvl>
    <w:lvl w:ilvl="8" w:tplc="0416001B" w:tentative="1">
      <w:start w:val="1"/>
      <w:numFmt w:val="lowerRoman"/>
      <w:lvlText w:val="%9."/>
      <w:lvlJc w:val="right"/>
      <w:pPr>
        <w:tabs>
          <w:tab w:val="num" w:pos="6220"/>
        </w:tabs>
        <w:ind w:left="6220" w:hanging="180"/>
      </w:pPr>
    </w:lvl>
  </w:abstractNum>
  <w:abstractNum w:abstractNumId="34" w15:restartNumberingAfterBreak="0">
    <w:nsid w:val="5F896611"/>
    <w:multiLevelType w:val="hybridMultilevel"/>
    <w:tmpl w:val="0B8C5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2FC1748"/>
    <w:multiLevelType w:val="multilevel"/>
    <w:tmpl w:val="E7762C0C"/>
    <w:lvl w:ilvl="0">
      <w:start w:val="3"/>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64D92BC3"/>
    <w:multiLevelType w:val="hybridMultilevel"/>
    <w:tmpl w:val="279250F8"/>
    <w:lvl w:ilvl="0" w:tplc="95CC6244">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37" w15:restartNumberingAfterBreak="0">
    <w:nsid w:val="67C40594"/>
    <w:multiLevelType w:val="hybridMultilevel"/>
    <w:tmpl w:val="4D8A06F4"/>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8"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B557B4B"/>
    <w:multiLevelType w:val="hybridMultilevel"/>
    <w:tmpl w:val="8C4CE0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BB84CFF"/>
    <w:multiLevelType w:val="hybridMultilevel"/>
    <w:tmpl w:val="0A3267A8"/>
    <w:lvl w:ilvl="0" w:tplc="3A58934E">
      <w:start w:val="1"/>
      <w:numFmt w:val="lowerLetter"/>
      <w:lvlText w:val="%1)"/>
      <w:lvlJc w:val="lef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3E56112"/>
    <w:multiLevelType w:val="hybridMultilevel"/>
    <w:tmpl w:val="50E605A4"/>
    <w:lvl w:ilvl="0" w:tplc="E5AEC57A">
      <w:start w:val="2"/>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762E0F74"/>
    <w:multiLevelType w:val="hybridMultilevel"/>
    <w:tmpl w:val="75CEE6DA"/>
    <w:lvl w:ilvl="0" w:tplc="FFFFFFFF">
      <w:start w:val="1"/>
      <w:numFmt w:val="decimal"/>
      <w:lvlText w:val="%1)"/>
      <w:lvlJc w:val="left"/>
      <w:pPr>
        <w:tabs>
          <w:tab w:val="num" w:pos="1203"/>
        </w:tabs>
        <w:ind w:left="1203" w:hanging="498"/>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3" w15:restartNumberingAfterBreak="0">
    <w:nsid w:val="7B263E22"/>
    <w:multiLevelType w:val="singleLevel"/>
    <w:tmpl w:val="D6DA144E"/>
    <w:lvl w:ilvl="0">
      <w:start w:val="10"/>
      <w:numFmt w:val="bullet"/>
      <w:lvlText w:val="-"/>
      <w:lvlJc w:val="left"/>
      <w:pPr>
        <w:tabs>
          <w:tab w:val="num" w:pos="930"/>
        </w:tabs>
        <w:ind w:left="930" w:hanging="360"/>
      </w:pPr>
      <w:rPr>
        <w:rFonts w:hint="default"/>
      </w:rPr>
    </w:lvl>
  </w:abstractNum>
  <w:num w:numId="1">
    <w:abstractNumId w:val="19"/>
  </w:num>
  <w:num w:numId="2">
    <w:abstractNumId w:val="1"/>
  </w:num>
  <w:num w:numId="3">
    <w:abstractNumId w:val="24"/>
  </w:num>
  <w:num w:numId="4">
    <w:abstractNumId w:val="29"/>
  </w:num>
  <w:num w:numId="5">
    <w:abstractNumId w:val="41"/>
  </w:num>
  <w:num w:numId="6">
    <w:abstractNumId w:val="6"/>
  </w:num>
  <w:num w:numId="7">
    <w:abstractNumId w:val="26"/>
  </w:num>
  <w:num w:numId="8">
    <w:abstractNumId w:val="13"/>
  </w:num>
  <w:num w:numId="9">
    <w:abstractNumId w:val="30"/>
  </w:num>
  <w:num w:numId="10">
    <w:abstractNumId w:val="33"/>
  </w:num>
  <w:num w:numId="11">
    <w:abstractNumId w:val="0"/>
  </w:num>
  <w:num w:numId="12">
    <w:abstractNumId w:val="35"/>
  </w:num>
  <w:num w:numId="13">
    <w:abstractNumId w:val="8"/>
  </w:num>
  <w:num w:numId="14">
    <w:abstractNumId w:val="14"/>
  </w:num>
  <w:num w:numId="15">
    <w:abstractNumId w:val="42"/>
  </w:num>
  <w:num w:numId="16">
    <w:abstractNumId w:val="22"/>
  </w:num>
  <w:num w:numId="17">
    <w:abstractNumId w:val="9"/>
  </w:num>
  <w:num w:numId="18">
    <w:abstractNumId w:val="32"/>
  </w:num>
  <w:num w:numId="19">
    <w:abstractNumId w:val="28"/>
  </w:num>
  <w:num w:numId="20">
    <w:abstractNumId w:val="36"/>
  </w:num>
  <w:num w:numId="21">
    <w:abstractNumId w:val="43"/>
  </w:num>
  <w:num w:numId="22">
    <w:abstractNumId w:val="16"/>
  </w:num>
  <w:num w:numId="23">
    <w:abstractNumId w:val="12"/>
  </w:num>
  <w:num w:numId="24">
    <w:abstractNumId w:val="11"/>
  </w:num>
  <w:num w:numId="25">
    <w:abstractNumId w:val="7"/>
  </w:num>
  <w:num w:numId="26">
    <w:abstractNumId w:val="23"/>
  </w:num>
  <w:num w:numId="27">
    <w:abstractNumId w:val="34"/>
  </w:num>
  <w:num w:numId="28">
    <w:abstractNumId w:val="17"/>
  </w:num>
  <w:num w:numId="29">
    <w:abstractNumId w:val="18"/>
  </w:num>
  <w:num w:numId="30">
    <w:abstractNumId w:val="25"/>
  </w:num>
  <w:num w:numId="31">
    <w:abstractNumId w:val="39"/>
  </w:num>
  <w:num w:numId="32">
    <w:abstractNumId w:val="37"/>
  </w:num>
  <w:num w:numId="33">
    <w:abstractNumId w:val="3"/>
  </w:num>
  <w:num w:numId="34">
    <w:abstractNumId w:val="5"/>
  </w:num>
  <w:num w:numId="35">
    <w:abstractNumId w:val="2"/>
  </w:num>
  <w:num w:numId="36">
    <w:abstractNumId w:val="38"/>
  </w:num>
  <w:num w:numId="37">
    <w:abstractNumId w:val="10"/>
  </w:num>
  <w:num w:numId="38">
    <w:abstractNumId w:val="21"/>
  </w:num>
  <w:num w:numId="39">
    <w:abstractNumId w:val="20"/>
  </w:num>
  <w:num w:numId="40">
    <w:abstractNumId w:val="31"/>
  </w:num>
  <w:num w:numId="41">
    <w:abstractNumId w:val="15"/>
  </w:num>
  <w:num w:numId="42">
    <w:abstractNumId w:val="40"/>
  </w:num>
  <w:num w:numId="43">
    <w:abstractNumId w:val="10"/>
  </w:num>
  <w:num w:numId="44">
    <w:abstractNumId w:val="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38"/>
    <w:rsid w:val="00033994"/>
    <w:rsid w:val="00034918"/>
    <w:rsid w:val="00034D1F"/>
    <w:rsid w:val="00034F2D"/>
    <w:rsid w:val="00037614"/>
    <w:rsid w:val="000404D6"/>
    <w:rsid w:val="00042C5D"/>
    <w:rsid w:val="000430AC"/>
    <w:rsid w:val="00044869"/>
    <w:rsid w:val="00050994"/>
    <w:rsid w:val="00051D7A"/>
    <w:rsid w:val="00052720"/>
    <w:rsid w:val="00053FDC"/>
    <w:rsid w:val="000542BC"/>
    <w:rsid w:val="00055EFA"/>
    <w:rsid w:val="000560DA"/>
    <w:rsid w:val="000564A0"/>
    <w:rsid w:val="00060F64"/>
    <w:rsid w:val="0006105C"/>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6B0"/>
    <w:rsid w:val="000B3843"/>
    <w:rsid w:val="000B419A"/>
    <w:rsid w:val="000B4BD9"/>
    <w:rsid w:val="000B4F38"/>
    <w:rsid w:val="000B5E36"/>
    <w:rsid w:val="000B74F3"/>
    <w:rsid w:val="000B78B1"/>
    <w:rsid w:val="000C1691"/>
    <w:rsid w:val="000C3A56"/>
    <w:rsid w:val="000C3CD1"/>
    <w:rsid w:val="000C4271"/>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4CE0"/>
    <w:rsid w:val="000F5243"/>
    <w:rsid w:val="00104B79"/>
    <w:rsid w:val="001068E1"/>
    <w:rsid w:val="0010747E"/>
    <w:rsid w:val="00110970"/>
    <w:rsid w:val="001110D9"/>
    <w:rsid w:val="001113AF"/>
    <w:rsid w:val="00111EAF"/>
    <w:rsid w:val="00113F86"/>
    <w:rsid w:val="001144F2"/>
    <w:rsid w:val="00114AE3"/>
    <w:rsid w:val="00114D83"/>
    <w:rsid w:val="00122711"/>
    <w:rsid w:val="0012487A"/>
    <w:rsid w:val="001264BB"/>
    <w:rsid w:val="00126B0E"/>
    <w:rsid w:val="00127496"/>
    <w:rsid w:val="00130662"/>
    <w:rsid w:val="001345EF"/>
    <w:rsid w:val="00134EA1"/>
    <w:rsid w:val="00135445"/>
    <w:rsid w:val="00135E44"/>
    <w:rsid w:val="001427C3"/>
    <w:rsid w:val="00142990"/>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3334"/>
    <w:rsid w:val="001742AD"/>
    <w:rsid w:val="001775FC"/>
    <w:rsid w:val="00180506"/>
    <w:rsid w:val="00184CB0"/>
    <w:rsid w:val="00185180"/>
    <w:rsid w:val="00185DC3"/>
    <w:rsid w:val="00185E12"/>
    <w:rsid w:val="00187112"/>
    <w:rsid w:val="001878D0"/>
    <w:rsid w:val="00192B7D"/>
    <w:rsid w:val="00194BFA"/>
    <w:rsid w:val="00195121"/>
    <w:rsid w:val="00196748"/>
    <w:rsid w:val="001A071F"/>
    <w:rsid w:val="001A0938"/>
    <w:rsid w:val="001A0E75"/>
    <w:rsid w:val="001A4FB6"/>
    <w:rsid w:val="001A56AF"/>
    <w:rsid w:val="001A5A28"/>
    <w:rsid w:val="001A6103"/>
    <w:rsid w:val="001A7755"/>
    <w:rsid w:val="001A7E1A"/>
    <w:rsid w:val="001B1538"/>
    <w:rsid w:val="001B2041"/>
    <w:rsid w:val="001B298A"/>
    <w:rsid w:val="001B2BF5"/>
    <w:rsid w:val="001B2EC8"/>
    <w:rsid w:val="001B3CE5"/>
    <w:rsid w:val="001B5BD7"/>
    <w:rsid w:val="001B67EE"/>
    <w:rsid w:val="001B7E88"/>
    <w:rsid w:val="001C20E6"/>
    <w:rsid w:val="001C375F"/>
    <w:rsid w:val="001C5CC6"/>
    <w:rsid w:val="001C6E6F"/>
    <w:rsid w:val="001C728B"/>
    <w:rsid w:val="001C7919"/>
    <w:rsid w:val="001D050B"/>
    <w:rsid w:val="001D2F9F"/>
    <w:rsid w:val="001D4565"/>
    <w:rsid w:val="001D4EA3"/>
    <w:rsid w:val="001D5E6E"/>
    <w:rsid w:val="001D6C15"/>
    <w:rsid w:val="001D7F82"/>
    <w:rsid w:val="001E02E7"/>
    <w:rsid w:val="001E04D9"/>
    <w:rsid w:val="001E1287"/>
    <w:rsid w:val="001E238C"/>
    <w:rsid w:val="001E2C25"/>
    <w:rsid w:val="001E3250"/>
    <w:rsid w:val="001E5E36"/>
    <w:rsid w:val="001E7AC5"/>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23E53"/>
    <w:rsid w:val="00230B61"/>
    <w:rsid w:val="00232474"/>
    <w:rsid w:val="0023327C"/>
    <w:rsid w:val="00235FF5"/>
    <w:rsid w:val="002377C4"/>
    <w:rsid w:val="00240574"/>
    <w:rsid w:val="00240E23"/>
    <w:rsid w:val="00241AB2"/>
    <w:rsid w:val="00244B8D"/>
    <w:rsid w:val="00246723"/>
    <w:rsid w:val="00251140"/>
    <w:rsid w:val="00252AD0"/>
    <w:rsid w:val="00257B13"/>
    <w:rsid w:val="00257EB3"/>
    <w:rsid w:val="00260443"/>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A5960"/>
    <w:rsid w:val="002B0423"/>
    <w:rsid w:val="002B1E45"/>
    <w:rsid w:val="002B2DBB"/>
    <w:rsid w:val="002B3A52"/>
    <w:rsid w:val="002B3DEA"/>
    <w:rsid w:val="002B4286"/>
    <w:rsid w:val="002B4FE4"/>
    <w:rsid w:val="002B7D1A"/>
    <w:rsid w:val="002C312F"/>
    <w:rsid w:val="002C3B02"/>
    <w:rsid w:val="002C4601"/>
    <w:rsid w:val="002C4DED"/>
    <w:rsid w:val="002C7B72"/>
    <w:rsid w:val="002D03EF"/>
    <w:rsid w:val="002D35DD"/>
    <w:rsid w:val="002D38AD"/>
    <w:rsid w:val="002D3EDB"/>
    <w:rsid w:val="002D4D4E"/>
    <w:rsid w:val="002D5227"/>
    <w:rsid w:val="002D56C5"/>
    <w:rsid w:val="002D5FE1"/>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187F"/>
    <w:rsid w:val="0030345C"/>
    <w:rsid w:val="003051B3"/>
    <w:rsid w:val="003121A4"/>
    <w:rsid w:val="003121DB"/>
    <w:rsid w:val="00316E89"/>
    <w:rsid w:val="003200F8"/>
    <w:rsid w:val="00320152"/>
    <w:rsid w:val="00320500"/>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4339"/>
    <w:rsid w:val="003647FC"/>
    <w:rsid w:val="00365E84"/>
    <w:rsid w:val="003676AC"/>
    <w:rsid w:val="0036790D"/>
    <w:rsid w:val="003749CC"/>
    <w:rsid w:val="0037528D"/>
    <w:rsid w:val="00381390"/>
    <w:rsid w:val="00382292"/>
    <w:rsid w:val="00382F90"/>
    <w:rsid w:val="00383DB1"/>
    <w:rsid w:val="00383F65"/>
    <w:rsid w:val="0038491F"/>
    <w:rsid w:val="00384DF5"/>
    <w:rsid w:val="00384F73"/>
    <w:rsid w:val="0038606C"/>
    <w:rsid w:val="00386C93"/>
    <w:rsid w:val="00387842"/>
    <w:rsid w:val="00387FB1"/>
    <w:rsid w:val="00396EF5"/>
    <w:rsid w:val="0039783E"/>
    <w:rsid w:val="00397B0D"/>
    <w:rsid w:val="003A1CAC"/>
    <w:rsid w:val="003A23DD"/>
    <w:rsid w:val="003A3AAA"/>
    <w:rsid w:val="003A453C"/>
    <w:rsid w:val="003A4D6F"/>
    <w:rsid w:val="003A6069"/>
    <w:rsid w:val="003A673D"/>
    <w:rsid w:val="003B0F48"/>
    <w:rsid w:val="003B3948"/>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3F747A"/>
    <w:rsid w:val="003F7761"/>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312EF"/>
    <w:rsid w:val="00432708"/>
    <w:rsid w:val="00434A60"/>
    <w:rsid w:val="00437DFD"/>
    <w:rsid w:val="00440479"/>
    <w:rsid w:val="00440C11"/>
    <w:rsid w:val="00441996"/>
    <w:rsid w:val="00441E4E"/>
    <w:rsid w:val="0044269E"/>
    <w:rsid w:val="00444520"/>
    <w:rsid w:val="00444983"/>
    <w:rsid w:val="004449ED"/>
    <w:rsid w:val="0045054A"/>
    <w:rsid w:val="0045398A"/>
    <w:rsid w:val="00454B89"/>
    <w:rsid w:val="00457B85"/>
    <w:rsid w:val="00457C2C"/>
    <w:rsid w:val="00457E0F"/>
    <w:rsid w:val="00462CDD"/>
    <w:rsid w:val="0046324B"/>
    <w:rsid w:val="00463F9C"/>
    <w:rsid w:val="00464536"/>
    <w:rsid w:val="00464C29"/>
    <w:rsid w:val="00466CB2"/>
    <w:rsid w:val="00467589"/>
    <w:rsid w:val="00471752"/>
    <w:rsid w:val="00473E2E"/>
    <w:rsid w:val="004740EE"/>
    <w:rsid w:val="00474796"/>
    <w:rsid w:val="00474D9A"/>
    <w:rsid w:val="004751D7"/>
    <w:rsid w:val="0047532E"/>
    <w:rsid w:val="004769F6"/>
    <w:rsid w:val="00480B44"/>
    <w:rsid w:val="00480BBB"/>
    <w:rsid w:val="004822B2"/>
    <w:rsid w:val="00487CD8"/>
    <w:rsid w:val="00493490"/>
    <w:rsid w:val="004949B6"/>
    <w:rsid w:val="00495130"/>
    <w:rsid w:val="0049548F"/>
    <w:rsid w:val="00497F49"/>
    <w:rsid w:val="004A1A06"/>
    <w:rsid w:val="004A20B7"/>
    <w:rsid w:val="004A3C12"/>
    <w:rsid w:val="004A3FD4"/>
    <w:rsid w:val="004A4B59"/>
    <w:rsid w:val="004A4F82"/>
    <w:rsid w:val="004B18C6"/>
    <w:rsid w:val="004B1FA6"/>
    <w:rsid w:val="004B40A0"/>
    <w:rsid w:val="004B4B95"/>
    <w:rsid w:val="004B4F1C"/>
    <w:rsid w:val="004B5EC6"/>
    <w:rsid w:val="004B6928"/>
    <w:rsid w:val="004B6CA4"/>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400B"/>
    <w:rsid w:val="004E6B61"/>
    <w:rsid w:val="004F0F5A"/>
    <w:rsid w:val="004F4623"/>
    <w:rsid w:val="004F4B7C"/>
    <w:rsid w:val="004F4C42"/>
    <w:rsid w:val="004F5BBC"/>
    <w:rsid w:val="004F6384"/>
    <w:rsid w:val="004F7161"/>
    <w:rsid w:val="004F720D"/>
    <w:rsid w:val="004F7461"/>
    <w:rsid w:val="00501A60"/>
    <w:rsid w:val="00502198"/>
    <w:rsid w:val="00502232"/>
    <w:rsid w:val="00504B74"/>
    <w:rsid w:val="00505B95"/>
    <w:rsid w:val="00507980"/>
    <w:rsid w:val="00512597"/>
    <w:rsid w:val="00514059"/>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40DA"/>
    <w:rsid w:val="00554117"/>
    <w:rsid w:val="00554B2F"/>
    <w:rsid w:val="00555B0A"/>
    <w:rsid w:val="00555B93"/>
    <w:rsid w:val="00556487"/>
    <w:rsid w:val="00557B07"/>
    <w:rsid w:val="00557C74"/>
    <w:rsid w:val="00557E6B"/>
    <w:rsid w:val="005647A1"/>
    <w:rsid w:val="005655F8"/>
    <w:rsid w:val="005676B9"/>
    <w:rsid w:val="00567C55"/>
    <w:rsid w:val="0057160D"/>
    <w:rsid w:val="00573399"/>
    <w:rsid w:val="00573681"/>
    <w:rsid w:val="00573804"/>
    <w:rsid w:val="0057464E"/>
    <w:rsid w:val="005764EF"/>
    <w:rsid w:val="00577D81"/>
    <w:rsid w:val="00583BB9"/>
    <w:rsid w:val="005847E3"/>
    <w:rsid w:val="00585949"/>
    <w:rsid w:val="00590987"/>
    <w:rsid w:val="00591C33"/>
    <w:rsid w:val="00592889"/>
    <w:rsid w:val="00594179"/>
    <w:rsid w:val="00595683"/>
    <w:rsid w:val="005A0D4D"/>
    <w:rsid w:val="005A1430"/>
    <w:rsid w:val="005A3AB6"/>
    <w:rsid w:val="005A3FFB"/>
    <w:rsid w:val="005A6923"/>
    <w:rsid w:val="005A74E0"/>
    <w:rsid w:val="005B00F2"/>
    <w:rsid w:val="005B27A3"/>
    <w:rsid w:val="005B2E1D"/>
    <w:rsid w:val="005B478C"/>
    <w:rsid w:val="005B707D"/>
    <w:rsid w:val="005B7FFA"/>
    <w:rsid w:val="005C09A2"/>
    <w:rsid w:val="005C17D3"/>
    <w:rsid w:val="005C2137"/>
    <w:rsid w:val="005C475C"/>
    <w:rsid w:val="005C4C19"/>
    <w:rsid w:val="005C4F3E"/>
    <w:rsid w:val="005C6534"/>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1EB1"/>
    <w:rsid w:val="005F21D9"/>
    <w:rsid w:val="005F54A7"/>
    <w:rsid w:val="005F77CB"/>
    <w:rsid w:val="005F7DCB"/>
    <w:rsid w:val="00600144"/>
    <w:rsid w:val="006005B0"/>
    <w:rsid w:val="00601857"/>
    <w:rsid w:val="00606BF3"/>
    <w:rsid w:val="00607EAC"/>
    <w:rsid w:val="00610ED4"/>
    <w:rsid w:val="0061101C"/>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5C3E"/>
    <w:rsid w:val="00637A28"/>
    <w:rsid w:val="00637F17"/>
    <w:rsid w:val="00640EED"/>
    <w:rsid w:val="00641284"/>
    <w:rsid w:val="006413B4"/>
    <w:rsid w:val="00643297"/>
    <w:rsid w:val="0064416C"/>
    <w:rsid w:val="00644612"/>
    <w:rsid w:val="006474CB"/>
    <w:rsid w:val="00651E03"/>
    <w:rsid w:val="00653937"/>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AF3"/>
    <w:rsid w:val="006A6233"/>
    <w:rsid w:val="006B51EA"/>
    <w:rsid w:val="006B6FD0"/>
    <w:rsid w:val="006B717D"/>
    <w:rsid w:val="006B7B7E"/>
    <w:rsid w:val="006C041F"/>
    <w:rsid w:val="006C1792"/>
    <w:rsid w:val="006C297A"/>
    <w:rsid w:val="006C475A"/>
    <w:rsid w:val="006C4EC6"/>
    <w:rsid w:val="006C57D8"/>
    <w:rsid w:val="006C7367"/>
    <w:rsid w:val="006C7DC3"/>
    <w:rsid w:val="006C7FF6"/>
    <w:rsid w:val="006D063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6F57EE"/>
    <w:rsid w:val="0070069E"/>
    <w:rsid w:val="00701354"/>
    <w:rsid w:val="00701402"/>
    <w:rsid w:val="00701716"/>
    <w:rsid w:val="007018AC"/>
    <w:rsid w:val="00702B9C"/>
    <w:rsid w:val="007042BD"/>
    <w:rsid w:val="00705645"/>
    <w:rsid w:val="00705B1E"/>
    <w:rsid w:val="007060C4"/>
    <w:rsid w:val="00706261"/>
    <w:rsid w:val="00707B71"/>
    <w:rsid w:val="007102C2"/>
    <w:rsid w:val="00710CAA"/>
    <w:rsid w:val="00710D68"/>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41588"/>
    <w:rsid w:val="00741B45"/>
    <w:rsid w:val="007445D1"/>
    <w:rsid w:val="00744FA0"/>
    <w:rsid w:val="00745720"/>
    <w:rsid w:val="00746E18"/>
    <w:rsid w:val="00747AD3"/>
    <w:rsid w:val="007503E0"/>
    <w:rsid w:val="007505D8"/>
    <w:rsid w:val="0075151A"/>
    <w:rsid w:val="00752014"/>
    <w:rsid w:val="007528F0"/>
    <w:rsid w:val="00753E70"/>
    <w:rsid w:val="0075440F"/>
    <w:rsid w:val="00756BCE"/>
    <w:rsid w:val="0076011E"/>
    <w:rsid w:val="0076087D"/>
    <w:rsid w:val="00762019"/>
    <w:rsid w:val="0076243A"/>
    <w:rsid w:val="00762A36"/>
    <w:rsid w:val="00763CD2"/>
    <w:rsid w:val="00764E61"/>
    <w:rsid w:val="00764EA2"/>
    <w:rsid w:val="00765AE8"/>
    <w:rsid w:val="0076600A"/>
    <w:rsid w:val="007660C2"/>
    <w:rsid w:val="007675A9"/>
    <w:rsid w:val="00767AD9"/>
    <w:rsid w:val="00771D5C"/>
    <w:rsid w:val="00772757"/>
    <w:rsid w:val="00773158"/>
    <w:rsid w:val="00774BC9"/>
    <w:rsid w:val="00774D45"/>
    <w:rsid w:val="00775C42"/>
    <w:rsid w:val="007760C5"/>
    <w:rsid w:val="007806C7"/>
    <w:rsid w:val="00783A90"/>
    <w:rsid w:val="0078646D"/>
    <w:rsid w:val="00787F4D"/>
    <w:rsid w:val="00790B13"/>
    <w:rsid w:val="007915BD"/>
    <w:rsid w:val="007928B0"/>
    <w:rsid w:val="00792950"/>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091D"/>
    <w:rsid w:val="008233A5"/>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3549"/>
    <w:rsid w:val="0085505B"/>
    <w:rsid w:val="00855D5E"/>
    <w:rsid w:val="00856138"/>
    <w:rsid w:val="008571E7"/>
    <w:rsid w:val="0085795D"/>
    <w:rsid w:val="00861884"/>
    <w:rsid w:val="00862765"/>
    <w:rsid w:val="00863416"/>
    <w:rsid w:val="00866A74"/>
    <w:rsid w:val="00870D5F"/>
    <w:rsid w:val="008717B8"/>
    <w:rsid w:val="008740A0"/>
    <w:rsid w:val="0087786D"/>
    <w:rsid w:val="00882510"/>
    <w:rsid w:val="0088362E"/>
    <w:rsid w:val="00885163"/>
    <w:rsid w:val="0088732B"/>
    <w:rsid w:val="008875C5"/>
    <w:rsid w:val="00890D0E"/>
    <w:rsid w:val="00893D14"/>
    <w:rsid w:val="00895332"/>
    <w:rsid w:val="008953EC"/>
    <w:rsid w:val="008965E1"/>
    <w:rsid w:val="00897D8D"/>
    <w:rsid w:val="008A1427"/>
    <w:rsid w:val="008A324E"/>
    <w:rsid w:val="008A36C1"/>
    <w:rsid w:val="008A3E24"/>
    <w:rsid w:val="008A4A57"/>
    <w:rsid w:val="008A5486"/>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6D3A"/>
    <w:rsid w:val="008F14B4"/>
    <w:rsid w:val="008F18C9"/>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EA"/>
    <w:rsid w:val="009170D1"/>
    <w:rsid w:val="00920BCE"/>
    <w:rsid w:val="009226BA"/>
    <w:rsid w:val="00923891"/>
    <w:rsid w:val="0092473B"/>
    <w:rsid w:val="009250AF"/>
    <w:rsid w:val="0092691B"/>
    <w:rsid w:val="00926B65"/>
    <w:rsid w:val="00927B62"/>
    <w:rsid w:val="00930D29"/>
    <w:rsid w:val="00934240"/>
    <w:rsid w:val="00936E0C"/>
    <w:rsid w:val="00937509"/>
    <w:rsid w:val="00940055"/>
    <w:rsid w:val="00940271"/>
    <w:rsid w:val="009431B3"/>
    <w:rsid w:val="009445EB"/>
    <w:rsid w:val="0094754C"/>
    <w:rsid w:val="00952D2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A058A"/>
    <w:rsid w:val="009A3432"/>
    <w:rsid w:val="009A3B3C"/>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74CE"/>
    <w:rsid w:val="009E0EBB"/>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3CB9"/>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A2CC3"/>
    <w:rsid w:val="00AA53D6"/>
    <w:rsid w:val="00AA6F96"/>
    <w:rsid w:val="00AB1705"/>
    <w:rsid w:val="00AB1A17"/>
    <w:rsid w:val="00AB2BCC"/>
    <w:rsid w:val="00AB766D"/>
    <w:rsid w:val="00AC0926"/>
    <w:rsid w:val="00AC0CD8"/>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AD1"/>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4874"/>
    <w:rsid w:val="00B3506B"/>
    <w:rsid w:val="00B35D1A"/>
    <w:rsid w:val="00B36A72"/>
    <w:rsid w:val="00B4010C"/>
    <w:rsid w:val="00B42351"/>
    <w:rsid w:val="00B43348"/>
    <w:rsid w:val="00B434FD"/>
    <w:rsid w:val="00B45930"/>
    <w:rsid w:val="00B45E13"/>
    <w:rsid w:val="00B47A32"/>
    <w:rsid w:val="00B50FFF"/>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4FE"/>
    <w:rsid w:val="00B96C8E"/>
    <w:rsid w:val="00B977C6"/>
    <w:rsid w:val="00B97DDE"/>
    <w:rsid w:val="00BA0B8D"/>
    <w:rsid w:val="00BA28B2"/>
    <w:rsid w:val="00BA31D5"/>
    <w:rsid w:val="00BA4B04"/>
    <w:rsid w:val="00BA7792"/>
    <w:rsid w:val="00BB1DDD"/>
    <w:rsid w:val="00BB394D"/>
    <w:rsid w:val="00BB6A00"/>
    <w:rsid w:val="00BB7D17"/>
    <w:rsid w:val="00BC3A4A"/>
    <w:rsid w:val="00BC5F29"/>
    <w:rsid w:val="00BC6183"/>
    <w:rsid w:val="00BD00A7"/>
    <w:rsid w:val="00BD0BA4"/>
    <w:rsid w:val="00BD0EA6"/>
    <w:rsid w:val="00BD277C"/>
    <w:rsid w:val="00BD37BC"/>
    <w:rsid w:val="00BD5C72"/>
    <w:rsid w:val="00BD60A2"/>
    <w:rsid w:val="00BD6892"/>
    <w:rsid w:val="00BD7718"/>
    <w:rsid w:val="00BD776F"/>
    <w:rsid w:val="00BD7CC1"/>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374"/>
    <w:rsid w:val="00C40703"/>
    <w:rsid w:val="00C44EB0"/>
    <w:rsid w:val="00C46829"/>
    <w:rsid w:val="00C47577"/>
    <w:rsid w:val="00C50219"/>
    <w:rsid w:val="00C514AE"/>
    <w:rsid w:val="00C51FF6"/>
    <w:rsid w:val="00C52F25"/>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85DF9"/>
    <w:rsid w:val="00C9149E"/>
    <w:rsid w:val="00C91E11"/>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108B"/>
    <w:rsid w:val="00CC42A2"/>
    <w:rsid w:val="00CC457A"/>
    <w:rsid w:val="00CC4E09"/>
    <w:rsid w:val="00CC4E11"/>
    <w:rsid w:val="00CC5C8D"/>
    <w:rsid w:val="00CC6B29"/>
    <w:rsid w:val="00CD3A19"/>
    <w:rsid w:val="00CD5977"/>
    <w:rsid w:val="00CD5B55"/>
    <w:rsid w:val="00CE1246"/>
    <w:rsid w:val="00CE246D"/>
    <w:rsid w:val="00CE2F30"/>
    <w:rsid w:val="00CE355F"/>
    <w:rsid w:val="00CF09F7"/>
    <w:rsid w:val="00CF3362"/>
    <w:rsid w:val="00CF450B"/>
    <w:rsid w:val="00CF4A3B"/>
    <w:rsid w:val="00CF60A6"/>
    <w:rsid w:val="00CF7828"/>
    <w:rsid w:val="00D002A6"/>
    <w:rsid w:val="00D01541"/>
    <w:rsid w:val="00D040BD"/>
    <w:rsid w:val="00D04205"/>
    <w:rsid w:val="00D05FD8"/>
    <w:rsid w:val="00D070FD"/>
    <w:rsid w:val="00D11460"/>
    <w:rsid w:val="00D12450"/>
    <w:rsid w:val="00D12B88"/>
    <w:rsid w:val="00D14B60"/>
    <w:rsid w:val="00D14FE5"/>
    <w:rsid w:val="00D158C1"/>
    <w:rsid w:val="00D16A0F"/>
    <w:rsid w:val="00D2025F"/>
    <w:rsid w:val="00D20651"/>
    <w:rsid w:val="00D21E25"/>
    <w:rsid w:val="00D260E4"/>
    <w:rsid w:val="00D2762F"/>
    <w:rsid w:val="00D30378"/>
    <w:rsid w:val="00D33043"/>
    <w:rsid w:val="00D33346"/>
    <w:rsid w:val="00D34BCE"/>
    <w:rsid w:val="00D35536"/>
    <w:rsid w:val="00D36D20"/>
    <w:rsid w:val="00D37859"/>
    <w:rsid w:val="00D40048"/>
    <w:rsid w:val="00D42815"/>
    <w:rsid w:val="00D44DC0"/>
    <w:rsid w:val="00D461D7"/>
    <w:rsid w:val="00D46C5F"/>
    <w:rsid w:val="00D50551"/>
    <w:rsid w:val="00D51168"/>
    <w:rsid w:val="00D51E3D"/>
    <w:rsid w:val="00D53835"/>
    <w:rsid w:val="00D54564"/>
    <w:rsid w:val="00D54ED8"/>
    <w:rsid w:val="00D558DC"/>
    <w:rsid w:val="00D57726"/>
    <w:rsid w:val="00D577E6"/>
    <w:rsid w:val="00D57FC1"/>
    <w:rsid w:val="00D6003A"/>
    <w:rsid w:val="00D601E9"/>
    <w:rsid w:val="00D62768"/>
    <w:rsid w:val="00D635DE"/>
    <w:rsid w:val="00D6394F"/>
    <w:rsid w:val="00D70367"/>
    <w:rsid w:val="00D7201E"/>
    <w:rsid w:val="00D76030"/>
    <w:rsid w:val="00D77174"/>
    <w:rsid w:val="00D819C7"/>
    <w:rsid w:val="00D820B7"/>
    <w:rsid w:val="00D84416"/>
    <w:rsid w:val="00D86380"/>
    <w:rsid w:val="00D87787"/>
    <w:rsid w:val="00D96D67"/>
    <w:rsid w:val="00DA14CF"/>
    <w:rsid w:val="00DA4DB6"/>
    <w:rsid w:val="00DA58C2"/>
    <w:rsid w:val="00DA6FC3"/>
    <w:rsid w:val="00DA777B"/>
    <w:rsid w:val="00DB456D"/>
    <w:rsid w:val="00DB459A"/>
    <w:rsid w:val="00DB5A2D"/>
    <w:rsid w:val="00DB6A6A"/>
    <w:rsid w:val="00DB7605"/>
    <w:rsid w:val="00DC0C98"/>
    <w:rsid w:val="00DC1569"/>
    <w:rsid w:val="00DC1700"/>
    <w:rsid w:val="00DC3189"/>
    <w:rsid w:val="00DC3390"/>
    <w:rsid w:val="00DC41AF"/>
    <w:rsid w:val="00DC47D7"/>
    <w:rsid w:val="00DD0838"/>
    <w:rsid w:val="00DD56A9"/>
    <w:rsid w:val="00DD605F"/>
    <w:rsid w:val="00DD616F"/>
    <w:rsid w:val="00DD7097"/>
    <w:rsid w:val="00DD732F"/>
    <w:rsid w:val="00DD7F55"/>
    <w:rsid w:val="00DE1DAA"/>
    <w:rsid w:val="00DE40A3"/>
    <w:rsid w:val="00DF3523"/>
    <w:rsid w:val="00DF3788"/>
    <w:rsid w:val="00DF4693"/>
    <w:rsid w:val="00DF7CB4"/>
    <w:rsid w:val="00E0190B"/>
    <w:rsid w:val="00E01FF3"/>
    <w:rsid w:val="00E02323"/>
    <w:rsid w:val="00E03FED"/>
    <w:rsid w:val="00E04183"/>
    <w:rsid w:val="00E04368"/>
    <w:rsid w:val="00E05CA9"/>
    <w:rsid w:val="00E074D5"/>
    <w:rsid w:val="00E07774"/>
    <w:rsid w:val="00E11189"/>
    <w:rsid w:val="00E11658"/>
    <w:rsid w:val="00E221F7"/>
    <w:rsid w:val="00E22C35"/>
    <w:rsid w:val="00E234EF"/>
    <w:rsid w:val="00E30D82"/>
    <w:rsid w:val="00E30F78"/>
    <w:rsid w:val="00E32F2B"/>
    <w:rsid w:val="00E34FAB"/>
    <w:rsid w:val="00E35CD0"/>
    <w:rsid w:val="00E36313"/>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A72"/>
    <w:rsid w:val="00EF6D1B"/>
    <w:rsid w:val="00EF6FB2"/>
    <w:rsid w:val="00EF761D"/>
    <w:rsid w:val="00F0062B"/>
    <w:rsid w:val="00F00651"/>
    <w:rsid w:val="00F00973"/>
    <w:rsid w:val="00F00D57"/>
    <w:rsid w:val="00F0371D"/>
    <w:rsid w:val="00F0583A"/>
    <w:rsid w:val="00F06037"/>
    <w:rsid w:val="00F069DA"/>
    <w:rsid w:val="00F07B44"/>
    <w:rsid w:val="00F10015"/>
    <w:rsid w:val="00F14386"/>
    <w:rsid w:val="00F156AF"/>
    <w:rsid w:val="00F16BA0"/>
    <w:rsid w:val="00F20720"/>
    <w:rsid w:val="00F21236"/>
    <w:rsid w:val="00F22047"/>
    <w:rsid w:val="00F238A9"/>
    <w:rsid w:val="00F23CD7"/>
    <w:rsid w:val="00F25388"/>
    <w:rsid w:val="00F25822"/>
    <w:rsid w:val="00F312A9"/>
    <w:rsid w:val="00F31E8F"/>
    <w:rsid w:val="00F32754"/>
    <w:rsid w:val="00F342A7"/>
    <w:rsid w:val="00F34912"/>
    <w:rsid w:val="00F37252"/>
    <w:rsid w:val="00F378B0"/>
    <w:rsid w:val="00F37AB7"/>
    <w:rsid w:val="00F41365"/>
    <w:rsid w:val="00F420B0"/>
    <w:rsid w:val="00F4229C"/>
    <w:rsid w:val="00F430BF"/>
    <w:rsid w:val="00F432FA"/>
    <w:rsid w:val="00F45080"/>
    <w:rsid w:val="00F45D52"/>
    <w:rsid w:val="00F472B6"/>
    <w:rsid w:val="00F4797D"/>
    <w:rsid w:val="00F52AF5"/>
    <w:rsid w:val="00F53385"/>
    <w:rsid w:val="00F53931"/>
    <w:rsid w:val="00F57CD3"/>
    <w:rsid w:val="00F61F2D"/>
    <w:rsid w:val="00F63C7F"/>
    <w:rsid w:val="00F64634"/>
    <w:rsid w:val="00F66B03"/>
    <w:rsid w:val="00F705F4"/>
    <w:rsid w:val="00F70F72"/>
    <w:rsid w:val="00F71063"/>
    <w:rsid w:val="00F71861"/>
    <w:rsid w:val="00F726F7"/>
    <w:rsid w:val="00F7281B"/>
    <w:rsid w:val="00F72A34"/>
    <w:rsid w:val="00F74C88"/>
    <w:rsid w:val="00F76325"/>
    <w:rsid w:val="00F77A68"/>
    <w:rsid w:val="00F828E9"/>
    <w:rsid w:val="00F83541"/>
    <w:rsid w:val="00F83803"/>
    <w:rsid w:val="00F84192"/>
    <w:rsid w:val="00F843F1"/>
    <w:rsid w:val="00F85A26"/>
    <w:rsid w:val="00F85A70"/>
    <w:rsid w:val="00F8704A"/>
    <w:rsid w:val="00F87597"/>
    <w:rsid w:val="00F87A74"/>
    <w:rsid w:val="00F87B98"/>
    <w:rsid w:val="00F904E0"/>
    <w:rsid w:val="00F90ED8"/>
    <w:rsid w:val="00F92F29"/>
    <w:rsid w:val="00FA0CA9"/>
    <w:rsid w:val="00FA24E9"/>
    <w:rsid w:val="00FA35D2"/>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F322E"/>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18433"/>
    <o:shapelayout v:ext="edit">
      <o:idmap v:ext="edit" data="1"/>
    </o:shapelayout>
  </w:shapeDefaults>
  <w:decimalSymbol w:val=","/>
  <w:listSeparator w:val=";"/>
  <w14:docId w14:val="7EAD0ED5"/>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autoRedefine/>
    <w:qFormat/>
    <w:rsid w:val="0030187F"/>
    <w:pPr>
      <w:keepNext/>
      <w:spacing w:after="240"/>
      <w:jc w:val="center"/>
      <w:outlineLvl w:val="0"/>
    </w:pPr>
    <w:rPr>
      <w:rFonts w:ascii="Microsoft Sans Serif" w:eastAsia="Batang" w:hAnsi="Microsoft Sans Serif"/>
      <w:b/>
      <w:caps/>
      <w:sz w:val="28"/>
      <w:szCs w:val="28"/>
    </w:rPr>
  </w:style>
  <w:style w:type="paragraph" w:styleId="Ttulo2">
    <w:name w:val="heading 2"/>
    <w:basedOn w:val="Normal"/>
    <w:next w:val="Normal"/>
    <w:link w:val="Ttulo2Char"/>
    <w:semiHidden/>
    <w:unhideWhenUsed/>
    <w:qFormat/>
    <w:rsid w:val="0030187F"/>
    <w:pPr>
      <w:keepNext/>
      <w:spacing w:before="240" w:after="60"/>
      <w:outlineLvl w:val="1"/>
    </w:pPr>
    <w:rPr>
      <w:rFonts w:ascii="Cambria" w:hAnsi="Cambria"/>
      <w:b/>
      <w:bCs/>
      <w:i/>
      <w:iCs/>
      <w:spacing w:val="4"/>
      <w:sz w:val="28"/>
      <w:szCs w:val="28"/>
    </w:rPr>
  </w:style>
  <w:style w:type="paragraph" w:styleId="Ttulo3">
    <w:name w:val="heading 3"/>
    <w:basedOn w:val="Normal"/>
    <w:next w:val="Normal"/>
    <w:link w:val="Ttulo3Char"/>
    <w:semiHidden/>
    <w:unhideWhenUsed/>
    <w:qFormat/>
    <w:rsid w:val="0030187F"/>
    <w:pPr>
      <w:keepNext/>
      <w:spacing w:before="240" w:after="60"/>
      <w:outlineLvl w:val="2"/>
    </w:pPr>
    <w:rPr>
      <w:rFonts w:ascii="Cambria" w:hAnsi="Cambria"/>
      <w:b/>
      <w:bCs/>
      <w:spacing w:val="4"/>
      <w:sz w:val="26"/>
      <w:szCs w:val="26"/>
    </w:rPr>
  </w:style>
  <w:style w:type="paragraph" w:styleId="Ttulo4">
    <w:name w:val="heading 4"/>
    <w:basedOn w:val="Normal"/>
    <w:next w:val="Normal"/>
    <w:link w:val="Ttulo4Char"/>
    <w:qFormat/>
    <w:rsid w:val="0030187F"/>
    <w:pPr>
      <w:keepNext/>
      <w:jc w:val="both"/>
      <w:outlineLvl w:val="3"/>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rsid w:val="005B2E1D"/>
    <w:rPr>
      <w:sz w:val="24"/>
      <w:szCs w:val="24"/>
    </w:rPr>
  </w:style>
  <w:style w:type="paragraph" w:styleId="Corpodetexto">
    <w:name w:val="Body Text"/>
    <w:basedOn w:val="Normal"/>
    <w:link w:val="CorpodetextoChar"/>
    <w:rsid w:val="005B2E1D"/>
    <w:pPr>
      <w:jc w:val="both"/>
    </w:pPr>
    <w:rPr>
      <w:sz w:val="22"/>
      <w:szCs w:val="20"/>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customStyle="1" w:styleId="Ttulo1Char">
    <w:name w:val="Título 1 Char"/>
    <w:basedOn w:val="Fontepargpadro"/>
    <w:link w:val="Ttulo1"/>
    <w:rsid w:val="0030187F"/>
    <w:rPr>
      <w:rFonts w:ascii="Microsoft Sans Serif" w:eastAsia="Batang" w:hAnsi="Microsoft Sans Serif"/>
      <w:b/>
      <w:caps/>
      <w:sz w:val="28"/>
      <w:szCs w:val="28"/>
    </w:rPr>
  </w:style>
  <w:style w:type="character" w:customStyle="1" w:styleId="Ttulo2Char">
    <w:name w:val="Título 2 Char"/>
    <w:basedOn w:val="Fontepargpadro"/>
    <w:link w:val="Ttulo2"/>
    <w:semiHidden/>
    <w:rsid w:val="0030187F"/>
    <w:rPr>
      <w:rFonts w:ascii="Cambria" w:hAnsi="Cambria"/>
      <w:b/>
      <w:bCs/>
      <w:i/>
      <w:iCs/>
      <w:spacing w:val="4"/>
      <w:sz w:val="28"/>
      <w:szCs w:val="28"/>
    </w:rPr>
  </w:style>
  <w:style w:type="character" w:customStyle="1" w:styleId="Ttulo3Char">
    <w:name w:val="Título 3 Char"/>
    <w:basedOn w:val="Fontepargpadro"/>
    <w:link w:val="Ttulo3"/>
    <w:semiHidden/>
    <w:rsid w:val="0030187F"/>
    <w:rPr>
      <w:rFonts w:ascii="Cambria" w:hAnsi="Cambria"/>
      <w:b/>
      <w:bCs/>
      <w:spacing w:val="4"/>
      <w:sz w:val="26"/>
      <w:szCs w:val="26"/>
    </w:rPr>
  </w:style>
  <w:style w:type="character" w:customStyle="1" w:styleId="Ttulo4Char">
    <w:name w:val="Título 4 Char"/>
    <w:basedOn w:val="Fontepargpadro"/>
    <w:link w:val="Ttulo4"/>
    <w:rsid w:val="0030187F"/>
    <w:rPr>
      <w:sz w:val="28"/>
    </w:rPr>
  </w:style>
  <w:style w:type="character" w:styleId="Nmerodepgina">
    <w:name w:val="page number"/>
    <w:basedOn w:val="Fontepargpadro"/>
    <w:uiPriority w:val="99"/>
    <w:rsid w:val="0030187F"/>
  </w:style>
  <w:style w:type="table" w:styleId="Tabelacomgrade">
    <w:name w:val="Table Grid"/>
    <w:basedOn w:val="Tabelanormal"/>
    <w:uiPriority w:val="59"/>
    <w:rsid w:val="0030187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30187F"/>
    <w:pPr>
      <w:spacing w:after="120" w:line="480" w:lineRule="auto"/>
      <w:ind w:left="283"/>
    </w:pPr>
    <w:rPr>
      <w:rFonts w:ascii="Tahoma" w:hAnsi="Tahoma"/>
      <w:spacing w:val="4"/>
      <w:sz w:val="26"/>
      <w:szCs w:val="20"/>
    </w:rPr>
  </w:style>
  <w:style w:type="character" w:customStyle="1" w:styleId="Recuodecorpodetexto2Char">
    <w:name w:val="Recuo de corpo de texto 2 Char"/>
    <w:basedOn w:val="Fontepargpadro"/>
    <w:link w:val="Recuodecorpodetexto2"/>
    <w:rsid w:val="0030187F"/>
    <w:rPr>
      <w:rFonts w:ascii="Tahoma" w:hAnsi="Tahoma"/>
      <w:spacing w:val="4"/>
      <w:sz w:val="26"/>
    </w:rPr>
  </w:style>
  <w:style w:type="paragraph" w:customStyle="1" w:styleId="Novela">
    <w:name w:val="Novela"/>
    <w:basedOn w:val="Normal"/>
    <w:rsid w:val="0030187F"/>
    <w:pPr>
      <w:spacing w:after="240"/>
      <w:jc w:val="both"/>
    </w:pPr>
    <w:rPr>
      <w:rFonts w:ascii="Arial" w:eastAsia="Batang" w:hAnsi="Arial"/>
    </w:rPr>
  </w:style>
  <w:style w:type="paragraph" w:styleId="Corpodetexto2">
    <w:name w:val="Body Text 2"/>
    <w:basedOn w:val="Normal"/>
    <w:link w:val="Corpodetexto2Char"/>
    <w:rsid w:val="0030187F"/>
    <w:pPr>
      <w:spacing w:after="120" w:line="480" w:lineRule="auto"/>
    </w:pPr>
    <w:rPr>
      <w:rFonts w:ascii="Tahoma" w:hAnsi="Tahoma"/>
      <w:spacing w:val="4"/>
      <w:sz w:val="26"/>
      <w:szCs w:val="20"/>
    </w:rPr>
  </w:style>
  <w:style w:type="character" w:customStyle="1" w:styleId="Corpodetexto2Char">
    <w:name w:val="Corpo de texto 2 Char"/>
    <w:basedOn w:val="Fontepargpadro"/>
    <w:link w:val="Corpodetexto2"/>
    <w:rsid w:val="0030187F"/>
    <w:rPr>
      <w:rFonts w:ascii="Tahoma" w:hAnsi="Tahoma"/>
      <w:spacing w:val="4"/>
      <w:sz w:val="26"/>
    </w:rPr>
  </w:style>
  <w:style w:type="paragraph" w:styleId="TextosemFormatao">
    <w:name w:val="Plain Text"/>
    <w:basedOn w:val="Normal"/>
    <w:link w:val="TextosemFormataoChar"/>
    <w:rsid w:val="0030187F"/>
    <w:rPr>
      <w:rFonts w:ascii="Courier New" w:hAnsi="Courier New" w:cs="Courier New"/>
      <w:sz w:val="20"/>
      <w:szCs w:val="20"/>
    </w:rPr>
  </w:style>
  <w:style w:type="character" w:customStyle="1" w:styleId="TextosemFormataoChar">
    <w:name w:val="Texto sem Formatação Char"/>
    <w:basedOn w:val="Fontepargpadro"/>
    <w:link w:val="TextosemFormatao"/>
    <w:rsid w:val="0030187F"/>
    <w:rPr>
      <w:rFonts w:ascii="Courier New" w:hAnsi="Courier New" w:cs="Courier New"/>
    </w:rPr>
  </w:style>
  <w:style w:type="paragraph" w:styleId="Textodebalo">
    <w:name w:val="Balloon Text"/>
    <w:basedOn w:val="Normal"/>
    <w:link w:val="TextodebaloChar"/>
    <w:rsid w:val="0030187F"/>
    <w:rPr>
      <w:rFonts w:ascii="Tahoma" w:hAnsi="Tahoma" w:cs="Tahoma"/>
      <w:spacing w:val="4"/>
      <w:sz w:val="16"/>
      <w:szCs w:val="16"/>
    </w:rPr>
  </w:style>
  <w:style w:type="character" w:customStyle="1" w:styleId="TextodebaloChar">
    <w:name w:val="Texto de balão Char"/>
    <w:basedOn w:val="Fontepargpadro"/>
    <w:link w:val="Textodebalo"/>
    <w:rsid w:val="0030187F"/>
    <w:rPr>
      <w:rFonts w:ascii="Tahoma" w:hAnsi="Tahoma" w:cs="Tahoma"/>
      <w:spacing w:val="4"/>
      <w:sz w:val="16"/>
      <w:szCs w:val="16"/>
    </w:rPr>
  </w:style>
  <w:style w:type="paragraph" w:styleId="NormalWeb">
    <w:name w:val="Normal (Web)"/>
    <w:basedOn w:val="Normal"/>
    <w:uiPriority w:val="99"/>
    <w:unhideWhenUsed/>
    <w:rsid w:val="0030187F"/>
    <w:pPr>
      <w:spacing w:before="100" w:beforeAutospacing="1" w:after="100" w:afterAutospacing="1"/>
    </w:pPr>
    <w:rPr>
      <w:color w:val="000000"/>
    </w:rPr>
  </w:style>
  <w:style w:type="paragraph" w:customStyle="1" w:styleId="Default">
    <w:name w:val="Default"/>
    <w:rsid w:val="0030187F"/>
    <w:pPr>
      <w:autoSpaceDE w:val="0"/>
      <w:autoSpaceDN w:val="0"/>
      <w:adjustRightInd w:val="0"/>
    </w:pPr>
    <w:rPr>
      <w:rFonts w:ascii="Arial" w:hAnsi="Arial" w:cs="Arial"/>
      <w:color w:val="000000"/>
      <w:sz w:val="24"/>
      <w:szCs w:val="24"/>
    </w:rPr>
  </w:style>
  <w:style w:type="character" w:customStyle="1" w:styleId="apple-style-span">
    <w:name w:val="apple-style-span"/>
    <w:rsid w:val="0030187F"/>
  </w:style>
  <w:style w:type="character" w:styleId="Forte">
    <w:name w:val="Strong"/>
    <w:uiPriority w:val="22"/>
    <w:qFormat/>
    <w:rsid w:val="0030187F"/>
    <w:rPr>
      <w:b/>
      <w:bCs/>
    </w:rPr>
  </w:style>
  <w:style w:type="character" w:customStyle="1" w:styleId="pp-headline-item">
    <w:name w:val="pp-headline-item"/>
    <w:rsid w:val="0030187F"/>
  </w:style>
  <w:style w:type="character" w:customStyle="1" w:styleId="telephone">
    <w:name w:val="telephone"/>
    <w:rsid w:val="0030187F"/>
  </w:style>
  <w:style w:type="character" w:customStyle="1" w:styleId="pp-headline-phone-label1">
    <w:name w:val="pp-headline-phone-label1"/>
    <w:rsid w:val="0030187F"/>
    <w:rPr>
      <w:color w:val="808080"/>
    </w:rPr>
  </w:style>
  <w:style w:type="table" w:styleId="Tabelaemcolunas3">
    <w:name w:val="Table Columns 3"/>
    <w:basedOn w:val="Tabelanormal"/>
    <w:rsid w:val="0030187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Ttulo">
    <w:name w:val="Title"/>
    <w:basedOn w:val="Normal"/>
    <w:link w:val="TtuloChar"/>
    <w:qFormat/>
    <w:rsid w:val="0030187F"/>
    <w:pPr>
      <w:ind w:left="-567"/>
      <w:jc w:val="center"/>
    </w:pPr>
    <w:rPr>
      <w:b/>
      <w:sz w:val="32"/>
      <w:szCs w:val="20"/>
    </w:rPr>
  </w:style>
  <w:style w:type="character" w:customStyle="1" w:styleId="TtuloChar">
    <w:name w:val="Título Char"/>
    <w:basedOn w:val="Fontepargpadro"/>
    <w:link w:val="Ttulo"/>
    <w:rsid w:val="0030187F"/>
    <w:rPr>
      <w:b/>
      <w:sz w:val="32"/>
    </w:rPr>
  </w:style>
  <w:style w:type="paragraph" w:styleId="Textoembloco">
    <w:name w:val="Block Text"/>
    <w:basedOn w:val="Normal"/>
    <w:rsid w:val="0030187F"/>
    <w:pPr>
      <w:ind w:left="426" w:right="262"/>
      <w:jc w:val="both"/>
    </w:pPr>
    <w:rPr>
      <w:sz w:val="20"/>
    </w:rPr>
  </w:style>
  <w:style w:type="character" w:styleId="MenoPendente">
    <w:name w:val="Unresolved Mention"/>
    <w:basedOn w:val="Fontepargpadro"/>
    <w:uiPriority w:val="99"/>
    <w:semiHidden/>
    <w:unhideWhenUsed/>
    <w:rsid w:val="00FA35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PessoaJuridica/CNPJ/cnpjreva/Cnpjreva_Solicitacao.asp" TargetMode="External"/><Relationship Id="rId13" Type="http://schemas.openxmlformats.org/officeDocument/2006/relationships/hyperlink" Target="mailto:robertomonte@ro.senac.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ceita.fazenda.gov.br/legislacao/ins/2014/in14702014.htm" TargetMode="External"/><Relationship Id="rId12" Type="http://schemas.openxmlformats.org/officeDocument/2006/relationships/hyperlink" Target="mailto:licitacao@ro.senac.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t.jus.br/certidao" TargetMode="External"/><Relationship Id="rId5" Type="http://schemas.openxmlformats.org/officeDocument/2006/relationships/footnotes" Target="footnotes.xml"/><Relationship Id="rId15" Type="http://schemas.openxmlformats.org/officeDocument/2006/relationships/hyperlink" Target="mailto:antoniony@ro.senac.br" TargetMode="External"/><Relationship Id="rId10" Type="http://schemas.openxmlformats.org/officeDocument/2006/relationships/hyperlink" Target="https://webp.caixa.gov.br/cidadao/Crf/FgeCfSCriteriosPesquisa.a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ceita.fazenda.gov.br/Aplicacoes/ATSPO/Certidao/CNDConjuntaSegVia/NICertidaoSegVia.asp?Tipo=1" TargetMode="External"/><Relationship Id="rId14" Type="http://schemas.openxmlformats.org/officeDocument/2006/relationships/hyperlink" Target="mailto:fabricio@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29</Pages>
  <Words>10235</Words>
  <Characters>62976</Characters>
  <Application>Microsoft Office Word</Application>
  <DocSecurity>0</DocSecurity>
  <Lines>524</Lines>
  <Paragraphs>146</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25</cp:revision>
  <cp:lastPrinted>2012-04-30T14:54:00Z</cp:lastPrinted>
  <dcterms:created xsi:type="dcterms:W3CDTF">2018-12-14T12:06:00Z</dcterms:created>
  <dcterms:modified xsi:type="dcterms:W3CDTF">2018-12-14T13:40:00Z</dcterms:modified>
</cp:coreProperties>
</file>