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9B8AC" w14:textId="4E07EAC6" w:rsidR="00FD1177" w:rsidRPr="00F9425F" w:rsidRDefault="00FD1177" w:rsidP="00FD1177">
      <w:pPr>
        <w:pStyle w:val="Ttulo4"/>
        <w:jc w:val="center"/>
        <w:rPr>
          <w:rFonts w:ascii="Helvetica" w:hAnsi="Helvetica" w:cs="Helvetica"/>
          <w:b/>
          <w:i w:val="0"/>
          <w:iCs w:val="0"/>
          <w:color w:val="auto"/>
          <w:sz w:val="18"/>
          <w:szCs w:val="18"/>
          <w:u w:val="single"/>
        </w:rPr>
      </w:pPr>
      <w:r w:rsidRPr="00F9425F">
        <w:rPr>
          <w:rFonts w:ascii="Helvetica" w:hAnsi="Helvetica" w:cs="Helvetica"/>
          <w:b/>
          <w:i w:val="0"/>
          <w:iCs w:val="0"/>
          <w:color w:val="auto"/>
          <w:sz w:val="18"/>
          <w:szCs w:val="18"/>
          <w:u w:val="single"/>
        </w:rPr>
        <w:t>CONVITE Nº 00</w:t>
      </w:r>
      <w:r w:rsidR="00FF66DA" w:rsidRPr="00F9425F">
        <w:rPr>
          <w:rFonts w:ascii="Helvetica" w:hAnsi="Helvetica" w:cs="Helvetica"/>
          <w:b/>
          <w:i w:val="0"/>
          <w:iCs w:val="0"/>
          <w:color w:val="auto"/>
          <w:sz w:val="18"/>
          <w:szCs w:val="18"/>
          <w:u w:val="single"/>
        </w:rPr>
        <w:t>4</w:t>
      </w:r>
      <w:r w:rsidRPr="00F9425F">
        <w:rPr>
          <w:rFonts w:ascii="Helvetica" w:hAnsi="Helvetica" w:cs="Helvetica"/>
          <w:b/>
          <w:i w:val="0"/>
          <w:iCs w:val="0"/>
          <w:color w:val="auto"/>
          <w:sz w:val="18"/>
          <w:szCs w:val="18"/>
          <w:u w:val="single"/>
        </w:rPr>
        <w:t>/202</w:t>
      </w:r>
      <w:r w:rsidR="009F278B" w:rsidRPr="00F9425F">
        <w:rPr>
          <w:rFonts w:ascii="Helvetica" w:hAnsi="Helvetica" w:cs="Helvetica"/>
          <w:b/>
          <w:i w:val="0"/>
          <w:iCs w:val="0"/>
          <w:color w:val="auto"/>
          <w:sz w:val="18"/>
          <w:szCs w:val="18"/>
          <w:u w:val="single"/>
        </w:rPr>
        <w:t>3</w:t>
      </w:r>
      <w:r w:rsidR="007972E0" w:rsidRPr="00F9425F">
        <w:rPr>
          <w:rFonts w:ascii="Helvetica" w:hAnsi="Helvetica" w:cs="Helvetica"/>
          <w:b/>
          <w:i w:val="0"/>
          <w:iCs w:val="0"/>
          <w:color w:val="auto"/>
          <w:sz w:val="18"/>
          <w:szCs w:val="18"/>
          <w:u w:val="single"/>
        </w:rPr>
        <w:t>/CV</w:t>
      </w:r>
    </w:p>
    <w:p w14:paraId="35824A7C" w14:textId="77777777" w:rsidR="00CB2707" w:rsidRPr="00F9425F" w:rsidRDefault="00CB2707" w:rsidP="00CB2707">
      <w:pPr>
        <w:rPr>
          <w:rFonts w:ascii="Helvetica" w:hAnsi="Helvetica" w:cs="Helvetica"/>
          <w:sz w:val="18"/>
          <w:szCs w:val="18"/>
        </w:rPr>
      </w:pPr>
    </w:p>
    <w:p w14:paraId="265E7BC6" w14:textId="18F3F728" w:rsidR="00FD1177" w:rsidRPr="00F9425F" w:rsidRDefault="00632CB0" w:rsidP="00FD1177">
      <w:pPr>
        <w:spacing w:line="360" w:lineRule="auto"/>
        <w:rPr>
          <w:rFonts w:ascii="Helvetica" w:hAnsi="Helvetica" w:cs="Helvetica"/>
          <w:b/>
          <w:sz w:val="18"/>
          <w:szCs w:val="18"/>
          <w:lang w:eastAsia="ar-SA"/>
        </w:rPr>
      </w:pPr>
      <w:r w:rsidRPr="00F9425F">
        <w:rPr>
          <w:rFonts w:ascii="Helvetica" w:hAnsi="Helvetica" w:cs="Helvetica"/>
          <w:b/>
          <w:sz w:val="18"/>
          <w:szCs w:val="18"/>
          <w:lang w:eastAsia="ar-SA"/>
        </w:rPr>
        <w:t xml:space="preserve">Requisição </w:t>
      </w:r>
      <w:r w:rsidR="00FD1177" w:rsidRPr="00F9425F">
        <w:rPr>
          <w:rFonts w:ascii="Helvetica" w:hAnsi="Helvetica" w:cs="Helvetica"/>
          <w:b/>
          <w:sz w:val="18"/>
          <w:szCs w:val="18"/>
          <w:lang w:eastAsia="ar-SA"/>
        </w:rPr>
        <w:t xml:space="preserve">de </w:t>
      </w:r>
      <w:r w:rsidRPr="00F9425F">
        <w:rPr>
          <w:rFonts w:ascii="Helvetica" w:hAnsi="Helvetica" w:cs="Helvetica"/>
          <w:b/>
          <w:sz w:val="18"/>
          <w:szCs w:val="18"/>
          <w:lang w:eastAsia="ar-SA"/>
        </w:rPr>
        <w:t>Compra/</w:t>
      </w:r>
      <w:r w:rsidR="00FD1177" w:rsidRPr="00A54F6E">
        <w:rPr>
          <w:rFonts w:ascii="Helvetica" w:hAnsi="Helvetica" w:cs="Helvetica"/>
          <w:b/>
          <w:sz w:val="18"/>
          <w:szCs w:val="18"/>
          <w:lang w:eastAsia="ar-SA"/>
        </w:rPr>
        <w:t xml:space="preserve">Serviço </w:t>
      </w:r>
      <w:r w:rsidR="004A62FF" w:rsidRPr="00A54F6E">
        <w:rPr>
          <w:rFonts w:ascii="Helvetica" w:hAnsi="Helvetica" w:cs="Helvetica"/>
          <w:b/>
          <w:sz w:val="18"/>
          <w:szCs w:val="18"/>
          <w:lang w:eastAsia="ar-SA"/>
        </w:rPr>
        <w:t>nº</w:t>
      </w:r>
      <w:r w:rsidR="009F278B" w:rsidRPr="00A54F6E">
        <w:rPr>
          <w:rFonts w:ascii="Helvetica" w:hAnsi="Helvetica" w:cs="Helvetica"/>
          <w:b/>
          <w:sz w:val="18"/>
          <w:szCs w:val="18"/>
          <w:lang w:eastAsia="ar-SA"/>
        </w:rPr>
        <w:t xml:space="preserve"> </w:t>
      </w:r>
      <w:r w:rsidR="007C5C0E" w:rsidRPr="00A54F6E">
        <w:rPr>
          <w:rFonts w:ascii="Helvetica" w:hAnsi="Helvetica" w:cs="Helvetica"/>
          <w:b/>
          <w:sz w:val="18"/>
          <w:szCs w:val="18"/>
          <w:lang w:eastAsia="ar-SA"/>
        </w:rPr>
        <w:t>116053</w:t>
      </w:r>
      <w:r w:rsidR="009F278B" w:rsidRPr="00A54F6E">
        <w:rPr>
          <w:rFonts w:ascii="Helvetica" w:hAnsi="Helvetica" w:cs="Helvetica"/>
          <w:b/>
          <w:sz w:val="18"/>
          <w:szCs w:val="18"/>
          <w:lang w:eastAsia="ar-SA"/>
        </w:rPr>
        <w:t>/2023.</w:t>
      </w:r>
    </w:p>
    <w:p w14:paraId="11BF13E1" w14:textId="444D2423" w:rsidR="00FD1177" w:rsidRPr="002E3134" w:rsidRDefault="00FD1177" w:rsidP="00FD1177">
      <w:pPr>
        <w:spacing w:line="360" w:lineRule="auto"/>
        <w:rPr>
          <w:rFonts w:ascii="Helvetica" w:hAnsi="Helvetica" w:cs="Helvetica"/>
          <w:b/>
          <w:sz w:val="18"/>
          <w:szCs w:val="18"/>
          <w:lang w:eastAsia="ar-SA"/>
        </w:rPr>
      </w:pPr>
      <w:r w:rsidRPr="002E3134">
        <w:rPr>
          <w:rFonts w:ascii="Helvetica" w:hAnsi="Helvetica" w:cs="Helvetica"/>
          <w:b/>
          <w:sz w:val="18"/>
          <w:szCs w:val="18"/>
          <w:u w:val="single"/>
          <w:lang w:eastAsia="ar-SA"/>
        </w:rPr>
        <w:t xml:space="preserve">Abertura: </w:t>
      </w:r>
      <w:r w:rsidR="002E3134" w:rsidRPr="002E3134">
        <w:rPr>
          <w:rFonts w:ascii="Helvetica" w:hAnsi="Helvetica" w:cs="Helvetica"/>
          <w:b/>
          <w:sz w:val="18"/>
          <w:szCs w:val="18"/>
          <w:u w:val="single"/>
          <w:lang w:eastAsia="ar-SA"/>
        </w:rPr>
        <w:t>28</w:t>
      </w:r>
      <w:r w:rsidRPr="002E3134">
        <w:rPr>
          <w:rFonts w:ascii="Helvetica" w:hAnsi="Helvetica" w:cs="Helvetica"/>
          <w:b/>
          <w:sz w:val="18"/>
          <w:szCs w:val="18"/>
          <w:u w:val="single"/>
          <w:lang w:eastAsia="ar-SA"/>
        </w:rPr>
        <w:t>/</w:t>
      </w:r>
      <w:r w:rsidR="00FF66DA" w:rsidRPr="002E3134">
        <w:rPr>
          <w:rFonts w:ascii="Helvetica" w:hAnsi="Helvetica" w:cs="Helvetica"/>
          <w:b/>
          <w:sz w:val="18"/>
          <w:szCs w:val="18"/>
          <w:u w:val="single"/>
          <w:lang w:eastAsia="ar-SA"/>
        </w:rPr>
        <w:t>11</w:t>
      </w:r>
      <w:r w:rsidRPr="002E3134">
        <w:rPr>
          <w:rFonts w:ascii="Helvetica" w:hAnsi="Helvetica" w:cs="Helvetica"/>
          <w:b/>
          <w:sz w:val="18"/>
          <w:szCs w:val="18"/>
          <w:u w:val="single"/>
          <w:lang w:eastAsia="ar-SA"/>
        </w:rPr>
        <w:t>/202</w:t>
      </w:r>
      <w:r w:rsidR="009F278B" w:rsidRPr="002E3134">
        <w:rPr>
          <w:rFonts w:ascii="Helvetica" w:hAnsi="Helvetica" w:cs="Helvetica"/>
          <w:b/>
          <w:sz w:val="18"/>
          <w:szCs w:val="18"/>
          <w:u w:val="single"/>
          <w:lang w:eastAsia="ar-SA"/>
        </w:rPr>
        <w:t>3</w:t>
      </w:r>
      <w:r w:rsidRPr="002E3134">
        <w:rPr>
          <w:rFonts w:ascii="Helvetica" w:hAnsi="Helvetica" w:cs="Helvetica"/>
          <w:b/>
          <w:sz w:val="18"/>
          <w:szCs w:val="18"/>
          <w:u w:val="single"/>
          <w:lang w:eastAsia="ar-SA"/>
        </w:rPr>
        <w:t xml:space="preserve"> Horário: </w:t>
      </w:r>
      <w:r w:rsidR="00A54F6E" w:rsidRPr="002E3134">
        <w:rPr>
          <w:rFonts w:ascii="Helvetica" w:hAnsi="Helvetica" w:cs="Helvetica"/>
          <w:b/>
          <w:sz w:val="18"/>
          <w:szCs w:val="18"/>
          <w:u w:val="single"/>
          <w:lang w:eastAsia="ar-SA"/>
        </w:rPr>
        <w:t>10</w:t>
      </w:r>
      <w:r w:rsidRPr="002E3134">
        <w:rPr>
          <w:rFonts w:ascii="Helvetica" w:hAnsi="Helvetica" w:cs="Helvetica"/>
          <w:b/>
          <w:sz w:val="18"/>
          <w:szCs w:val="18"/>
          <w:u w:val="single"/>
          <w:lang w:eastAsia="ar-SA"/>
        </w:rPr>
        <w:t>h00min</w:t>
      </w:r>
      <w:r w:rsidRPr="002E3134">
        <w:rPr>
          <w:rFonts w:ascii="Helvetica" w:hAnsi="Helvetica" w:cs="Helvetica"/>
          <w:b/>
          <w:sz w:val="18"/>
          <w:szCs w:val="18"/>
          <w:lang w:eastAsia="ar-SA"/>
        </w:rPr>
        <w:t>.</w:t>
      </w:r>
    </w:p>
    <w:p w14:paraId="6A6A5403" w14:textId="77777777" w:rsidR="00FD1177" w:rsidRPr="00F9425F" w:rsidRDefault="00FD1177" w:rsidP="00FD1177">
      <w:pPr>
        <w:spacing w:line="360" w:lineRule="auto"/>
        <w:rPr>
          <w:rFonts w:ascii="Helvetica" w:hAnsi="Helvetica" w:cs="Helvetica"/>
          <w:sz w:val="18"/>
          <w:szCs w:val="18"/>
          <w:lang w:eastAsia="ar-SA"/>
        </w:rPr>
      </w:pPr>
      <w:r w:rsidRPr="00F9425F">
        <w:rPr>
          <w:rFonts w:ascii="Helvetica" w:hAnsi="Helvetica" w:cs="Helvetica"/>
          <w:b/>
          <w:sz w:val="18"/>
          <w:szCs w:val="18"/>
          <w:lang w:eastAsia="ar-SA"/>
        </w:rPr>
        <w:t>Local: Rua Tabajara nº 539 – Bairro Panair – Sala de Licitação/1º Andar - Porto Velho/RO</w:t>
      </w:r>
      <w:r w:rsidRPr="00F9425F">
        <w:rPr>
          <w:rFonts w:ascii="Helvetica" w:hAnsi="Helvetica" w:cs="Helvetica"/>
          <w:sz w:val="18"/>
          <w:szCs w:val="18"/>
          <w:lang w:eastAsia="ar-SA"/>
        </w:rPr>
        <w:t xml:space="preserve">. </w:t>
      </w:r>
    </w:p>
    <w:p w14:paraId="0C25D68D" w14:textId="77777777" w:rsidR="00FD1177" w:rsidRPr="00F9425F" w:rsidRDefault="00FD1177" w:rsidP="00FD1177">
      <w:pPr>
        <w:pStyle w:val="Ttulo"/>
        <w:rPr>
          <w:rFonts w:ascii="Helvetica" w:hAnsi="Helvetica" w:cs="Helvetica"/>
          <w:sz w:val="18"/>
          <w:szCs w:val="18"/>
        </w:rPr>
      </w:pPr>
    </w:p>
    <w:p w14:paraId="22A4A26F" w14:textId="54291D07" w:rsidR="00FD1177" w:rsidRPr="00F9425F" w:rsidRDefault="00FD1177" w:rsidP="00FD1177">
      <w:pPr>
        <w:spacing w:line="360" w:lineRule="auto"/>
        <w:jc w:val="both"/>
        <w:rPr>
          <w:rFonts w:ascii="Helvetica" w:hAnsi="Helvetica" w:cs="Helvetica"/>
          <w:color w:val="000000"/>
          <w:sz w:val="18"/>
          <w:szCs w:val="18"/>
        </w:rPr>
      </w:pPr>
      <w:r w:rsidRPr="00F9425F">
        <w:rPr>
          <w:rFonts w:ascii="Helvetica" w:hAnsi="Helvetica" w:cs="Helvetica"/>
          <w:b/>
          <w:bCs/>
          <w:color w:val="000000"/>
          <w:sz w:val="18"/>
          <w:szCs w:val="18"/>
        </w:rPr>
        <w:t>O SERVIÇO NACIONAL DE APRENDIZAGEM COMERCIAL – SENAC</w:t>
      </w:r>
      <w:r w:rsidRPr="00F9425F">
        <w:rPr>
          <w:rFonts w:ascii="Helvetica" w:hAnsi="Helvetica" w:cs="Helvetica"/>
          <w:color w:val="000000"/>
          <w:sz w:val="18"/>
          <w:szCs w:val="18"/>
        </w:rPr>
        <w:t>, ADMINISTRAÇÃO REGIONAL DE RONDONIA, entidade de direito privado, sem fins lucrativos, criado por Decreto Lei nº. 8.621, de 10 de janeiro de 1946, com sua Administração Regional em Rondônia, inscrito no CNPJ sob o nº. 03.581.871/0001-34, com sede na Rua Tabajara, nº. 539, Panair, Porto Velho/RO, CEP 76.801-348, por intermédio de sua Comissão Permanente de Licitação, constituída pela Portaria nº. 0</w:t>
      </w:r>
      <w:r w:rsidR="00565752" w:rsidRPr="00F9425F">
        <w:rPr>
          <w:rFonts w:ascii="Helvetica" w:hAnsi="Helvetica" w:cs="Helvetica"/>
          <w:color w:val="000000"/>
          <w:sz w:val="18"/>
          <w:szCs w:val="18"/>
        </w:rPr>
        <w:t>140</w:t>
      </w:r>
      <w:r w:rsidRPr="00F9425F">
        <w:rPr>
          <w:rFonts w:ascii="Helvetica" w:hAnsi="Helvetica" w:cs="Helvetica"/>
          <w:color w:val="000000"/>
          <w:sz w:val="18"/>
          <w:szCs w:val="18"/>
        </w:rPr>
        <w:t xml:space="preserve">/2021, torna público e convida V.Sa. para apresentar envelopes contendo documentação e proposta de preços, observando-se as normas de licitação próprias do SENAC, contidas na Resolução SENAC n.º 958/2012, de 01.11.2012, do Conselho Nacional do Comércio, publicado na seção III do Diário Oficial da União, edição de n.º 187, de 26.09.2012, pelas disposições deste instrumento convocatório e de seus anexos. </w:t>
      </w:r>
    </w:p>
    <w:p w14:paraId="20F8538B" w14:textId="77777777" w:rsidR="00FD1177" w:rsidRPr="00F9425F" w:rsidRDefault="00FD1177" w:rsidP="00FD1177">
      <w:pPr>
        <w:autoSpaceDE w:val="0"/>
        <w:autoSpaceDN w:val="0"/>
        <w:adjustRightInd w:val="0"/>
        <w:ind w:right="-1"/>
        <w:jc w:val="both"/>
        <w:rPr>
          <w:rFonts w:ascii="Helvetica" w:hAnsi="Helvetica" w:cs="Helvetica"/>
          <w:sz w:val="18"/>
          <w:szCs w:val="18"/>
        </w:rPr>
      </w:pPr>
    </w:p>
    <w:p w14:paraId="71A9BF74" w14:textId="1306F6E0" w:rsidR="00FD1177" w:rsidRPr="00F9425F" w:rsidRDefault="00FD1177" w:rsidP="00FD1177">
      <w:pPr>
        <w:pStyle w:val="Cabealho"/>
        <w:jc w:val="both"/>
        <w:rPr>
          <w:rFonts w:ascii="Helvetica" w:hAnsi="Helvetica" w:cs="Helvetica"/>
          <w:b/>
          <w:bCs/>
          <w:sz w:val="18"/>
          <w:szCs w:val="18"/>
        </w:rPr>
      </w:pPr>
      <w:r w:rsidRPr="00F9425F">
        <w:rPr>
          <w:rFonts w:ascii="Helvetica" w:hAnsi="Helvetica" w:cs="Helvetica"/>
          <w:b/>
          <w:bCs/>
          <w:sz w:val="18"/>
          <w:szCs w:val="18"/>
        </w:rPr>
        <w:t xml:space="preserve">1 – </w:t>
      </w:r>
      <w:r w:rsidR="00E17081" w:rsidRPr="00F9425F">
        <w:rPr>
          <w:rFonts w:ascii="Helvetica" w:hAnsi="Helvetica" w:cs="Helvetica"/>
          <w:b/>
          <w:bCs/>
          <w:sz w:val="18"/>
          <w:szCs w:val="18"/>
        </w:rPr>
        <w:t>DO OBJETO DA LICITAÇÃO</w:t>
      </w:r>
      <w:r w:rsidR="003B0DCC" w:rsidRPr="00F9425F">
        <w:rPr>
          <w:rFonts w:ascii="Helvetica" w:hAnsi="Helvetica" w:cs="Helvetica"/>
          <w:b/>
          <w:bCs/>
          <w:sz w:val="18"/>
          <w:szCs w:val="18"/>
        </w:rPr>
        <w:t>,</w:t>
      </w:r>
      <w:r w:rsidR="00E17081" w:rsidRPr="00F9425F">
        <w:rPr>
          <w:rFonts w:ascii="Helvetica" w:hAnsi="Helvetica" w:cs="Helvetica"/>
          <w:b/>
          <w:bCs/>
          <w:sz w:val="18"/>
          <w:szCs w:val="18"/>
        </w:rPr>
        <w:t xml:space="preserve"> DOS RECURSOS FINANCEIROS</w:t>
      </w:r>
      <w:r w:rsidR="00A016DF">
        <w:rPr>
          <w:rFonts w:ascii="Helvetica" w:hAnsi="Helvetica" w:cs="Helvetica"/>
          <w:b/>
          <w:bCs/>
          <w:sz w:val="18"/>
          <w:szCs w:val="18"/>
        </w:rPr>
        <w:t xml:space="preserve">, </w:t>
      </w:r>
      <w:r w:rsidR="003B0DCC" w:rsidRPr="00F9425F">
        <w:rPr>
          <w:rFonts w:ascii="Helvetica" w:hAnsi="Helvetica" w:cs="Helvetica"/>
          <w:b/>
          <w:bCs/>
          <w:sz w:val="18"/>
          <w:szCs w:val="18"/>
        </w:rPr>
        <w:t>PRAZO</w:t>
      </w:r>
      <w:r w:rsidR="00A016DF">
        <w:rPr>
          <w:rFonts w:ascii="Helvetica" w:hAnsi="Helvetica" w:cs="Helvetica"/>
          <w:b/>
          <w:bCs/>
          <w:sz w:val="18"/>
          <w:szCs w:val="18"/>
        </w:rPr>
        <w:t xml:space="preserve"> E PROJETOS</w:t>
      </w:r>
    </w:p>
    <w:p w14:paraId="1822BBAE" w14:textId="77777777" w:rsidR="00FD1177" w:rsidRPr="00F9425F" w:rsidRDefault="00FD1177" w:rsidP="00FD1177">
      <w:pPr>
        <w:pStyle w:val="Cabealho"/>
        <w:jc w:val="both"/>
        <w:rPr>
          <w:rFonts w:ascii="Helvetica" w:hAnsi="Helvetica" w:cs="Helvetica"/>
          <w:sz w:val="18"/>
          <w:szCs w:val="18"/>
        </w:rPr>
      </w:pPr>
    </w:p>
    <w:p w14:paraId="5BA930A5" w14:textId="785F5567" w:rsidR="00FF66DA" w:rsidRPr="00F9425F" w:rsidRDefault="00BE671F" w:rsidP="00FF66DA">
      <w:pPr>
        <w:autoSpaceDE w:val="0"/>
        <w:autoSpaceDN w:val="0"/>
        <w:adjustRightInd w:val="0"/>
        <w:spacing w:after="120" w:line="276" w:lineRule="auto"/>
        <w:jc w:val="both"/>
        <w:rPr>
          <w:sz w:val="18"/>
          <w:szCs w:val="18"/>
        </w:rPr>
      </w:pPr>
      <w:bookmarkStart w:id="0" w:name="_Hlk46302314"/>
      <w:r w:rsidRPr="00F9425F">
        <w:rPr>
          <w:rFonts w:ascii="Helvetica" w:hAnsi="Helvetica" w:cs="Helvetica"/>
          <w:sz w:val="18"/>
          <w:szCs w:val="18"/>
        </w:rPr>
        <w:t>1.1</w:t>
      </w:r>
      <w:r w:rsidRPr="00F9425F">
        <w:rPr>
          <w:sz w:val="18"/>
          <w:szCs w:val="18"/>
        </w:rPr>
        <w:t>.</w:t>
      </w:r>
      <w:bookmarkEnd w:id="0"/>
      <w:r w:rsidR="00FF66DA" w:rsidRPr="00F9425F">
        <w:rPr>
          <w:sz w:val="18"/>
          <w:szCs w:val="18"/>
        </w:rPr>
        <w:t xml:space="preserve"> O objeto da presente licitação é a escolha da proposta mais vantajosa para a contratação de</w:t>
      </w:r>
      <w:r w:rsidR="007275D3">
        <w:rPr>
          <w:sz w:val="18"/>
          <w:szCs w:val="18"/>
        </w:rPr>
        <w:t xml:space="preserve"> empresa especializada em Serviço de</w:t>
      </w:r>
      <w:r w:rsidR="007275D3" w:rsidRPr="00F9425F">
        <w:rPr>
          <w:sz w:val="18"/>
          <w:szCs w:val="18"/>
        </w:rPr>
        <w:t xml:space="preserve"> </w:t>
      </w:r>
      <w:r w:rsidR="007275D3">
        <w:rPr>
          <w:sz w:val="18"/>
          <w:szCs w:val="18"/>
        </w:rPr>
        <w:t>F</w:t>
      </w:r>
      <w:r w:rsidR="007275D3" w:rsidRPr="00F9425F">
        <w:rPr>
          <w:sz w:val="18"/>
          <w:szCs w:val="18"/>
        </w:rPr>
        <w:t xml:space="preserve">iscalização </w:t>
      </w:r>
      <w:r w:rsidR="00EE1303">
        <w:rPr>
          <w:sz w:val="18"/>
          <w:szCs w:val="18"/>
        </w:rPr>
        <w:t>na</w:t>
      </w:r>
      <w:r w:rsidR="007275D3" w:rsidRPr="00F9425F">
        <w:rPr>
          <w:sz w:val="18"/>
          <w:szCs w:val="18"/>
        </w:rPr>
        <w:t xml:space="preserve"> </w:t>
      </w:r>
      <w:r w:rsidR="007275D3">
        <w:rPr>
          <w:sz w:val="18"/>
          <w:szCs w:val="18"/>
        </w:rPr>
        <w:t xml:space="preserve">Execução </w:t>
      </w:r>
      <w:r w:rsidR="00EE1303">
        <w:rPr>
          <w:sz w:val="18"/>
          <w:szCs w:val="18"/>
        </w:rPr>
        <w:t>de Instalação de</w:t>
      </w:r>
      <w:r w:rsidR="007275D3" w:rsidRPr="00F9425F">
        <w:rPr>
          <w:sz w:val="18"/>
          <w:szCs w:val="18"/>
        </w:rPr>
        <w:t xml:space="preserve"> </w:t>
      </w:r>
      <w:r w:rsidR="007275D3">
        <w:rPr>
          <w:sz w:val="18"/>
          <w:szCs w:val="18"/>
        </w:rPr>
        <w:t>R</w:t>
      </w:r>
      <w:r w:rsidR="007275D3" w:rsidRPr="00F9425F">
        <w:rPr>
          <w:sz w:val="18"/>
          <w:szCs w:val="18"/>
        </w:rPr>
        <w:t xml:space="preserve">ede </w:t>
      </w:r>
      <w:r w:rsidR="007275D3">
        <w:rPr>
          <w:sz w:val="18"/>
          <w:szCs w:val="18"/>
        </w:rPr>
        <w:t>E</w:t>
      </w:r>
      <w:r w:rsidR="007275D3" w:rsidRPr="00F9425F">
        <w:rPr>
          <w:sz w:val="18"/>
          <w:szCs w:val="18"/>
        </w:rPr>
        <w:t>létrica</w:t>
      </w:r>
      <w:r w:rsidR="007275D3">
        <w:rPr>
          <w:sz w:val="18"/>
          <w:szCs w:val="18"/>
        </w:rPr>
        <w:t>, R</w:t>
      </w:r>
      <w:r w:rsidR="007275D3" w:rsidRPr="00F9425F">
        <w:rPr>
          <w:sz w:val="18"/>
          <w:szCs w:val="18"/>
        </w:rPr>
        <w:t xml:space="preserve">ede </w:t>
      </w:r>
      <w:r w:rsidR="007275D3">
        <w:rPr>
          <w:sz w:val="18"/>
          <w:szCs w:val="18"/>
        </w:rPr>
        <w:t>L</w:t>
      </w:r>
      <w:r w:rsidR="007275D3" w:rsidRPr="00F9425F">
        <w:rPr>
          <w:sz w:val="18"/>
          <w:szCs w:val="18"/>
        </w:rPr>
        <w:t>ógica</w:t>
      </w:r>
      <w:r w:rsidR="007275D3">
        <w:rPr>
          <w:sz w:val="18"/>
          <w:szCs w:val="18"/>
        </w:rPr>
        <w:t xml:space="preserve"> e Telefônica (Só em Porto Velho)</w:t>
      </w:r>
      <w:r w:rsidR="00FF66DA" w:rsidRPr="00F9425F">
        <w:rPr>
          <w:sz w:val="18"/>
          <w:szCs w:val="18"/>
        </w:rPr>
        <w:t xml:space="preserve"> nas Unidades do SENAC/RO</w:t>
      </w:r>
      <w:r w:rsidR="00BB0F43" w:rsidRPr="00F9425F">
        <w:rPr>
          <w:sz w:val="18"/>
          <w:szCs w:val="18"/>
        </w:rPr>
        <w:t xml:space="preserve">, </w:t>
      </w:r>
      <w:r w:rsidR="002F74FC" w:rsidRPr="00F9425F">
        <w:rPr>
          <w:sz w:val="18"/>
          <w:szCs w:val="18"/>
        </w:rPr>
        <w:t>em</w:t>
      </w:r>
      <w:r w:rsidR="00FF66DA" w:rsidRPr="00F9425F">
        <w:rPr>
          <w:sz w:val="18"/>
          <w:szCs w:val="18"/>
        </w:rPr>
        <w:t>: 01) Porto Velho; 02) Ji-Paraná; 03) Cacoal e 04) Vilhena, conforme consta no Anexo I – Especificações e Termo de Referência, deste Edital;</w:t>
      </w:r>
    </w:p>
    <w:p w14:paraId="20CEE04C" w14:textId="14E36CE4" w:rsidR="00FD1177" w:rsidRPr="00F9425F" w:rsidRDefault="00FD1177" w:rsidP="00F06DEC">
      <w:pPr>
        <w:autoSpaceDE w:val="0"/>
        <w:autoSpaceDN w:val="0"/>
        <w:adjustRightInd w:val="0"/>
        <w:spacing w:after="120"/>
        <w:jc w:val="both"/>
        <w:rPr>
          <w:rFonts w:ascii="Helvetica" w:hAnsi="Helvetica" w:cs="Helvetica"/>
          <w:sz w:val="18"/>
          <w:szCs w:val="18"/>
        </w:rPr>
      </w:pPr>
      <w:r w:rsidRPr="00F9425F">
        <w:rPr>
          <w:rFonts w:ascii="Helvetica" w:hAnsi="Helvetica" w:cs="Helvetica"/>
          <w:sz w:val="18"/>
          <w:szCs w:val="18"/>
        </w:rPr>
        <w:t xml:space="preserve">1.2. </w:t>
      </w:r>
      <w:r w:rsidR="00D209B9" w:rsidRPr="00F9425F">
        <w:rPr>
          <w:rFonts w:ascii="Helvetica" w:hAnsi="Helvetica" w:cs="Helvetica"/>
          <w:sz w:val="18"/>
          <w:szCs w:val="18"/>
        </w:rPr>
        <w:t>Os recursos financeiros para o atendimento das operações previstas neste Edital</w:t>
      </w:r>
      <w:r w:rsidR="006628D7" w:rsidRPr="00F9425F">
        <w:rPr>
          <w:rFonts w:ascii="Helvetica" w:hAnsi="Helvetica" w:cs="Helvetica"/>
          <w:sz w:val="18"/>
          <w:szCs w:val="18"/>
        </w:rPr>
        <w:t>,</w:t>
      </w:r>
      <w:r w:rsidR="00D209B9" w:rsidRPr="00F9425F">
        <w:rPr>
          <w:rFonts w:ascii="Helvetica" w:hAnsi="Helvetica" w:cs="Helvetica"/>
          <w:sz w:val="18"/>
          <w:szCs w:val="18"/>
        </w:rPr>
        <w:t xml:space="preserve"> correrão</w:t>
      </w:r>
      <w:r w:rsidR="006628D7" w:rsidRPr="00F9425F">
        <w:rPr>
          <w:rFonts w:ascii="Helvetica" w:hAnsi="Helvetica" w:cs="Helvetica"/>
          <w:sz w:val="18"/>
          <w:szCs w:val="18"/>
        </w:rPr>
        <w:t xml:space="preserve"> por conta do Departamento Regional de Rondônia; </w:t>
      </w:r>
    </w:p>
    <w:p w14:paraId="7034F960" w14:textId="77777777" w:rsidR="00F06DEC" w:rsidRPr="00F9425F" w:rsidRDefault="00F06DEC" w:rsidP="009E7F66">
      <w:pPr>
        <w:pStyle w:val="Corpodetexto"/>
        <w:spacing w:line="120" w:lineRule="auto"/>
        <w:rPr>
          <w:rFonts w:ascii="Helvetica" w:hAnsi="Helvetica" w:cs="Helvetica"/>
          <w:sz w:val="18"/>
          <w:szCs w:val="18"/>
        </w:rPr>
      </w:pPr>
    </w:p>
    <w:p w14:paraId="78924C38" w14:textId="580171F6" w:rsidR="00624868" w:rsidRPr="00F9425F" w:rsidRDefault="00624868" w:rsidP="00624868">
      <w:pPr>
        <w:spacing w:after="120"/>
        <w:jc w:val="both"/>
        <w:rPr>
          <w:b/>
          <w:bCs/>
          <w:sz w:val="18"/>
          <w:szCs w:val="18"/>
        </w:rPr>
      </w:pPr>
      <w:r w:rsidRPr="00F9425F">
        <w:rPr>
          <w:sz w:val="18"/>
          <w:szCs w:val="18"/>
        </w:rPr>
        <w:t>1.3.</w:t>
      </w:r>
      <w:r w:rsidRPr="00F9425F">
        <w:rPr>
          <w:b/>
          <w:bCs/>
          <w:sz w:val="18"/>
          <w:szCs w:val="18"/>
        </w:rPr>
        <w:t xml:space="preserve"> </w:t>
      </w:r>
      <w:r w:rsidR="00F661CA" w:rsidRPr="00F9425F">
        <w:rPr>
          <w:sz w:val="18"/>
          <w:szCs w:val="18"/>
        </w:rPr>
        <w:t>D</w:t>
      </w:r>
      <w:r w:rsidR="00390113">
        <w:rPr>
          <w:sz w:val="18"/>
          <w:szCs w:val="18"/>
        </w:rPr>
        <w:t>O</w:t>
      </w:r>
      <w:r w:rsidRPr="00F9425F">
        <w:rPr>
          <w:sz w:val="18"/>
          <w:szCs w:val="18"/>
        </w:rPr>
        <w:t xml:space="preserve"> </w:t>
      </w:r>
      <w:r w:rsidR="00390113">
        <w:rPr>
          <w:sz w:val="18"/>
          <w:szCs w:val="18"/>
        </w:rPr>
        <w:t>PRAZO</w:t>
      </w:r>
      <w:r w:rsidR="00F661CA" w:rsidRPr="00F9425F">
        <w:rPr>
          <w:sz w:val="18"/>
          <w:szCs w:val="18"/>
        </w:rPr>
        <w:t xml:space="preserve"> DOS SERVIÇOS</w:t>
      </w:r>
    </w:p>
    <w:p w14:paraId="1F82F1A3" w14:textId="105C3B0A" w:rsidR="00624868" w:rsidRDefault="00624868" w:rsidP="00624868">
      <w:pPr>
        <w:spacing w:after="120"/>
        <w:jc w:val="both"/>
        <w:rPr>
          <w:sz w:val="18"/>
          <w:szCs w:val="18"/>
        </w:rPr>
      </w:pPr>
      <w:r w:rsidRPr="00390113">
        <w:rPr>
          <w:sz w:val="18"/>
          <w:szCs w:val="18"/>
        </w:rPr>
        <w:t xml:space="preserve">1.3.1. </w:t>
      </w:r>
      <w:r w:rsidR="00F661CA" w:rsidRPr="00390113">
        <w:rPr>
          <w:sz w:val="18"/>
          <w:szCs w:val="18"/>
        </w:rPr>
        <w:t>Conforme Anexo I</w:t>
      </w:r>
      <w:r w:rsidR="00810848" w:rsidRPr="00390113">
        <w:rPr>
          <w:sz w:val="18"/>
          <w:szCs w:val="18"/>
        </w:rPr>
        <w:t xml:space="preserve"> (Especificações e Termo de Referência) do Edital</w:t>
      </w:r>
      <w:r w:rsidR="00F661CA" w:rsidRPr="00390113">
        <w:rPr>
          <w:sz w:val="18"/>
          <w:szCs w:val="18"/>
        </w:rPr>
        <w:t>;</w:t>
      </w:r>
    </w:p>
    <w:p w14:paraId="5DAAD056" w14:textId="33BFF2C1" w:rsidR="00A016DF" w:rsidRDefault="00A016DF" w:rsidP="00624868">
      <w:pPr>
        <w:spacing w:after="120"/>
        <w:jc w:val="both"/>
        <w:rPr>
          <w:sz w:val="18"/>
          <w:szCs w:val="18"/>
        </w:rPr>
      </w:pPr>
      <w:r>
        <w:rPr>
          <w:sz w:val="18"/>
          <w:szCs w:val="18"/>
        </w:rPr>
        <w:t>1.4. Link com os projetos e demais informações</w:t>
      </w:r>
      <w:r w:rsidRPr="003E440C">
        <w:rPr>
          <w:sz w:val="18"/>
          <w:szCs w:val="18"/>
        </w:rPr>
        <w:t>, ficará à disposição de qualquer interessado</w:t>
      </w:r>
      <w:r>
        <w:rPr>
          <w:sz w:val="18"/>
          <w:szCs w:val="18"/>
        </w:rPr>
        <w:t>, conforme relação abaixo:</w:t>
      </w:r>
    </w:p>
    <w:p w14:paraId="174D112D" w14:textId="757E2078" w:rsidR="00A016DF" w:rsidRDefault="0093459C" w:rsidP="00A016DF">
      <w:pPr>
        <w:pStyle w:val="Corpodetexto"/>
        <w:numPr>
          <w:ilvl w:val="0"/>
          <w:numId w:val="13"/>
        </w:numPr>
        <w:rPr>
          <w:sz w:val="18"/>
          <w:szCs w:val="18"/>
        </w:rPr>
      </w:pPr>
      <w:hyperlink r:id="rId8" w:tgtFrame="_blank" w:history="1">
        <w:r w:rsidR="00A016DF" w:rsidRPr="00944263">
          <w:rPr>
            <w:rStyle w:val="Hyperlink"/>
            <w:rFonts w:ascii="Aptos" w:hAnsi="Aptos"/>
            <w:sz w:val="18"/>
            <w:szCs w:val="18"/>
            <w:bdr w:val="none" w:sz="0" w:space="0" w:color="auto" w:frame="1"/>
            <w:shd w:val="clear" w:color="auto" w:fill="F3F2F1"/>
          </w:rPr>
          <w:t>PROJETO ELÉTRICO E LÓGICO - PORTO VELHO</w:t>
        </w:r>
      </w:hyperlink>
    </w:p>
    <w:p w14:paraId="0298B515" w14:textId="42FDE7E8" w:rsidR="00A016DF" w:rsidRDefault="0093459C" w:rsidP="00A016DF">
      <w:pPr>
        <w:pStyle w:val="Corpodetexto"/>
        <w:numPr>
          <w:ilvl w:val="0"/>
          <w:numId w:val="13"/>
        </w:numPr>
        <w:rPr>
          <w:sz w:val="18"/>
          <w:szCs w:val="18"/>
        </w:rPr>
      </w:pPr>
      <w:hyperlink r:id="rId9" w:tgtFrame="_blank" w:history="1">
        <w:r w:rsidR="00A016DF" w:rsidRPr="00944263">
          <w:rPr>
            <w:rStyle w:val="Hyperlink"/>
            <w:rFonts w:ascii="Aptos" w:hAnsi="Aptos"/>
            <w:sz w:val="18"/>
            <w:szCs w:val="18"/>
            <w:bdr w:val="none" w:sz="0" w:space="0" w:color="auto" w:frame="1"/>
            <w:shd w:val="clear" w:color="auto" w:fill="F3F2F1"/>
          </w:rPr>
          <w:t>PROJETO ELÉTRICO E LÓGICO - JI-PARANÁ</w:t>
        </w:r>
      </w:hyperlink>
    </w:p>
    <w:p w14:paraId="37678FEA" w14:textId="089EAC47" w:rsidR="00A016DF" w:rsidRDefault="0093459C" w:rsidP="00A016DF">
      <w:pPr>
        <w:pStyle w:val="Corpodetexto"/>
        <w:numPr>
          <w:ilvl w:val="0"/>
          <w:numId w:val="13"/>
        </w:numPr>
        <w:rPr>
          <w:sz w:val="18"/>
          <w:szCs w:val="18"/>
        </w:rPr>
      </w:pPr>
      <w:hyperlink r:id="rId10" w:tgtFrame="_blank" w:history="1">
        <w:r w:rsidR="00A016DF" w:rsidRPr="00944263">
          <w:rPr>
            <w:rStyle w:val="Hyperlink"/>
            <w:rFonts w:ascii="Aptos" w:hAnsi="Aptos"/>
            <w:sz w:val="18"/>
            <w:szCs w:val="18"/>
            <w:bdr w:val="none" w:sz="0" w:space="0" w:color="auto" w:frame="1"/>
            <w:shd w:val="clear" w:color="auto" w:fill="F3F2F1"/>
          </w:rPr>
          <w:t>PROJETO ELÉTRICO E LÓGICO - CACOAL</w:t>
        </w:r>
      </w:hyperlink>
    </w:p>
    <w:p w14:paraId="1B08E113" w14:textId="7FE39926" w:rsidR="00A016DF" w:rsidRPr="00944263" w:rsidRDefault="0093459C" w:rsidP="00A016DF">
      <w:pPr>
        <w:pStyle w:val="Corpodetexto"/>
        <w:numPr>
          <w:ilvl w:val="0"/>
          <w:numId w:val="13"/>
        </w:numPr>
        <w:rPr>
          <w:sz w:val="18"/>
          <w:szCs w:val="18"/>
        </w:rPr>
      </w:pPr>
      <w:hyperlink r:id="rId11" w:tgtFrame="_blank" w:history="1">
        <w:r w:rsidR="00A016DF" w:rsidRPr="00944263">
          <w:rPr>
            <w:rStyle w:val="Hyperlink"/>
            <w:rFonts w:ascii="Aptos" w:hAnsi="Aptos"/>
            <w:sz w:val="18"/>
            <w:szCs w:val="18"/>
            <w:bdr w:val="none" w:sz="0" w:space="0" w:color="auto" w:frame="1"/>
            <w:shd w:val="clear" w:color="auto" w:fill="F3F2F1"/>
          </w:rPr>
          <w:t>PROJETO ELÉTRICO E LÓGICO - VILHENA</w:t>
        </w:r>
      </w:hyperlink>
    </w:p>
    <w:p w14:paraId="0DD6AB58" w14:textId="77777777" w:rsidR="00A016DF" w:rsidRPr="00390113" w:rsidRDefault="00A016DF" w:rsidP="00624868">
      <w:pPr>
        <w:spacing w:after="120"/>
        <w:jc w:val="both"/>
        <w:rPr>
          <w:sz w:val="18"/>
          <w:szCs w:val="18"/>
        </w:rPr>
      </w:pPr>
    </w:p>
    <w:p w14:paraId="53A4E966" w14:textId="579A43A8" w:rsidR="00FD1177" w:rsidRPr="00F9425F" w:rsidRDefault="00BE671F" w:rsidP="00BE671F">
      <w:pPr>
        <w:pStyle w:val="Ttulo4"/>
        <w:rPr>
          <w:rFonts w:ascii="Helvetica" w:eastAsia="Times New Roman" w:hAnsi="Helvetica" w:cs="Helvetica"/>
          <w:b/>
          <w:bCs/>
          <w:i w:val="0"/>
          <w:iCs w:val="0"/>
          <w:color w:val="auto"/>
          <w:sz w:val="18"/>
          <w:szCs w:val="18"/>
        </w:rPr>
      </w:pPr>
      <w:r w:rsidRPr="00F9425F">
        <w:rPr>
          <w:rFonts w:ascii="Helvetica" w:eastAsia="Times New Roman" w:hAnsi="Helvetica" w:cs="Helvetica"/>
          <w:b/>
          <w:bCs/>
          <w:i w:val="0"/>
          <w:iCs w:val="0"/>
          <w:color w:val="auto"/>
          <w:sz w:val="18"/>
          <w:szCs w:val="18"/>
        </w:rPr>
        <w:t>2</w:t>
      </w:r>
      <w:r w:rsidR="00FD1177" w:rsidRPr="00F9425F">
        <w:rPr>
          <w:rFonts w:ascii="Helvetica" w:eastAsia="Times New Roman" w:hAnsi="Helvetica" w:cs="Helvetica"/>
          <w:b/>
          <w:bCs/>
          <w:i w:val="0"/>
          <w:iCs w:val="0"/>
          <w:color w:val="auto"/>
          <w:sz w:val="18"/>
          <w:szCs w:val="18"/>
        </w:rPr>
        <w:t>– DA PARTICIPAÇÃO</w:t>
      </w:r>
    </w:p>
    <w:p w14:paraId="69952030" w14:textId="77777777" w:rsidR="00954FDF" w:rsidRPr="00F9425F" w:rsidRDefault="00954FDF" w:rsidP="009E7F66">
      <w:pPr>
        <w:spacing w:line="120" w:lineRule="auto"/>
        <w:rPr>
          <w:rFonts w:ascii="Helvetica" w:hAnsi="Helvetica" w:cs="Helvetica"/>
          <w:sz w:val="18"/>
          <w:szCs w:val="18"/>
        </w:rPr>
      </w:pPr>
    </w:p>
    <w:p w14:paraId="789AC245" w14:textId="41FAA4D2"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lang w:val="pt-PT"/>
        </w:rPr>
        <w:t xml:space="preserve">2.1. </w:t>
      </w:r>
      <w:r w:rsidRPr="00F9425F">
        <w:rPr>
          <w:rFonts w:ascii="Helvetica" w:hAnsi="Helvetica" w:cs="Helvetica"/>
          <w:sz w:val="18"/>
          <w:szCs w:val="18"/>
        </w:rPr>
        <w:t>A apresentação dos documentos pela proponente implicará em aceitação tácita de todos os itens constantes neste Edital</w:t>
      </w:r>
      <w:r w:rsidR="00522BB5" w:rsidRPr="00F9425F">
        <w:rPr>
          <w:rFonts w:ascii="Helvetica" w:hAnsi="Helvetica" w:cs="Helvetica"/>
          <w:sz w:val="18"/>
          <w:szCs w:val="18"/>
        </w:rPr>
        <w:t>;</w:t>
      </w:r>
    </w:p>
    <w:p w14:paraId="23C46BBD" w14:textId="77777777" w:rsidR="00FD1177" w:rsidRPr="00F9425F" w:rsidRDefault="00FD1177" w:rsidP="009E7F66">
      <w:pPr>
        <w:spacing w:line="120" w:lineRule="auto"/>
        <w:jc w:val="both"/>
        <w:rPr>
          <w:rFonts w:ascii="Helvetica" w:hAnsi="Helvetica" w:cs="Helvetica"/>
          <w:b/>
          <w:bCs/>
          <w:sz w:val="18"/>
          <w:szCs w:val="18"/>
        </w:rPr>
      </w:pPr>
    </w:p>
    <w:p w14:paraId="4165F4DF" w14:textId="77777777"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2.2. Poderão participar da presente licitação as empresas que cumprirem as exigências deste Edital e apresentarem a documentação relacionada no item 4 “DA HABILITAÇÃO”;</w:t>
      </w:r>
    </w:p>
    <w:p w14:paraId="7F6FE63A" w14:textId="77777777" w:rsidR="00FD1177" w:rsidRPr="00F9425F" w:rsidRDefault="00FD1177" w:rsidP="009E7F66">
      <w:pPr>
        <w:spacing w:line="120" w:lineRule="auto"/>
        <w:jc w:val="both"/>
        <w:rPr>
          <w:rFonts w:ascii="Helvetica" w:hAnsi="Helvetica" w:cs="Helvetica"/>
          <w:sz w:val="18"/>
          <w:szCs w:val="18"/>
        </w:rPr>
      </w:pPr>
    </w:p>
    <w:p w14:paraId="02E02966" w14:textId="77777777"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2.3. É vedada a participação simultânea de empresas cujos sócios ou diretores pertençam a mais de uma empresa licitante, assim como de consórcio ou grupo de empresas;</w:t>
      </w:r>
    </w:p>
    <w:p w14:paraId="6CA0D7F0" w14:textId="77777777" w:rsidR="00FD1177" w:rsidRPr="00F9425F" w:rsidRDefault="00FD1177" w:rsidP="009E7F66">
      <w:pPr>
        <w:spacing w:line="120" w:lineRule="auto"/>
        <w:jc w:val="both"/>
        <w:rPr>
          <w:rFonts w:ascii="Helvetica" w:hAnsi="Helvetica" w:cs="Helvetica"/>
          <w:b/>
          <w:bCs/>
          <w:sz w:val="18"/>
          <w:szCs w:val="18"/>
        </w:rPr>
      </w:pPr>
    </w:p>
    <w:p w14:paraId="718900A2" w14:textId="07E8E44B" w:rsidR="00FD1177" w:rsidRPr="00F9425F" w:rsidRDefault="00FD1177" w:rsidP="00FD1177">
      <w:pPr>
        <w:pStyle w:val="Corpodetexto"/>
        <w:rPr>
          <w:rFonts w:ascii="Helvetica" w:hAnsi="Helvetica" w:cs="Helvetica"/>
          <w:sz w:val="18"/>
          <w:szCs w:val="18"/>
          <w:lang w:val="pt-PT"/>
        </w:rPr>
      </w:pPr>
      <w:r w:rsidRPr="00F9425F">
        <w:rPr>
          <w:rFonts w:ascii="Helvetica" w:hAnsi="Helvetica" w:cs="Helvetica"/>
          <w:sz w:val="18"/>
          <w:szCs w:val="18"/>
          <w:lang w:val="pt-PT"/>
        </w:rPr>
        <w:lastRenderedPageBreak/>
        <w:t>2.4</w:t>
      </w:r>
      <w:r w:rsidR="004A37CA" w:rsidRPr="00F9425F">
        <w:rPr>
          <w:rFonts w:ascii="Helvetica" w:hAnsi="Helvetica" w:cs="Helvetica"/>
          <w:sz w:val="18"/>
          <w:szCs w:val="18"/>
          <w:lang w:val="pt-PT"/>
        </w:rPr>
        <w:t>.</w:t>
      </w:r>
      <w:r w:rsidRPr="00F9425F">
        <w:rPr>
          <w:rFonts w:ascii="Helvetica" w:hAnsi="Helvetica" w:cs="Helvetica"/>
          <w:sz w:val="18"/>
          <w:szCs w:val="18"/>
          <w:lang w:val="pt-PT"/>
        </w:rPr>
        <w:t xml:space="preserve"> Nenhuma pessoa jurídica ou física poderá apresentar mais de uma proposta na presente licitação, ocasião em que será igualmente inabilitada;</w:t>
      </w:r>
    </w:p>
    <w:p w14:paraId="2FEA2DBB" w14:textId="77777777" w:rsidR="00FD1177" w:rsidRPr="00F9425F" w:rsidRDefault="00FD1177" w:rsidP="009E7F66">
      <w:pPr>
        <w:pStyle w:val="Corpodetexto"/>
        <w:spacing w:line="120" w:lineRule="auto"/>
        <w:rPr>
          <w:rFonts w:ascii="Helvetica" w:hAnsi="Helvetica" w:cs="Helvetica"/>
          <w:sz w:val="18"/>
          <w:szCs w:val="18"/>
          <w:lang w:val="pt-PT"/>
        </w:rPr>
      </w:pPr>
    </w:p>
    <w:p w14:paraId="45E9218B" w14:textId="0C8AB969" w:rsidR="00FD1177" w:rsidRPr="00F9425F" w:rsidRDefault="00FD1177" w:rsidP="00FD1177">
      <w:pPr>
        <w:pStyle w:val="Corpodetexto"/>
        <w:rPr>
          <w:rFonts w:ascii="Helvetica" w:hAnsi="Helvetica" w:cs="Helvetica"/>
          <w:sz w:val="18"/>
          <w:szCs w:val="18"/>
          <w:lang w:val="pt-PT"/>
        </w:rPr>
      </w:pPr>
      <w:r w:rsidRPr="00F9425F">
        <w:rPr>
          <w:rFonts w:ascii="Helvetica" w:hAnsi="Helvetica" w:cs="Helvetica"/>
          <w:sz w:val="18"/>
          <w:szCs w:val="18"/>
          <w:lang w:val="pt-PT"/>
        </w:rPr>
        <w:t>2.5</w:t>
      </w:r>
      <w:r w:rsidR="004A37CA" w:rsidRPr="00F9425F">
        <w:rPr>
          <w:rFonts w:ascii="Helvetica" w:hAnsi="Helvetica" w:cs="Helvetica"/>
          <w:sz w:val="18"/>
          <w:szCs w:val="18"/>
          <w:lang w:val="pt-PT"/>
        </w:rPr>
        <w:t>.</w:t>
      </w:r>
      <w:r w:rsidRPr="00F9425F">
        <w:rPr>
          <w:rFonts w:ascii="Helvetica" w:hAnsi="Helvetica" w:cs="Helvetica"/>
          <w:sz w:val="18"/>
          <w:szCs w:val="18"/>
          <w:lang w:val="pt-PT"/>
        </w:rPr>
        <w:t xml:space="preserve"> Não poderão participar desta licitação nem contratar com o SENAC, dirigentes ou empregados do SENAC (servidores, diretores, conselheiros);</w:t>
      </w:r>
    </w:p>
    <w:p w14:paraId="680432C6" w14:textId="77777777" w:rsidR="009E7F66" w:rsidRPr="00F9425F" w:rsidRDefault="009E7F66" w:rsidP="009E7F66">
      <w:pPr>
        <w:pStyle w:val="Corpodetexto"/>
        <w:spacing w:line="120" w:lineRule="auto"/>
        <w:rPr>
          <w:rFonts w:ascii="Helvetica" w:hAnsi="Helvetica" w:cs="Helvetica"/>
          <w:sz w:val="18"/>
          <w:szCs w:val="18"/>
          <w:lang w:val="pt-PT"/>
        </w:rPr>
      </w:pPr>
    </w:p>
    <w:p w14:paraId="1952143B" w14:textId="40F7B268" w:rsidR="00FD1177" w:rsidRPr="00F9425F" w:rsidRDefault="00FD1177" w:rsidP="00FD1177">
      <w:pPr>
        <w:pStyle w:val="Corpodetexto"/>
        <w:rPr>
          <w:rFonts w:ascii="Helvetica" w:hAnsi="Helvetica" w:cs="Helvetica"/>
          <w:sz w:val="18"/>
          <w:szCs w:val="18"/>
          <w:lang w:val="pt-PT"/>
        </w:rPr>
      </w:pPr>
      <w:r w:rsidRPr="00F9425F">
        <w:rPr>
          <w:rFonts w:ascii="Helvetica" w:hAnsi="Helvetica" w:cs="Helvetica"/>
          <w:sz w:val="18"/>
          <w:szCs w:val="18"/>
          <w:lang w:val="pt-PT"/>
        </w:rPr>
        <w:t>2.6</w:t>
      </w:r>
      <w:r w:rsidR="004A37CA" w:rsidRPr="00F9425F">
        <w:rPr>
          <w:rFonts w:ascii="Helvetica" w:hAnsi="Helvetica" w:cs="Helvetica"/>
          <w:sz w:val="18"/>
          <w:szCs w:val="18"/>
          <w:lang w:val="pt-PT"/>
        </w:rPr>
        <w:t>.</w:t>
      </w:r>
      <w:r w:rsidRPr="00F9425F">
        <w:rPr>
          <w:rFonts w:ascii="Helvetica" w:hAnsi="Helvetica" w:cs="Helvetica"/>
          <w:sz w:val="18"/>
          <w:szCs w:val="18"/>
          <w:lang w:val="pt-PT"/>
        </w:rPr>
        <w:t xml:space="preserve"> Somente poderão participar da presente Licitação as empresas, cujo ramo de atividade seja compatível com o objeto da mesma;</w:t>
      </w:r>
    </w:p>
    <w:p w14:paraId="4C5A1C7E" w14:textId="77777777" w:rsidR="009E7F66" w:rsidRPr="00F9425F" w:rsidRDefault="009E7F66" w:rsidP="009E7F66">
      <w:pPr>
        <w:pStyle w:val="Corpodetexto"/>
        <w:spacing w:line="120" w:lineRule="auto"/>
        <w:rPr>
          <w:rFonts w:ascii="Helvetica" w:hAnsi="Helvetica" w:cs="Helvetica"/>
          <w:sz w:val="18"/>
          <w:szCs w:val="18"/>
          <w:lang w:val="pt-PT"/>
        </w:rPr>
      </w:pPr>
    </w:p>
    <w:p w14:paraId="7CDEE89B" w14:textId="798421A2" w:rsidR="00FD1177" w:rsidRPr="00F9425F" w:rsidRDefault="00FD1177" w:rsidP="00FD1177">
      <w:pPr>
        <w:pStyle w:val="Ttulo4"/>
        <w:jc w:val="both"/>
        <w:rPr>
          <w:rFonts w:ascii="Helvetica" w:eastAsia="Times New Roman" w:hAnsi="Helvetica" w:cs="Helvetica"/>
          <w:i w:val="0"/>
          <w:iCs w:val="0"/>
          <w:color w:val="auto"/>
          <w:sz w:val="18"/>
          <w:szCs w:val="18"/>
          <w:lang w:val="pt-PT"/>
        </w:rPr>
      </w:pPr>
      <w:r w:rsidRPr="00F9425F">
        <w:rPr>
          <w:rFonts w:ascii="Helvetica" w:eastAsia="Times New Roman" w:hAnsi="Helvetica" w:cs="Helvetica"/>
          <w:i w:val="0"/>
          <w:iCs w:val="0"/>
          <w:color w:val="auto"/>
          <w:sz w:val="18"/>
          <w:szCs w:val="18"/>
          <w:lang w:val="pt-PT"/>
        </w:rPr>
        <w:t>2.7</w:t>
      </w:r>
      <w:r w:rsidR="004A37CA" w:rsidRPr="00F9425F">
        <w:rPr>
          <w:rFonts w:ascii="Helvetica" w:eastAsia="Times New Roman" w:hAnsi="Helvetica" w:cs="Helvetica"/>
          <w:i w:val="0"/>
          <w:iCs w:val="0"/>
          <w:color w:val="auto"/>
          <w:sz w:val="18"/>
          <w:szCs w:val="18"/>
          <w:lang w:val="pt-PT"/>
        </w:rPr>
        <w:t>.</w:t>
      </w:r>
      <w:r w:rsidRPr="00F9425F">
        <w:rPr>
          <w:rFonts w:ascii="Helvetica" w:eastAsia="Times New Roman" w:hAnsi="Helvetica" w:cs="Helvetica"/>
          <w:i w:val="0"/>
          <w:iCs w:val="0"/>
          <w:color w:val="auto"/>
          <w:sz w:val="18"/>
          <w:szCs w:val="18"/>
          <w:lang w:val="pt-PT"/>
        </w:rPr>
        <w:t xml:space="preserve"> O SENAC/DR/RO não aceitará, em nenhuma hipótese, subcontratação para a prestação dos serviços, objeto desta licitação</w:t>
      </w:r>
      <w:r w:rsidR="009E7F66" w:rsidRPr="00F9425F">
        <w:rPr>
          <w:rFonts w:ascii="Helvetica" w:eastAsia="Times New Roman" w:hAnsi="Helvetica" w:cs="Helvetica"/>
          <w:i w:val="0"/>
          <w:iCs w:val="0"/>
          <w:color w:val="auto"/>
          <w:sz w:val="18"/>
          <w:szCs w:val="18"/>
          <w:lang w:val="pt-PT"/>
        </w:rPr>
        <w:t>;</w:t>
      </w:r>
    </w:p>
    <w:p w14:paraId="202F7D50" w14:textId="77777777" w:rsidR="009E7F66" w:rsidRPr="00F9425F" w:rsidRDefault="009E7F66" w:rsidP="009E7F66">
      <w:pPr>
        <w:spacing w:line="120" w:lineRule="auto"/>
        <w:rPr>
          <w:sz w:val="18"/>
          <w:szCs w:val="18"/>
          <w:lang w:val="pt-PT"/>
        </w:rPr>
      </w:pPr>
    </w:p>
    <w:p w14:paraId="45D98071" w14:textId="5D0B4C98" w:rsidR="009E7F66" w:rsidRPr="00F9425F" w:rsidRDefault="009E7F66" w:rsidP="009E7F66">
      <w:pPr>
        <w:autoSpaceDE w:val="0"/>
        <w:autoSpaceDN w:val="0"/>
        <w:adjustRightInd w:val="0"/>
        <w:jc w:val="both"/>
        <w:rPr>
          <w:rFonts w:ascii="Helvetica" w:hAnsi="Helvetica" w:cs="Helvetica"/>
          <w:sz w:val="18"/>
          <w:szCs w:val="18"/>
          <w:lang w:val="pt-PT"/>
        </w:rPr>
      </w:pPr>
      <w:r w:rsidRPr="00F9425F">
        <w:rPr>
          <w:rFonts w:ascii="Helvetica" w:hAnsi="Helvetica" w:cs="Helvetica"/>
          <w:sz w:val="18"/>
          <w:szCs w:val="18"/>
          <w:lang w:val="pt-PT"/>
        </w:rPr>
        <w:t>2.8</w:t>
      </w:r>
      <w:r w:rsidR="004A37CA" w:rsidRPr="00F9425F">
        <w:rPr>
          <w:rFonts w:ascii="Helvetica" w:hAnsi="Helvetica" w:cs="Helvetica"/>
          <w:sz w:val="18"/>
          <w:szCs w:val="18"/>
          <w:lang w:val="pt-PT"/>
        </w:rPr>
        <w:t>.</w:t>
      </w:r>
      <w:r w:rsidRPr="00F9425F">
        <w:rPr>
          <w:rFonts w:ascii="Helvetica" w:hAnsi="Helvetica" w:cs="Helvetica"/>
          <w:sz w:val="18"/>
          <w:szCs w:val="18"/>
          <w:lang w:val="pt-PT"/>
        </w:rPr>
        <w:t xml:space="preserve"> Somente poderão participar desta licitação pessoas jurídicas cujo objeto social expresso no estatuto ou contrato social e Certidão de registro do CREA/CAU especifiquem atividade pertinente e compatível com o objeto da presente licitação e que satisfaçam, integralmente, a todas as condições do presente Edital, e estejam legalmente estabelecidas no País</w:t>
      </w:r>
      <w:r w:rsidR="004A37CA" w:rsidRPr="00F9425F">
        <w:rPr>
          <w:rFonts w:ascii="Helvetica" w:hAnsi="Helvetica" w:cs="Helvetica"/>
          <w:sz w:val="18"/>
          <w:szCs w:val="18"/>
          <w:lang w:val="pt-PT"/>
        </w:rPr>
        <w:t>;</w:t>
      </w:r>
      <w:r w:rsidRPr="00F9425F">
        <w:rPr>
          <w:rFonts w:ascii="Helvetica" w:hAnsi="Helvetica" w:cs="Helvetica"/>
          <w:sz w:val="18"/>
          <w:szCs w:val="18"/>
          <w:lang w:val="pt-PT"/>
        </w:rPr>
        <w:t xml:space="preserve"> </w:t>
      </w:r>
    </w:p>
    <w:p w14:paraId="442153C1" w14:textId="77777777" w:rsidR="009E7F66" w:rsidRPr="00F9425F" w:rsidRDefault="009E7F66" w:rsidP="009E7F66">
      <w:pPr>
        <w:autoSpaceDE w:val="0"/>
        <w:autoSpaceDN w:val="0"/>
        <w:adjustRightInd w:val="0"/>
        <w:spacing w:line="120" w:lineRule="auto"/>
        <w:jc w:val="both"/>
        <w:rPr>
          <w:rFonts w:ascii="Helvetica" w:hAnsi="Helvetica" w:cs="Helvetica"/>
          <w:sz w:val="18"/>
          <w:szCs w:val="18"/>
          <w:lang w:val="pt-PT"/>
        </w:rPr>
      </w:pPr>
    </w:p>
    <w:p w14:paraId="4D96F1BF" w14:textId="1DFF9629" w:rsidR="009E7F66" w:rsidRPr="00F9425F" w:rsidRDefault="009E7F66" w:rsidP="009E7F66">
      <w:pPr>
        <w:autoSpaceDE w:val="0"/>
        <w:autoSpaceDN w:val="0"/>
        <w:adjustRightInd w:val="0"/>
        <w:jc w:val="both"/>
        <w:rPr>
          <w:rFonts w:ascii="Helvetica" w:hAnsi="Helvetica" w:cs="Helvetica"/>
          <w:sz w:val="18"/>
          <w:szCs w:val="18"/>
          <w:lang w:val="pt-PT"/>
        </w:rPr>
      </w:pPr>
      <w:r w:rsidRPr="00F9425F">
        <w:rPr>
          <w:rFonts w:ascii="Helvetica" w:hAnsi="Helvetica" w:cs="Helvetica"/>
          <w:sz w:val="18"/>
          <w:szCs w:val="18"/>
          <w:lang w:val="pt-PT"/>
        </w:rPr>
        <w:t>2.9</w:t>
      </w:r>
      <w:r w:rsidR="004A37CA" w:rsidRPr="00F9425F">
        <w:rPr>
          <w:rFonts w:ascii="Helvetica" w:hAnsi="Helvetica" w:cs="Helvetica"/>
          <w:sz w:val="18"/>
          <w:szCs w:val="18"/>
          <w:lang w:val="pt-PT"/>
        </w:rPr>
        <w:t>.</w:t>
      </w:r>
      <w:r w:rsidRPr="00F9425F">
        <w:rPr>
          <w:rFonts w:ascii="Helvetica" w:hAnsi="Helvetica" w:cs="Helvetica"/>
          <w:sz w:val="18"/>
          <w:szCs w:val="18"/>
          <w:lang w:val="pt-PT"/>
        </w:rPr>
        <w:t xml:space="preserve"> A licitante que possui</w:t>
      </w:r>
      <w:r w:rsidR="00172CDC" w:rsidRPr="00F9425F">
        <w:rPr>
          <w:rFonts w:ascii="Helvetica" w:hAnsi="Helvetica" w:cs="Helvetica"/>
          <w:sz w:val="18"/>
          <w:szCs w:val="18"/>
          <w:lang w:val="pt-PT"/>
        </w:rPr>
        <w:t>r</w:t>
      </w:r>
      <w:r w:rsidRPr="00F9425F">
        <w:rPr>
          <w:rFonts w:ascii="Helvetica" w:hAnsi="Helvetica" w:cs="Helvetica"/>
          <w:sz w:val="18"/>
          <w:szCs w:val="18"/>
          <w:lang w:val="pt-PT"/>
        </w:rPr>
        <w:t xml:space="preserve"> Certidão de Registro de Pessoa Jurídica do Conselho Regional de Engenharia, Arquitetura e Agronomia – CREA e ou Conselho de Arquitetura e Urbanismo de Rondônia - CAU/RO, vencida, não ficará impedida de participar do certame e, se vencedora, deverá apresentar a referida Certidão atualizada e válida para o exercício de 202</w:t>
      </w:r>
      <w:r w:rsidR="002A407B" w:rsidRPr="00F9425F">
        <w:rPr>
          <w:rFonts w:ascii="Helvetica" w:hAnsi="Helvetica" w:cs="Helvetica"/>
          <w:sz w:val="18"/>
          <w:szCs w:val="18"/>
          <w:lang w:val="pt-PT"/>
        </w:rPr>
        <w:t>3</w:t>
      </w:r>
      <w:r w:rsidRPr="00F9425F">
        <w:rPr>
          <w:rFonts w:ascii="Helvetica" w:hAnsi="Helvetica" w:cs="Helvetica"/>
          <w:sz w:val="18"/>
          <w:szCs w:val="18"/>
          <w:lang w:val="pt-PT"/>
        </w:rPr>
        <w:t xml:space="preserve"> no momento da contratação</w:t>
      </w:r>
      <w:r w:rsidR="00E833FC" w:rsidRPr="00F9425F">
        <w:rPr>
          <w:rFonts w:ascii="Helvetica" w:hAnsi="Helvetica" w:cs="Helvetica"/>
          <w:sz w:val="18"/>
          <w:szCs w:val="18"/>
          <w:lang w:val="pt-PT"/>
        </w:rPr>
        <w:t>;</w:t>
      </w:r>
    </w:p>
    <w:p w14:paraId="6C69211F" w14:textId="77777777" w:rsidR="00264AED" w:rsidRPr="00F9425F" w:rsidRDefault="00264AED" w:rsidP="009E7F66">
      <w:pPr>
        <w:autoSpaceDE w:val="0"/>
        <w:autoSpaceDN w:val="0"/>
        <w:adjustRightInd w:val="0"/>
        <w:jc w:val="both"/>
        <w:rPr>
          <w:rFonts w:ascii="Helvetica" w:hAnsi="Helvetica" w:cs="Helvetica"/>
          <w:sz w:val="18"/>
          <w:szCs w:val="18"/>
          <w:lang w:val="pt-PT"/>
        </w:rPr>
      </w:pPr>
    </w:p>
    <w:p w14:paraId="0CB5E764" w14:textId="783DBCC5" w:rsidR="00FD1177" w:rsidRPr="00F9425F" w:rsidRDefault="00FD1177" w:rsidP="00FD1177">
      <w:pPr>
        <w:rPr>
          <w:rFonts w:ascii="Helvetica" w:hAnsi="Helvetica" w:cs="Helvetica"/>
          <w:b/>
          <w:bCs/>
          <w:sz w:val="18"/>
          <w:szCs w:val="18"/>
        </w:rPr>
      </w:pPr>
      <w:r w:rsidRPr="00F9425F">
        <w:rPr>
          <w:rFonts w:ascii="Helvetica" w:hAnsi="Helvetica" w:cs="Helvetica"/>
          <w:b/>
          <w:bCs/>
          <w:sz w:val="18"/>
          <w:szCs w:val="18"/>
        </w:rPr>
        <w:t>3 – DA DATA, HORÁRIO</w:t>
      </w:r>
      <w:r w:rsidR="003B0DCC" w:rsidRPr="00F9425F">
        <w:rPr>
          <w:rFonts w:ascii="Helvetica" w:hAnsi="Helvetica" w:cs="Helvetica"/>
          <w:b/>
          <w:bCs/>
          <w:sz w:val="18"/>
          <w:szCs w:val="18"/>
        </w:rPr>
        <w:t xml:space="preserve"> E</w:t>
      </w:r>
      <w:r w:rsidR="00412C50" w:rsidRPr="00F9425F">
        <w:rPr>
          <w:rFonts w:ascii="Helvetica" w:hAnsi="Helvetica" w:cs="Helvetica"/>
          <w:b/>
          <w:bCs/>
          <w:sz w:val="18"/>
          <w:szCs w:val="18"/>
        </w:rPr>
        <w:t xml:space="preserve"> </w:t>
      </w:r>
      <w:r w:rsidRPr="00F9425F">
        <w:rPr>
          <w:rFonts w:ascii="Helvetica" w:hAnsi="Helvetica" w:cs="Helvetica"/>
          <w:b/>
          <w:bCs/>
          <w:sz w:val="18"/>
          <w:szCs w:val="18"/>
        </w:rPr>
        <w:t>LOCAL DA LICITAÇÃO</w:t>
      </w:r>
    </w:p>
    <w:p w14:paraId="397AA392" w14:textId="77777777" w:rsidR="00FD1177" w:rsidRPr="00F9425F" w:rsidRDefault="00FD1177" w:rsidP="00FD1177">
      <w:pPr>
        <w:rPr>
          <w:rFonts w:ascii="Helvetica" w:hAnsi="Helvetica" w:cs="Helvetica"/>
          <w:sz w:val="18"/>
          <w:szCs w:val="18"/>
        </w:rPr>
      </w:pPr>
    </w:p>
    <w:p w14:paraId="30E1F361" w14:textId="45437046"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 xml:space="preserve">3.1. A sessão de abertura da licitação </w:t>
      </w:r>
      <w:r w:rsidRPr="002E3134">
        <w:rPr>
          <w:rFonts w:ascii="Helvetica" w:hAnsi="Helvetica" w:cs="Helvetica"/>
          <w:sz w:val="18"/>
          <w:szCs w:val="18"/>
        </w:rPr>
        <w:t xml:space="preserve">ocorrerá no </w:t>
      </w:r>
      <w:r w:rsidRPr="002E3134">
        <w:rPr>
          <w:rFonts w:ascii="Helvetica" w:hAnsi="Helvetica" w:cs="Helvetica"/>
          <w:b/>
          <w:bCs/>
          <w:sz w:val="18"/>
          <w:szCs w:val="18"/>
        </w:rPr>
        <w:t xml:space="preserve">dia </w:t>
      </w:r>
      <w:r w:rsidR="002E3134" w:rsidRPr="002E3134">
        <w:rPr>
          <w:rFonts w:ascii="Helvetica" w:hAnsi="Helvetica" w:cs="Helvetica"/>
          <w:b/>
          <w:bCs/>
          <w:sz w:val="18"/>
          <w:szCs w:val="18"/>
        </w:rPr>
        <w:t>28</w:t>
      </w:r>
      <w:r w:rsidRPr="002E3134">
        <w:rPr>
          <w:rFonts w:ascii="Helvetica" w:hAnsi="Helvetica" w:cs="Helvetica"/>
          <w:b/>
          <w:bCs/>
          <w:sz w:val="18"/>
          <w:szCs w:val="18"/>
        </w:rPr>
        <w:t>/</w:t>
      </w:r>
      <w:r w:rsidR="00A54F6E" w:rsidRPr="002E3134">
        <w:rPr>
          <w:rFonts w:ascii="Helvetica" w:hAnsi="Helvetica" w:cs="Helvetica"/>
          <w:b/>
          <w:bCs/>
          <w:sz w:val="18"/>
          <w:szCs w:val="18"/>
        </w:rPr>
        <w:t>11</w:t>
      </w:r>
      <w:r w:rsidRPr="002E3134">
        <w:rPr>
          <w:rFonts w:ascii="Helvetica" w:hAnsi="Helvetica" w:cs="Helvetica"/>
          <w:b/>
          <w:bCs/>
          <w:sz w:val="18"/>
          <w:szCs w:val="18"/>
        </w:rPr>
        <w:t>/202</w:t>
      </w:r>
      <w:r w:rsidR="00954225" w:rsidRPr="002E3134">
        <w:rPr>
          <w:rFonts w:ascii="Helvetica" w:hAnsi="Helvetica" w:cs="Helvetica"/>
          <w:b/>
          <w:bCs/>
          <w:sz w:val="18"/>
          <w:szCs w:val="18"/>
        </w:rPr>
        <w:t>3</w:t>
      </w:r>
      <w:r w:rsidRPr="002E3134">
        <w:rPr>
          <w:rFonts w:ascii="Helvetica" w:hAnsi="Helvetica" w:cs="Helvetica"/>
          <w:b/>
          <w:bCs/>
          <w:sz w:val="18"/>
          <w:szCs w:val="18"/>
        </w:rPr>
        <w:t xml:space="preserve">, às </w:t>
      </w:r>
      <w:r w:rsidR="002E3134" w:rsidRPr="002E3134">
        <w:rPr>
          <w:rFonts w:ascii="Helvetica" w:hAnsi="Helvetica" w:cs="Helvetica"/>
          <w:b/>
          <w:bCs/>
          <w:sz w:val="18"/>
          <w:szCs w:val="18"/>
        </w:rPr>
        <w:t>10</w:t>
      </w:r>
      <w:r w:rsidRPr="002E3134">
        <w:rPr>
          <w:rFonts w:ascii="Helvetica" w:hAnsi="Helvetica" w:cs="Helvetica"/>
          <w:b/>
          <w:bCs/>
          <w:sz w:val="18"/>
          <w:szCs w:val="18"/>
        </w:rPr>
        <w:t>h00min</w:t>
      </w:r>
      <w:r w:rsidRPr="00F9425F">
        <w:rPr>
          <w:rFonts w:ascii="Helvetica" w:hAnsi="Helvetica" w:cs="Helvetica"/>
          <w:b/>
          <w:bCs/>
          <w:sz w:val="18"/>
          <w:szCs w:val="18"/>
        </w:rPr>
        <w:t>.,</w:t>
      </w:r>
      <w:r w:rsidRPr="00F9425F">
        <w:rPr>
          <w:rFonts w:ascii="Helvetica" w:hAnsi="Helvetica" w:cs="Helvetica"/>
          <w:sz w:val="18"/>
          <w:szCs w:val="18"/>
        </w:rPr>
        <w:t xml:space="preserve"> na Sala de Licitação/1º andar do SENAC/RO, localizada na Rua Tabajara, n° 539 –</w:t>
      </w:r>
      <w:r w:rsidR="002E4146" w:rsidRPr="00F9425F">
        <w:rPr>
          <w:rFonts w:ascii="Helvetica" w:hAnsi="Helvetica" w:cs="Helvetica"/>
          <w:sz w:val="18"/>
          <w:szCs w:val="18"/>
        </w:rPr>
        <w:t xml:space="preserve"> Bairro</w:t>
      </w:r>
      <w:r w:rsidRPr="00F9425F">
        <w:rPr>
          <w:rFonts w:ascii="Helvetica" w:hAnsi="Helvetica" w:cs="Helvetica"/>
          <w:sz w:val="18"/>
          <w:szCs w:val="18"/>
        </w:rPr>
        <w:t xml:space="preserve"> Panair </w:t>
      </w:r>
      <w:r w:rsidR="002E4146" w:rsidRPr="00F9425F">
        <w:rPr>
          <w:rFonts w:ascii="Helvetica" w:hAnsi="Helvetica" w:cs="Helvetica"/>
          <w:sz w:val="18"/>
          <w:szCs w:val="18"/>
        </w:rPr>
        <w:t xml:space="preserve">– Porto </w:t>
      </w:r>
      <w:r w:rsidR="00EA1E3E" w:rsidRPr="00F9425F">
        <w:rPr>
          <w:rFonts w:ascii="Helvetica" w:hAnsi="Helvetica" w:cs="Helvetica"/>
          <w:sz w:val="18"/>
          <w:szCs w:val="18"/>
        </w:rPr>
        <w:t>V</w:t>
      </w:r>
      <w:r w:rsidR="002E4146" w:rsidRPr="00F9425F">
        <w:rPr>
          <w:rFonts w:ascii="Helvetica" w:hAnsi="Helvetica" w:cs="Helvetica"/>
          <w:sz w:val="18"/>
          <w:szCs w:val="18"/>
        </w:rPr>
        <w:t>elho</w:t>
      </w:r>
      <w:r w:rsidRPr="00F9425F">
        <w:rPr>
          <w:rFonts w:ascii="Helvetica" w:hAnsi="Helvetica" w:cs="Helvetica"/>
          <w:sz w:val="18"/>
          <w:szCs w:val="18"/>
        </w:rPr>
        <w:t>/RO.</w:t>
      </w:r>
    </w:p>
    <w:p w14:paraId="674293D2" w14:textId="77777777" w:rsidR="00FD1177" w:rsidRPr="00F9425F" w:rsidRDefault="00FD1177" w:rsidP="00FD1177">
      <w:pPr>
        <w:jc w:val="both"/>
        <w:rPr>
          <w:rFonts w:ascii="Helvetica" w:hAnsi="Helvetica" w:cs="Helvetica"/>
          <w:sz w:val="18"/>
          <w:szCs w:val="18"/>
        </w:rPr>
      </w:pPr>
    </w:p>
    <w:p w14:paraId="002DD95A" w14:textId="77777777"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 xml:space="preserve">3.2. Os envelopes contendo a </w:t>
      </w:r>
      <w:r w:rsidRPr="00F9425F">
        <w:rPr>
          <w:rFonts w:ascii="Helvetica" w:hAnsi="Helvetica" w:cs="Helvetica"/>
          <w:b/>
          <w:sz w:val="18"/>
          <w:szCs w:val="18"/>
        </w:rPr>
        <w:t>DOCUMENTAÇÃO</w:t>
      </w:r>
      <w:r w:rsidRPr="00F9425F">
        <w:rPr>
          <w:rFonts w:ascii="Helvetica" w:hAnsi="Helvetica" w:cs="Helvetica"/>
          <w:sz w:val="18"/>
          <w:szCs w:val="18"/>
        </w:rPr>
        <w:t xml:space="preserve"> e a </w:t>
      </w:r>
      <w:r w:rsidRPr="00F9425F">
        <w:rPr>
          <w:rFonts w:ascii="Helvetica" w:hAnsi="Helvetica" w:cs="Helvetica"/>
          <w:b/>
          <w:sz w:val="18"/>
          <w:szCs w:val="18"/>
        </w:rPr>
        <w:t xml:space="preserve">PROPOSTA </w:t>
      </w:r>
      <w:r w:rsidRPr="00F9425F">
        <w:rPr>
          <w:rFonts w:ascii="Helvetica" w:hAnsi="Helvetica" w:cs="Helvetica"/>
          <w:sz w:val="18"/>
          <w:szCs w:val="18"/>
        </w:rPr>
        <w:t>COMERCIAL deverão ser entregues devidamente lacrados, conforme descrição abaixo:</w:t>
      </w:r>
    </w:p>
    <w:p w14:paraId="79F8010C" w14:textId="77777777" w:rsidR="00FD1177" w:rsidRPr="00F9425F" w:rsidRDefault="00FD1177" w:rsidP="0042792F">
      <w:pPr>
        <w:spacing w:line="276" w:lineRule="auto"/>
        <w:rPr>
          <w:rFonts w:ascii="Helvetica" w:hAnsi="Helvetica" w:cs="Helvetica"/>
          <w:sz w:val="18"/>
          <w:szCs w:val="18"/>
        </w:rPr>
      </w:pPr>
    </w:p>
    <w:p w14:paraId="22C9275F" w14:textId="47B9F62B" w:rsidR="0042792F" w:rsidRPr="00F9425F" w:rsidRDefault="0042792F" w:rsidP="0042792F">
      <w:pPr>
        <w:spacing w:line="276" w:lineRule="auto"/>
        <w:ind w:left="284" w:hanging="284"/>
        <w:rPr>
          <w:rFonts w:ascii="Helvetica" w:hAnsi="Helvetica" w:cs="Helvetica"/>
          <w:sz w:val="18"/>
          <w:szCs w:val="18"/>
        </w:rPr>
      </w:pPr>
      <w:r w:rsidRPr="00F9425F">
        <w:rPr>
          <w:rFonts w:ascii="Helvetica" w:hAnsi="Helvetica" w:cs="Helvetica"/>
          <w:sz w:val="18"/>
          <w:szCs w:val="18"/>
        </w:rPr>
        <w:t xml:space="preserve">a) ENVELOPE 01 - </w:t>
      </w:r>
      <w:r w:rsidRPr="00F9425F">
        <w:rPr>
          <w:rFonts w:ascii="Helvetica" w:hAnsi="Helvetica" w:cs="Helvetica"/>
          <w:b/>
          <w:bCs/>
          <w:sz w:val="18"/>
          <w:szCs w:val="18"/>
        </w:rPr>
        <w:t>DOCUMENTAÇÃO</w:t>
      </w:r>
    </w:p>
    <w:p w14:paraId="19F82076" w14:textId="77777777" w:rsidR="0042792F" w:rsidRPr="00F9425F" w:rsidRDefault="0042792F" w:rsidP="0042792F">
      <w:pPr>
        <w:spacing w:line="276" w:lineRule="auto"/>
        <w:ind w:left="568" w:hanging="284"/>
        <w:rPr>
          <w:rFonts w:ascii="Helvetica" w:hAnsi="Helvetica" w:cs="Helvetica"/>
          <w:sz w:val="18"/>
          <w:szCs w:val="18"/>
        </w:rPr>
      </w:pPr>
      <w:r w:rsidRPr="00F9425F">
        <w:rPr>
          <w:rFonts w:ascii="Helvetica" w:hAnsi="Helvetica" w:cs="Helvetica"/>
          <w:sz w:val="18"/>
          <w:szCs w:val="18"/>
        </w:rPr>
        <w:t>À COMISSÃO DE LICITAÇÃO DO SENAC</w:t>
      </w:r>
    </w:p>
    <w:p w14:paraId="5F020424" w14:textId="614C4F9D" w:rsidR="0042792F" w:rsidRPr="00F9425F" w:rsidRDefault="0042792F" w:rsidP="0042792F">
      <w:pPr>
        <w:spacing w:line="276" w:lineRule="auto"/>
        <w:ind w:left="568" w:hanging="284"/>
        <w:rPr>
          <w:rFonts w:ascii="Helvetica" w:hAnsi="Helvetica" w:cs="Helvetica"/>
          <w:sz w:val="18"/>
          <w:szCs w:val="18"/>
        </w:rPr>
      </w:pPr>
      <w:r w:rsidRPr="00F9425F">
        <w:rPr>
          <w:rFonts w:ascii="Helvetica" w:hAnsi="Helvetica" w:cs="Helvetica"/>
          <w:sz w:val="18"/>
          <w:szCs w:val="18"/>
        </w:rPr>
        <w:t>CONVITE Nº 00</w:t>
      </w:r>
      <w:r w:rsidR="004044F4" w:rsidRPr="00F9425F">
        <w:rPr>
          <w:rFonts w:ascii="Helvetica" w:hAnsi="Helvetica" w:cs="Helvetica"/>
          <w:sz w:val="18"/>
          <w:szCs w:val="18"/>
        </w:rPr>
        <w:t>4</w:t>
      </w:r>
      <w:r w:rsidRPr="00F9425F">
        <w:rPr>
          <w:rFonts w:ascii="Helvetica" w:hAnsi="Helvetica" w:cs="Helvetica"/>
          <w:sz w:val="18"/>
          <w:szCs w:val="18"/>
        </w:rPr>
        <w:t>/202</w:t>
      </w:r>
      <w:r w:rsidR="00954225" w:rsidRPr="00F9425F">
        <w:rPr>
          <w:rFonts w:ascii="Helvetica" w:hAnsi="Helvetica" w:cs="Helvetica"/>
          <w:sz w:val="18"/>
          <w:szCs w:val="18"/>
        </w:rPr>
        <w:t>3</w:t>
      </w:r>
      <w:r w:rsidR="004044F4" w:rsidRPr="00F9425F">
        <w:rPr>
          <w:rFonts w:ascii="Helvetica" w:hAnsi="Helvetica" w:cs="Helvetica"/>
          <w:sz w:val="18"/>
          <w:szCs w:val="18"/>
        </w:rPr>
        <w:t>/CV</w:t>
      </w:r>
    </w:p>
    <w:p w14:paraId="6B65B889" w14:textId="12F7BF3B" w:rsidR="0042792F" w:rsidRPr="0093459C" w:rsidRDefault="0042792F" w:rsidP="0042792F">
      <w:pPr>
        <w:spacing w:line="276" w:lineRule="auto"/>
        <w:ind w:left="568" w:hanging="284"/>
        <w:rPr>
          <w:rFonts w:ascii="Helvetica" w:hAnsi="Helvetica" w:cs="Helvetica"/>
          <w:b/>
          <w:bCs/>
          <w:sz w:val="18"/>
          <w:szCs w:val="18"/>
        </w:rPr>
      </w:pPr>
      <w:r w:rsidRPr="0093459C">
        <w:rPr>
          <w:rFonts w:ascii="Helvetica" w:hAnsi="Helvetica" w:cs="Helvetica"/>
          <w:b/>
          <w:bCs/>
          <w:sz w:val="18"/>
          <w:szCs w:val="18"/>
        </w:rPr>
        <w:t xml:space="preserve">DATA: </w:t>
      </w:r>
      <w:r w:rsidR="002E3134" w:rsidRPr="0093459C">
        <w:rPr>
          <w:rFonts w:ascii="Helvetica" w:hAnsi="Helvetica" w:cs="Helvetica"/>
          <w:b/>
          <w:bCs/>
          <w:sz w:val="18"/>
          <w:szCs w:val="18"/>
        </w:rPr>
        <w:t>28</w:t>
      </w:r>
      <w:r w:rsidR="00954225" w:rsidRPr="0093459C">
        <w:rPr>
          <w:rFonts w:ascii="Helvetica" w:hAnsi="Helvetica" w:cs="Helvetica"/>
          <w:b/>
          <w:bCs/>
          <w:sz w:val="18"/>
          <w:szCs w:val="18"/>
        </w:rPr>
        <w:t>/</w:t>
      </w:r>
      <w:r w:rsidR="004044F4" w:rsidRPr="0093459C">
        <w:rPr>
          <w:rFonts w:ascii="Helvetica" w:hAnsi="Helvetica" w:cs="Helvetica"/>
          <w:b/>
          <w:bCs/>
          <w:sz w:val="18"/>
          <w:szCs w:val="18"/>
        </w:rPr>
        <w:t>11</w:t>
      </w:r>
      <w:r w:rsidRPr="0093459C">
        <w:rPr>
          <w:rFonts w:ascii="Helvetica" w:hAnsi="Helvetica" w:cs="Helvetica"/>
          <w:b/>
          <w:bCs/>
          <w:sz w:val="18"/>
          <w:szCs w:val="18"/>
        </w:rPr>
        <w:t>/202</w:t>
      </w:r>
      <w:r w:rsidR="00954225" w:rsidRPr="0093459C">
        <w:rPr>
          <w:rFonts w:ascii="Helvetica" w:hAnsi="Helvetica" w:cs="Helvetica"/>
          <w:b/>
          <w:bCs/>
          <w:sz w:val="18"/>
          <w:szCs w:val="18"/>
        </w:rPr>
        <w:t>3</w:t>
      </w:r>
      <w:r w:rsidRPr="0093459C">
        <w:rPr>
          <w:rFonts w:ascii="Helvetica" w:hAnsi="Helvetica" w:cs="Helvetica"/>
          <w:b/>
          <w:bCs/>
          <w:sz w:val="18"/>
          <w:szCs w:val="18"/>
        </w:rPr>
        <w:t xml:space="preserve"> </w:t>
      </w:r>
    </w:p>
    <w:p w14:paraId="38654958" w14:textId="5475BBD4" w:rsidR="0042792F" w:rsidRPr="0093459C" w:rsidRDefault="0042792F" w:rsidP="0042792F">
      <w:pPr>
        <w:spacing w:line="276" w:lineRule="auto"/>
        <w:ind w:left="568" w:hanging="284"/>
        <w:rPr>
          <w:rFonts w:ascii="Helvetica" w:hAnsi="Helvetica" w:cs="Helvetica"/>
          <w:sz w:val="18"/>
          <w:szCs w:val="18"/>
        </w:rPr>
      </w:pPr>
      <w:r w:rsidRPr="0093459C">
        <w:rPr>
          <w:rFonts w:ascii="Helvetica" w:hAnsi="Helvetica" w:cs="Helvetica"/>
          <w:sz w:val="18"/>
          <w:szCs w:val="18"/>
        </w:rPr>
        <w:t xml:space="preserve">HORA: </w:t>
      </w:r>
      <w:r w:rsidR="002E3134" w:rsidRPr="0093459C">
        <w:rPr>
          <w:rFonts w:ascii="Helvetica" w:hAnsi="Helvetica" w:cs="Helvetica"/>
          <w:sz w:val="18"/>
          <w:szCs w:val="18"/>
        </w:rPr>
        <w:t>10</w:t>
      </w:r>
      <w:r w:rsidRPr="0093459C">
        <w:rPr>
          <w:rFonts w:ascii="Helvetica" w:hAnsi="Helvetica" w:cs="Helvetica"/>
          <w:bCs/>
          <w:sz w:val="18"/>
          <w:szCs w:val="18"/>
        </w:rPr>
        <w:t>h00min.</w:t>
      </w:r>
    </w:p>
    <w:p w14:paraId="20BB8C43" w14:textId="21867AA3" w:rsidR="0042792F" w:rsidRPr="0093459C" w:rsidRDefault="0042792F" w:rsidP="0042792F">
      <w:pPr>
        <w:spacing w:line="276" w:lineRule="auto"/>
        <w:ind w:left="568" w:hanging="284"/>
        <w:rPr>
          <w:rFonts w:ascii="Helvetica" w:hAnsi="Helvetica" w:cs="Helvetica"/>
          <w:sz w:val="18"/>
          <w:szCs w:val="18"/>
        </w:rPr>
      </w:pPr>
      <w:r w:rsidRPr="0093459C">
        <w:rPr>
          <w:rFonts w:ascii="Helvetica" w:hAnsi="Helvetica" w:cs="Helvetica"/>
          <w:sz w:val="18"/>
          <w:szCs w:val="18"/>
        </w:rPr>
        <w:t>LICITANTE: RAZÃO SOCIAL DA EMPRESA</w:t>
      </w:r>
      <w:r w:rsidR="00696931" w:rsidRPr="0093459C">
        <w:rPr>
          <w:rFonts w:ascii="Helvetica" w:hAnsi="Helvetica" w:cs="Helvetica"/>
          <w:sz w:val="18"/>
          <w:szCs w:val="18"/>
        </w:rPr>
        <w:t>.</w:t>
      </w:r>
    </w:p>
    <w:p w14:paraId="5600B144" w14:textId="77777777" w:rsidR="0042792F" w:rsidRPr="0093459C" w:rsidRDefault="0042792F" w:rsidP="0042792F">
      <w:pPr>
        <w:spacing w:line="276" w:lineRule="auto"/>
        <w:rPr>
          <w:rFonts w:ascii="Helvetica" w:hAnsi="Helvetica" w:cs="Helvetica"/>
          <w:sz w:val="18"/>
          <w:szCs w:val="18"/>
        </w:rPr>
      </w:pPr>
    </w:p>
    <w:p w14:paraId="739D701E" w14:textId="77777777" w:rsidR="0042792F" w:rsidRPr="0093459C" w:rsidRDefault="0042792F" w:rsidP="0042792F">
      <w:pPr>
        <w:spacing w:line="276" w:lineRule="auto"/>
        <w:ind w:left="284" w:hanging="284"/>
        <w:rPr>
          <w:rFonts w:ascii="Helvetica" w:hAnsi="Helvetica" w:cs="Helvetica"/>
          <w:sz w:val="18"/>
          <w:szCs w:val="18"/>
        </w:rPr>
      </w:pPr>
      <w:r w:rsidRPr="0093459C">
        <w:rPr>
          <w:rFonts w:ascii="Helvetica" w:hAnsi="Helvetica" w:cs="Helvetica"/>
          <w:sz w:val="18"/>
          <w:szCs w:val="18"/>
        </w:rPr>
        <w:t xml:space="preserve">b) ENVELOPE 02 – </w:t>
      </w:r>
      <w:r w:rsidRPr="0093459C">
        <w:rPr>
          <w:rFonts w:ascii="Helvetica" w:hAnsi="Helvetica" w:cs="Helvetica"/>
          <w:b/>
          <w:bCs/>
          <w:sz w:val="18"/>
          <w:szCs w:val="18"/>
        </w:rPr>
        <w:t>PROPOSTA COMERCIAL</w:t>
      </w:r>
    </w:p>
    <w:p w14:paraId="79E316BF" w14:textId="77777777" w:rsidR="0042792F" w:rsidRPr="0093459C" w:rsidRDefault="0042792F" w:rsidP="0042792F">
      <w:pPr>
        <w:spacing w:line="276" w:lineRule="auto"/>
        <w:ind w:left="568" w:hanging="284"/>
        <w:rPr>
          <w:rFonts w:ascii="Helvetica" w:hAnsi="Helvetica" w:cs="Helvetica"/>
          <w:sz w:val="18"/>
          <w:szCs w:val="18"/>
        </w:rPr>
      </w:pPr>
      <w:r w:rsidRPr="0093459C">
        <w:rPr>
          <w:rFonts w:ascii="Helvetica" w:hAnsi="Helvetica" w:cs="Helvetica"/>
          <w:sz w:val="18"/>
          <w:szCs w:val="18"/>
        </w:rPr>
        <w:t>À COMISSÃO DE LICITAÇÃO DO SENAC</w:t>
      </w:r>
    </w:p>
    <w:p w14:paraId="17EC944D" w14:textId="1006C315" w:rsidR="0042792F" w:rsidRPr="0093459C" w:rsidRDefault="0042792F" w:rsidP="0042792F">
      <w:pPr>
        <w:spacing w:line="276" w:lineRule="auto"/>
        <w:ind w:left="568" w:hanging="284"/>
        <w:rPr>
          <w:rFonts w:ascii="Helvetica" w:hAnsi="Helvetica" w:cs="Helvetica"/>
          <w:sz w:val="18"/>
          <w:szCs w:val="18"/>
        </w:rPr>
      </w:pPr>
      <w:r w:rsidRPr="0093459C">
        <w:rPr>
          <w:rFonts w:ascii="Helvetica" w:hAnsi="Helvetica" w:cs="Helvetica"/>
          <w:sz w:val="18"/>
          <w:szCs w:val="18"/>
        </w:rPr>
        <w:t>CONVITE Nº 00</w:t>
      </w:r>
      <w:r w:rsidR="004044F4" w:rsidRPr="0093459C">
        <w:rPr>
          <w:rFonts w:ascii="Helvetica" w:hAnsi="Helvetica" w:cs="Helvetica"/>
          <w:sz w:val="18"/>
          <w:szCs w:val="18"/>
        </w:rPr>
        <w:t>4</w:t>
      </w:r>
      <w:r w:rsidRPr="0093459C">
        <w:rPr>
          <w:rFonts w:ascii="Helvetica" w:hAnsi="Helvetica" w:cs="Helvetica"/>
          <w:sz w:val="18"/>
          <w:szCs w:val="18"/>
        </w:rPr>
        <w:t>/202</w:t>
      </w:r>
      <w:r w:rsidR="00954225" w:rsidRPr="0093459C">
        <w:rPr>
          <w:rFonts w:ascii="Helvetica" w:hAnsi="Helvetica" w:cs="Helvetica"/>
          <w:sz w:val="18"/>
          <w:szCs w:val="18"/>
        </w:rPr>
        <w:t>3</w:t>
      </w:r>
      <w:r w:rsidR="004044F4" w:rsidRPr="0093459C">
        <w:rPr>
          <w:rFonts w:ascii="Helvetica" w:hAnsi="Helvetica" w:cs="Helvetica"/>
          <w:sz w:val="18"/>
          <w:szCs w:val="18"/>
        </w:rPr>
        <w:t>/CV</w:t>
      </w:r>
    </w:p>
    <w:p w14:paraId="6A020BA3" w14:textId="75738DDE" w:rsidR="0042792F" w:rsidRPr="0093459C" w:rsidRDefault="0042792F" w:rsidP="0042792F">
      <w:pPr>
        <w:spacing w:line="276" w:lineRule="auto"/>
        <w:ind w:left="568" w:hanging="284"/>
        <w:rPr>
          <w:rFonts w:ascii="Helvetica" w:hAnsi="Helvetica" w:cs="Helvetica"/>
          <w:b/>
          <w:bCs/>
          <w:sz w:val="18"/>
          <w:szCs w:val="18"/>
        </w:rPr>
      </w:pPr>
      <w:r w:rsidRPr="0093459C">
        <w:rPr>
          <w:rFonts w:ascii="Helvetica" w:hAnsi="Helvetica" w:cs="Helvetica"/>
          <w:b/>
          <w:bCs/>
          <w:sz w:val="18"/>
          <w:szCs w:val="18"/>
        </w:rPr>
        <w:t xml:space="preserve">DATA: </w:t>
      </w:r>
      <w:r w:rsidR="002E3134" w:rsidRPr="0093459C">
        <w:rPr>
          <w:rFonts w:ascii="Helvetica" w:hAnsi="Helvetica" w:cs="Helvetica"/>
          <w:b/>
          <w:bCs/>
          <w:sz w:val="18"/>
          <w:szCs w:val="18"/>
        </w:rPr>
        <w:t>28</w:t>
      </w:r>
      <w:r w:rsidRPr="0093459C">
        <w:rPr>
          <w:rFonts w:ascii="Helvetica" w:hAnsi="Helvetica" w:cs="Helvetica"/>
          <w:b/>
          <w:bCs/>
          <w:sz w:val="18"/>
          <w:szCs w:val="18"/>
        </w:rPr>
        <w:t>/</w:t>
      </w:r>
      <w:r w:rsidR="00A54F6E" w:rsidRPr="0093459C">
        <w:rPr>
          <w:rFonts w:ascii="Helvetica" w:hAnsi="Helvetica" w:cs="Helvetica"/>
          <w:b/>
          <w:bCs/>
          <w:sz w:val="18"/>
          <w:szCs w:val="18"/>
        </w:rPr>
        <w:t>11</w:t>
      </w:r>
      <w:r w:rsidRPr="0093459C">
        <w:rPr>
          <w:rFonts w:ascii="Helvetica" w:hAnsi="Helvetica" w:cs="Helvetica"/>
          <w:b/>
          <w:bCs/>
          <w:sz w:val="18"/>
          <w:szCs w:val="18"/>
        </w:rPr>
        <w:t>/202</w:t>
      </w:r>
      <w:r w:rsidR="00954225" w:rsidRPr="0093459C">
        <w:rPr>
          <w:rFonts w:ascii="Helvetica" w:hAnsi="Helvetica" w:cs="Helvetica"/>
          <w:b/>
          <w:bCs/>
          <w:sz w:val="18"/>
          <w:szCs w:val="18"/>
        </w:rPr>
        <w:t>3</w:t>
      </w:r>
    </w:p>
    <w:p w14:paraId="6B8558DC" w14:textId="0B3937AA" w:rsidR="0042792F" w:rsidRPr="00F9425F" w:rsidRDefault="0042792F" w:rsidP="0042792F">
      <w:pPr>
        <w:spacing w:line="276" w:lineRule="auto"/>
        <w:ind w:left="568" w:hanging="284"/>
        <w:rPr>
          <w:rFonts w:ascii="Helvetica" w:hAnsi="Helvetica" w:cs="Helvetica"/>
          <w:sz w:val="18"/>
          <w:szCs w:val="18"/>
        </w:rPr>
      </w:pPr>
      <w:r w:rsidRPr="00F9425F">
        <w:rPr>
          <w:rFonts w:ascii="Helvetica" w:hAnsi="Helvetica" w:cs="Helvetica"/>
          <w:sz w:val="18"/>
          <w:szCs w:val="18"/>
        </w:rPr>
        <w:t xml:space="preserve">HORA: </w:t>
      </w:r>
      <w:r w:rsidR="002E3134">
        <w:rPr>
          <w:rFonts w:ascii="Helvetica" w:hAnsi="Helvetica" w:cs="Helvetica"/>
          <w:sz w:val="18"/>
          <w:szCs w:val="18"/>
        </w:rPr>
        <w:t>10</w:t>
      </w:r>
      <w:r w:rsidRPr="00F9425F">
        <w:rPr>
          <w:rFonts w:ascii="Helvetica" w:hAnsi="Helvetica" w:cs="Helvetica"/>
          <w:bCs/>
          <w:sz w:val="18"/>
          <w:szCs w:val="18"/>
        </w:rPr>
        <w:t>h00min.</w:t>
      </w:r>
    </w:p>
    <w:p w14:paraId="6EC2B62A" w14:textId="7BBF3082" w:rsidR="00FD1177" w:rsidRPr="00F9425F" w:rsidRDefault="0042792F" w:rsidP="0042792F">
      <w:pPr>
        <w:spacing w:line="276" w:lineRule="auto"/>
        <w:ind w:left="568" w:hanging="284"/>
        <w:rPr>
          <w:rFonts w:ascii="Helvetica" w:hAnsi="Helvetica" w:cs="Helvetica"/>
          <w:sz w:val="18"/>
          <w:szCs w:val="18"/>
        </w:rPr>
      </w:pPr>
      <w:r w:rsidRPr="00F9425F">
        <w:rPr>
          <w:rFonts w:ascii="Helvetica" w:hAnsi="Helvetica" w:cs="Helvetica"/>
          <w:sz w:val="18"/>
          <w:szCs w:val="18"/>
        </w:rPr>
        <w:t>LICITANTE</w:t>
      </w:r>
      <w:r w:rsidR="00EA1E3E" w:rsidRPr="00F9425F">
        <w:rPr>
          <w:rFonts w:ascii="Helvetica" w:hAnsi="Helvetica" w:cs="Helvetica"/>
          <w:sz w:val="18"/>
          <w:szCs w:val="18"/>
        </w:rPr>
        <w:t xml:space="preserve">: RAZÃO SOCIAL DA </w:t>
      </w:r>
      <w:r w:rsidR="00FD1177" w:rsidRPr="00F9425F">
        <w:rPr>
          <w:rFonts w:ascii="Helvetica" w:hAnsi="Helvetica" w:cs="Helvetica"/>
          <w:sz w:val="18"/>
          <w:szCs w:val="18"/>
        </w:rPr>
        <w:t>EMPRESA</w:t>
      </w:r>
      <w:r w:rsidR="00696931" w:rsidRPr="00F9425F">
        <w:rPr>
          <w:rFonts w:ascii="Helvetica" w:hAnsi="Helvetica" w:cs="Helvetica"/>
          <w:sz w:val="18"/>
          <w:szCs w:val="18"/>
        </w:rPr>
        <w:t>.</w:t>
      </w:r>
    </w:p>
    <w:p w14:paraId="3ED36EB5" w14:textId="77777777" w:rsidR="00FD1177" w:rsidRPr="00F9425F" w:rsidRDefault="00FD1177" w:rsidP="00FD1177">
      <w:pPr>
        <w:rPr>
          <w:rFonts w:ascii="Helvetica" w:hAnsi="Helvetica" w:cs="Helvetica"/>
          <w:sz w:val="18"/>
          <w:szCs w:val="18"/>
        </w:rPr>
      </w:pPr>
    </w:p>
    <w:p w14:paraId="504ADC8F" w14:textId="7625D47F"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 xml:space="preserve">3.3. Somente após a abertura e análise do envelope 01 – DOCUMENTAÇÃO, a Comissão de Licitação realizará a abertura dos envelopes contendo as PROPOSTAS COMERCIAIS (envelope 2) das empresas </w:t>
      </w:r>
      <w:r w:rsidRPr="00F9425F">
        <w:rPr>
          <w:rFonts w:ascii="Helvetica" w:hAnsi="Helvetica" w:cs="Helvetica"/>
          <w:b/>
          <w:bCs/>
          <w:sz w:val="18"/>
          <w:szCs w:val="18"/>
          <w:u w:val="single"/>
        </w:rPr>
        <w:t>habilitadas</w:t>
      </w:r>
      <w:r w:rsidRPr="00F9425F">
        <w:rPr>
          <w:rFonts w:ascii="Helvetica" w:hAnsi="Helvetica" w:cs="Helvetica"/>
          <w:sz w:val="18"/>
          <w:szCs w:val="18"/>
        </w:rPr>
        <w:t>, com ou sem a presença dos licitantes.</w:t>
      </w:r>
    </w:p>
    <w:p w14:paraId="62FC4CBD" w14:textId="77777777" w:rsidR="00FD1177" w:rsidRPr="00F9425F" w:rsidRDefault="00FD1177" w:rsidP="00FD1177">
      <w:pPr>
        <w:jc w:val="both"/>
        <w:rPr>
          <w:rFonts w:ascii="Helvetica" w:hAnsi="Helvetica" w:cs="Helvetica"/>
          <w:sz w:val="18"/>
          <w:szCs w:val="18"/>
        </w:rPr>
      </w:pPr>
    </w:p>
    <w:p w14:paraId="0418D2FE" w14:textId="523D8D5A"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 xml:space="preserve">3.4. Os envelopes contendo as propostas comerciais das licitantes </w:t>
      </w:r>
      <w:r w:rsidRPr="00F9425F">
        <w:rPr>
          <w:rFonts w:ascii="Helvetica" w:hAnsi="Helvetica" w:cs="Helvetica"/>
          <w:sz w:val="18"/>
          <w:szCs w:val="18"/>
          <w:u w:val="single"/>
        </w:rPr>
        <w:t>inabilitadas</w:t>
      </w:r>
      <w:r w:rsidRPr="00F9425F">
        <w:rPr>
          <w:rFonts w:ascii="Helvetica" w:hAnsi="Helvetica" w:cs="Helvetica"/>
          <w:sz w:val="18"/>
          <w:szCs w:val="18"/>
        </w:rPr>
        <w:t xml:space="preserve"> serão devolvidos na mesma sessão, caso não haja representante da licitante os envelopes ficarão </w:t>
      </w:r>
      <w:r w:rsidR="00B63F50" w:rsidRPr="00F9425F">
        <w:rPr>
          <w:rFonts w:ascii="Helvetica" w:hAnsi="Helvetica" w:cs="Helvetica"/>
          <w:sz w:val="18"/>
          <w:szCs w:val="18"/>
        </w:rPr>
        <w:t>à</w:t>
      </w:r>
      <w:r w:rsidRPr="00F9425F">
        <w:rPr>
          <w:rFonts w:ascii="Helvetica" w:hAnsi="Helvetica" w:cs="Helvetica"/>
          <w:sz w:val="18"/>
          <w:szCs w:val="18"/>
        </w:rPr>
        <w:t xml:space="preserve"> disposição por um período de 30 dias corridos.</w:t>
      </w:r>
    </w:p>
    <w:p w14:paraId="47631611" w14:textId="77777777" w:rsidR="00FD1177" w:rsidRPr="00F9425F" w:rsidRDefault="00FD1177" w:rsidP="00FD1177">
      <w:pPr>
        <w:jc w:val="both"/>
        <w:rPr>
          <w:rFonts w:ascii="Helvetica" w:hAnsi="Helvetica" w:cs="Helvetica"/>
          <w:sz w:val="18"/>
          <w:szCs w:val="18"/>
        </w:rPr>
      </w:pPr>
    </w:p>
    <w:p w14:paraId="5689027D" w14:textId="77777777" w:rsidR="00FD1177" w:rsidRPr="00F9425F" w:rsidRDefault="00FD1177" w:rsidP="00FD1177">
      <w:pPr>
        <w:pStyle w:val="Ttulo4"/>
        <w:rPr>
          <w:rFonts w:ascii="Helvetica" w:hAnsi="Helvetica" w:cs="Helvetica"/>
          <w:i w:val="0"/>
          <w:iCs w:val="0"/>
          <w:color w:val="auto"/>
          <w:sz w:val="18"/>
          <w:szCs w:val="18"/>
        </w:rPr>
      </w:pPr>
      <w:r w:rsidRPr="00F9425F">
        <w:rPr>
          <w:rFonts w:ascii="Helvetica" w:hAnsi="Helvetica" w:cs="Helvetica"/>
          <w:i w:val="0"/>
          <w:iCs w:val="0"/>
          <w:color w:val="auto"/>
          <w:sz w:val="18"/>
          <w:szCs w:val="18"/>
        </w:rPr>
        <w:t xml:space="preserve">4 – </w:t>
      </w:r>
      <w:r w:rsidRPr="00F9425F">
        <w:rPr>
          <w:rFonts w:ascii="Helvetica" w:hAnsi="Helvetica" w:cs="Helvetica"/>
          <w:b/>
          <w:bCs/>
          <w:i w:val="0"/>
          <w:iCs w:val="0"/>
          <w:color w:val="auto"/>
          <w:sz w:val="18"/>
          <w:szCs w:val="18"/>
        </w:rPr>
        <w:t>DA HABILITAÇÃO</w:t>
      </w:r>
    </w:p>
    <w:p w14:paraId="613146DB" w14:textId="77777777" w:rsidR="00FD1177" w:rsidRPr="00F9425F" w:rsidRDefault="00FD1177" w:rsidP="00FD1177">
      <w:pPr>
        <w:spacing w:line="120" w:lineRule="auto"/>
        <w:rPr>
          <w:rFonts w:ascii="Helvetica" w:hAnsi="Helvetica" w:cs="Helvetica"/>
          <w:sz w:val="18"/>
          <w:szCs w:val="18"/>
        </w:rPr>
      </w:pPr>
    </w:p>
    <w:p w14:paraId="3A782A68" w14:textId="77777777"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Deverão ser apresentados, no ENVELOPE 01 – DOCUMENTAÇÃO, os seguintes documentos:</w:t>
      </w:r>
    </w:p>
    <w:p w14:paraId="2EFFB25F" w14:textId="77777777" w:rsidR="00FD1177" w:rsidRPr="00F9425F" w:rsidRDefault="00FD1177" w:rsidP="00FD1177">
      <w:pPr>
        <w:jc w:val="both"/>
        <w:rPr>
          <w:rFonts w:ascii="Helvetica" w:hAnsi="Helvetica" w:cs="Helvetica"/>
          <w:sz w:val="18"/>
          <w:szCs w:val="18"/>
        </w:rPr>
      </w:pPr>
    </w:p>
    <w:p w14:paraId="226AB124" w14:textId="77777777" w:rsidR="00FD1177" w:rsidRPr="00F9425F" w:rsidRDefault="00FD1177" w:rsidP="000D61CE">
      <w:pPr>
        <w:numPr>
          <w:ilvl w:val="1"/>
          <w:numId w:val="2"/>
        </w:numPr>
        <w:tabs>
          <w:tab w:val="num" w:pos="720"/>
        </w:tabs>
        <w:autoSpaceDE w:val="0"/>
        <w:autoSpaceDN w:val="0"/>
        <w:adjustRightInd w:val="0"/>
        <w:jc w:val="both"/>
        <w:rPr>
          <w:rFonts w:ascii="Helvetica" w:hAnsi="Helvetica" w:cs="Helvetica"/>
          <w:b/>
          <w:sz w:val="18"/>
          <w:szCs w:val="18"/>
        </w:rPr>
      </w:pPr>
      <w:r w:rsidRPr="00F9425F">
        <w:rPr>
          <w:rFonts w:ascii="Helvetica" w:hAnsi="Helvetica" w:cs="Helvetica"/>
          <w:b/>
          <w:sz w:val="18"/>
          <w:szCs w:val="18"/>
        </w:rPr>
        <w:t>HABILITAÇÃO JURÍDICA</w:t>
      </w:r>
    </w:p>
    <w:p w14:paraId="721A889E" w14:textId="77777777" w:rsidR="00FD1177" w:rsidRPr="00F9425F" w:rsidRDefault="00FD1177" w:rsidP="00FD1177">
      <w:pPr>
        <w:tabs>
          <w:tab w:val="num" w:pos="720"/>
        </w:tabs>
        <w:autoSpaceDE w:val="0"/>
        <w:autoSpaceDN w:val="0"/>
        <w:adjustRightInd w:val="0"/>
        <w:ind w:left="360"/>
        <w:jc w:val="both"/>
        <w:rPr>
          <w:rFonts w:ascii="Helvetica" w:hAnsi="Helvetica" w:cs="Helvetica"/>
          <w:b/>
          <w:sz w:val="18"/>
          <w:szCs w:val="18"/>
        </w:rPr>
      </w:pPr>
    </w:p>
    <w:p w14:paraId="7EF80DBB" w14:textId="77777777" w:rsidR="00FD1177" w:rsidRPr="00F9425F" w:rsidRDefault="00FD1177" w:rsidP="00FD1177">
      <w:pPr>
        <w:autoSpaceDE w:val="0"/>
        <w:autoSpaceDN w:val="0"/>
        <w:adjustRightInd w:val="0"/>
        <w:spacing w:line="360" w:lineRule="auto"/>
        <w:jc w:val="both"/>
        <w:rPr>
          <w:rFonts w:ascii="Helvetica" w:hAnsi="Helvetica" w:cs="Helvetica"/>
          <w:color w:val="000000"/>
          <w:sz w:val="18"/>
          <w:szCs w:val="18"/>
        </w:rPr>
      </w:pPr>
      <w:r w:rsidRPr="00F9425F">
        <w:rPr>
          <w:rFonts w:ascii="Helvetica" w:hAnsi="Helvetica" w:cs="Helvetica"/>
          <w:bCs/>
          <w:color w:val="000000"/>
          <w:sz w:val="18"/>
          <w:szCs w:val="18"/>
        </w:rPr>
        <w:t>a)</w:t>
      </w:r>
      <w:r w:rsidRPr="00F9425F">
        <w:rPr>
          <w:rFonts w:ascii="Helvetica" w:hAnsi="Helvetica" w:cs="Helvetica"/>
          <w:b/>
          <w:color w:val="000000"/>
          <w:sz w:val="18"/>
          <w:szCs w:val="18"/>
        </w:rPr>
        <w:t xml:space="preserve"> </w:t>
      </w:r>
      <w:r w:rsidRPr="00F9425F">
        <w:rPr>
          <w:rFonts w:ascii="Helvetica" w:hAnsi="Helvetica" w:cs="Helvetica"/>
          <w:color w:val="000000"/>
          <w:sz w:val="18"/>
          <w:szCs w:val="18"/>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p>
    <w:p w14:paraId="0D33B45A" w14:textId="77777777" w:rsidR="00FD1177" w:rsidRPr="00F9425F" w:rsidRDefault="00FD1177" w:rsidP="000D61CE">
      <w:pPr>
        <w:numPr>
          <w:ilvl w:val="0"/>
          <w:numId w:val="5"/>
        </w:numPr>
        <w:tabs>
          <w:tab w:val="num" w:pos="426"/>
          <w:tab w:val="num" w:pos="1440"/>
        </w:tabs>
        <w:spacing w:before="120" w:after="120"/>
        <w:ind w:left="261" w:hanging="261"/>
        <w:jc w:val="both"/>
        <w:rPr>
          <w:rFonts w:ascii="Helvetica" w:hAnsi="Helvetica" w:cs="Helvetica"/>
          <w:color w:val="000000"/>
          <w:sz w:val="18"/>
          <w:szCs w:val="18"/>
        </w:rPr>
      </w:pPr>
      <w:r w:rsidRPr="00F9425F">
        <w:rPr>
          <w:rFonts w:ascii="Helvetica" w:hAnsi="Helvetica" w:cs="Helvetica"/>
          <w:color w:val="000000"/>
          <w:sz w:val="18"/>
          <w:szCs w:val="18"/>
        </w:rPr>
        <w:t>Registro Comercial, no caso de empresa individual.</w:t>
      </w:r>
    </w:p>
    <w:p w14:paraId="139A8616" w14:textId="6F7135F4" w:rsidR="00FD1177" w:rsidRPr="00F9425F" w:rsidRDefault="00FD1177" w:rsidP="000D61CE">
      <w:pPr>
        <w:pStyle w:val="Cabealho"/>
        <w:numPr>
          <w:ilvl w:val="0"/>
          <w:numId w:val="5"/>
        </w:numPr>
        <w:tabs>
          <w:tab w:val="clear" w:pos="4252"/>
          <w:tab w:val="clear" w:pos="8504"/>
          <w:tab w:val="num" w:pos="426"/>
          <w:tab w:val="center" w:pos="4419"/>
          <w:tab w:val="right" w:pos="8838"/>
          <w:tab w:val="center" w:pos="15022"/>
          <w:tab w:val="right" w:pos="19441"/>
          <w:tab w:val="center" w:pos="22797"/>
          <w:tab w:val="right" w:pos="27216"/>
        </w:tabs>
        <w:suppressAutoHyphens/>
        <w:spacing w:before="120" w:line="360" w:lineRule="auto"/>
        <w:ind w:left="261" w:hanging="261"/>
        <w:jc w:val="both"/>
        <w:rPr>
          <w:rFonts w:ascii="Helvetica" w:hAnsi="Helvetica" w:cs="Helvetica"/>
          <w:color w:val="000000"/>
          <w:spacing w:val="4"/>
          <w:sz w:val="18"/>
          <w:szCs w:val="18"/>
        </w:rPr>
      </w:pPr>
      <w:r w:rsidRPr="00F9425F">
        <w:rPr>
          <w:rFonts w:ascii="Helvetica" w:hAnsi="Helvetica" w:cs="Helvetica"/>
          <w:color w:val="000000"/>
          <w:spacing w:val="4"/>
          <w:sz w:val="18"/>
          <w:szCs w:val="18"/>
        </w:rPr>
        <w:t>Cédula de Identidade</w:t>
      </w:r>
      <w:r w:rsidR="00D915B4" w:rsidRPr="00F9425F">
        <w:rPr>
          <w:rFonts w:ascii="Helvetica" w:hAnsi="Helvetica" w:cs="Helvetica"/>
          <w:color w:val="000000"/>
          <w:spacing w:val="4"/>
          <w:sz w:val="18"/>
          <w:szCs w:val="18"/>
        </w:rPr>
        <w:t>.</w:t>
      </w:r>
    </w:p>
    <w:p w14:paraId="652FB9F0" w14:textId="77777777" w:rsidR="00D915B4" w:rsidRPr="00F9425F" w:rsidRDefault="00D915B4" w:rsidP="00D915B4">
      <w:pPr>
        <w:pStyle w:val="Cabealho"/>
        <w:tabs>
          <w:tab w:val="clear" w:pos="4252"/>
          <w:tab w:val="clear" w:pos="8504"/>
          <w:tab w:val="center" w:pos="4419"/>
          <w:tab w:val="right" w:pos="8838"/>
          <w:tab w:val="center" w:pos="15022"/>
          <w:tab w:val="right" w:pos="19441"/>
          <w:tab w:val="center" w:pos="22797"/>
          <w:tab w:val="right" w:pos="27216"/>
        </w:tabs>
        <w:suppressAutoHyphens/>
        <w:jc w:val="both"/>
        <w:rPr>
          <w:rFonts w:ascii="Helvetica" w:hAnsi="Helvetica" w:cs="Helvetica"/>
          <w:color w:val="000000"/>
          <w:spacing w:val="4"/>
          <w:sz w:val="18"/>
          <w:szCs w:val="18"/>
        </w:rPr>
      </w:pPr>
    </w:p>
    <w:p w14:paraId="46B59BFA" w14:textId="77777777" w:rsidR="00FD1177" w:rsidRPr="00F9425F" w:rsidRDefault="00FD1177" w:rsidP="000D61CE">
      <w:pPr>
        <w:numPr>
          <w:ilvl w:val="2"/>
          <w:numId w:val="4"/>
        </w:numPr>
        <w:autoSpaceDE w:val="0"/>
        <w:autoSpaceDN w:val="0"/>
        <w:adjustRightInd w:val="0"/>
        <w:jc w:val="both"/>
        <w:rPr>
          <w:rFonts w:ascii="Helvetica" w:hAnsi="Helvetica" w:cs="Helvetica"/>
          <w:b/>
          <w:sz w:val="18"/>
          <w:szCs w:val="18"/>
        </w:rPr>
      </w:pPr>
      <w:r w:rsidRPr="00F9425F">
        <w:rPr>
          <w:rFonts w:ascii="Helvetica" w:hAnsi="Helvetica" w:cs="Helvetica"/>
          <w:b/>
          <w:sz w:val="18"/>
          <w:szCs w:val="18"/>
        </w:rPr>
        <w:t>QUALIFICAÇÃO TÉCNICA</w:t>
      </w:r>
    </w:p>
    <w:p w14:paraId="14C33872" w14:textId="77777777" w:rsidR="00414085" w:rsidRPr="00F9425F" w:rsidRDefault="00414085" w:rsidP="00D915B4">
      <w:pPr>
        <w:autoSpaceDE w:val="0"/>
        <w:autoSpaceDN w:val="0"/>
        <w:adjustRightInd w:val="0"/>
        <w:ind w:left="142" w:hanging="142"/>
        <w:jc w:val="both"/>
        <w:rPr>
          <w:rFonts w:ascii="Helvetica" w:hAnsi="Helvetica" w:cs="Helvetica"/>
          <w:color w:val="000000"/>
          <w:sz w:val="18"/>
          <w:szCs w:val="18"/>
        </w:rPr>
      </w:pPr>
    </w:p>
    <w:p w14:paraId="2BD4EB79" w14:textId="2B2C7F33" w:rsidR="00FD1177" w:rsidRPr="00F9425F" w:rsidRDefault="00FD1177" w:rsidP="00FD1177">
      <w:pPr>
        <w:autoSpaceDE w:val="0"/>
        <w:autoSpaceDN w:val="0"/>
        <w:adjustRightInd w:val="0"/>
        <w:spacing w:line="360" w:lineRule="auto"/>
        <w:ind w:left="142" w:hanging="142"/>
        <w:jc w:val="both"/>
        <w:rPr>
          <w:rFonts w:ascii="Helvetica" w:hAnsi="Helvetica" w:cs="Helvetica"/>
          <w:sz w:val="18"/>
          <w:szCs w:val="18"/>
          <w:u w:val="single"/>
        </w:rPr>
      </w:pPr>
      <w:r w:rsidRPr="00F9425F">
        <w:rPr>
          <w:rFonts w:ascii="Helvetica" w:hAnsi="Helvetica" w:cs="Helvetica"/>
          <w:color w:val="000000"/>
          <w:sz w:val="18"/>
          <w:szCs w:val="18"/>
        </w:rPr>
        <w:t xml:space="preserve">a) Declaração de que a licitante aceita e concorda com todas as condições estipuladas neste Edital, bem como da inexistência de fato impeditivo para licitar, conforme modelo constante no </w:t>
      </w:r>
      <w:r w:rsidRPr="00F9425F">
        <w:rPr>
          <w:rFonts w:ascii="Helvetica" w:hAnsi="Helvetica" w:cs="Helvetica"/>
          <w:sz w:val="18"/>
          <w:szCs w:val="18"/>
          <w:u w:val="single"/>
        </w:rPr>
        <w:t>ANEXO V;</w:t>
      </w:r>
    </w:p>
    <w:p w14:paraId="225A521B" w14:textId="65188C9C" w:rsidR="00FD1177" w:rsidRPr="00F9425F" w:rsidRDefault="00FD1177" w:rsidP="00FD1177">
      <w:pPr>
        <w:pStyle w:val="Recuodecorpodetexto"/>
        <w:tabs>
          <w:tab w:val="left" w:pos="284"/>
        </w:tabs>
        <w:spacing w:before="120" w:line="360" w:lineRule="auto"/>
        <w:ind w:left="284" w:hanging="284"/>
        <w:rPr>
          <w:rFonts w:ascii="Helvetica" w:hAnsi="Helvetica" w:cs="Helvetica"/>
          <w:sz w:val="18"/>
          <w:szCs w:val="18"/>
        </w:rPr>
      </w:pPr>
      <w:r w:rsidRPr="00F9425F">
        <w:rPr>
          <w:rFonts w:ascii="Helvetica" w:hAnsi="Helvetica" w:cs="Helvetica"/>
          <w:color w:val="000000"/>
          <w:sz w:val="18"/>
          <w:szCs w:val="18"/>
        </w:rPr>
        <w:t>b)</w:t>
      </w:r>
      <w:r w:rsidRPr="00F9425F">
        <w:rPr>
          <w:rFonts w:ascii="Helvetica" w:hAnsi="Helvetica" w:cs="Helvetica"/>
          <w:b/>
          <w:bCs/>
          <w:color w:val="000000"/>
          <w:sz w:val="18"/>
          <w:szCs w:val="18"/>
        </w:rPr>
        <w:t xml:space="preserve"> </w:t>
      </w:r>
      <w:r w:rsidRPr="00F9425F">
        <w:rPr>
          <w:rFonts w:ascii="Helvetica" w:hAnsi="Helvetica" w:cs="Helvetica"/>
          <w:color w:val="000000"/>
          <w:sz w:val="18"/>
          <w:szCs w:val="18"/>
        </w:rPr>
        <w:t xml:space="preserve">Declaração da empresa licitante, de não haver contratado individuo menor de idade como trabalhador autônomo na linha de produção, nos moldes da Lei nº 10.097/2000, </w:t>
      </w:r>
      <w:r w:rsidRPr="00F9425F">
        <w:rPr>
          <w:rFonts w:ascii="Helvetica" w:hAnsi="Helvetica" w:cs="Helvetica"/>
          <w:sz w:val="18"/>
          <w:szCs w:val="18"/>
        </w:rPr>
        <w:t>conforme modelo ANEXO I</w:t>
      </w:r>
      <w:r w:rsidR="00F1565E" w:rsidRPr="00F9425F">
        <w:rPr>
          <w:rFonts w:ascii="Helvetica" w:hAnsi="Helvetica" w:cs="Helvetica"/>
          <w:sz w:val="18"/>
          <w:szCs w:val="18"/>
        </w:rPr>
        <w:t>I</w:t>
      </w:r>
      <w:r w:rsidRPr="00F9425F">
        <w:rPr>
          <w:rFonts w:ascii="Helvetica" w:hAnsi="Helvetica" w:cs="Helvetica"/>
          <w:color w:val="000000"/>
          <w:sz w:val="18"/>
          <w:szCs w:val="18"/>
        </w:rPr>
        <w:t xml:space="preserve">; </w:t>
      </w:r>
    </w:p>
    <w:p w14:paraId="7E0CA4C8" w14:textId="3E794895" w:rsidR="00FD1177" w:rsidRPr="00F9425F" w:rsidRDefault="00FD1177" w:rsidP="00FD1177">
      <w:pPr>
        <w:pStyle w:val="Cabealho"/>
        <w:suppressAutoHyphens/>
        <w:spacing w:after="120" w:line="360" w:lineRule="auto"/>
        <w:jc w:val="both"/>
        <w:rPr>
          <w:rFonts w:ascii="Helvetica" w:hAnsi="Helvetica" w:cs="Helvetica"/>
          <w:color w:val="000000"/>
          <w:spacing w:val="4"/>
          <w:sz w:val="18"/>
          <w:szCs w:val="18"/>
        </w:rPr>
      </w:pPr>
      <w:r w:rsidRPr="00F9425F">
        <w:rPr>
          <w:rFonts w:ascii="Helvetica" w:hAnsi="Helvetica" w:cs="Helvetica"/>
          <w:color w:val="000000"/>
          <w:sz w:val="18"/>
          <w:szCs w:val="18"/>
        </w:rPr>
        <w:t xml:space="preserve">c)  </w:t>
      </w:r>
      <w:r w:rsidRPr="00F9425F">
        <w:rPr>
          <w:rFonts w:ascii="Helvetica" w:hAnsi="Helvetica" w:cs="Helvetica"/>
          <w:color w:val="000000"/>
          <w:spacing w:val="4"/>
          <w:sz w:val="18"/>
          <w:szCs w:val="18"/>
        </w:rPr>
        <w:t>Atestado(s) de Capacidade Técnica: apresentação de atestado em papel timbrado do emitente, em original ou cópia legível, firmado por empresa pública ou privada (</w:t>
      </w:r>
      <w:r w:rsidRPr="00F9425F">
        <w:rPr>
          <w:rFonts w:ascii="Helvetica" w:hAnsi="Helvetica" w:cs="Helvetica"/>
          <w:color w:val="000000"/>
          <w:spacing w:val="4"/>
          <w:sz w:val="18"/>
          <w:szCs w:val="18"/>
          <w:u w:val="single"/>
        </w:rPr>
        <w:t>sujeito à promoção de diligência</w:t>
      </w:r>
      <w:r w:rsidRPr="00F9425F">
        <w:rPr>
          <w:rFonts w:ascii="Helvetica" w:hAnsi="Helvetica" w:cs="Helvetica"/>
          <w:color w:val="000000"/>
          <w:spacing w:val="4"/>
          <w:sz w:val="18"/>
          <w:szCs w:val="18"/>
        </w:rPr>
        <w:t>), comprovando o</w:t>
      </w:r>
      <w:r w:rsidR="00D915B4" w:rsidRPr="00F9425F">
        <w:rPr>
          <w:rFonts w:ascii="Helvetica" w:hAnsi="Helvetica" w:cs="Helvetica"/>
          <w:color w:val="000000"/>
          <w:spacing w:val="4"/>
          <w:sz w:val="18"/>
          <w:szCs w:val="18"/>
        </w:rPr>
        <w:t>(s)</w:t>
      </w:r>
      <w:r w:rsidRPr="00F9425F">
        <w:rPr>
          <w:rFonts w:ascii="Helvetica" w:hAnsi="Helvetica" w:cs="Helvetica"/>
          <w:color w:val="000000"/>
          <w:spacing w:val="4"/>
          <w:sz w:val="18"/>
          <w:szCs w:val="18"/>
        </w:rPr>
        <w:t xml:space="preserve"> </w:t>
      </w:r>
      <w:r w:rsidR="00D915B4" w:rsidRPr="00F9425F">
        <w:rPr>
          <w:rFonts w:ascii="Helvetica" w:hAnsi="Helvetica" w:cs="Helvetica"/>
          <w:color w:val="000000"/>
          <w:spacing w:val="4"/>
          <w:sz w:val="18"/>
          <w:szCs w:val="18"/>
        </w:rPr>
        <w:t>serviço(s)</w:t>
      </w:r>
      <w:r w:rsidRPr="00F9425F">
        <w:rPr>
          <w:rFonts w:ascii="Helvetica" w:hAnsi="Helvetica" w:cs="Helvetica"/>
          <w:color w:val="000000"/>
          <w:spacing w:val="4"/>
          <w:sz w:val="18"/>
          <w:szCs w:val="18"/>
        </w:rPr>
        <w:t xml:space="preserve"> </w:t>
      </w:r>
      <w:r w:rsidRPr="00F9425F">
        <w:rPr>
          <w:rFonts w:ascii="Helvetica" w:hAnsi="Helvetica" w:cs="Helvetica"/>
          <w:spacing w:val="4"/>
          <w:sz w:val="18"/>
          <w:szCs w:val="18"/>
          <w:u w:val="single"/>
        </w:rPr>
        <w:t>compatível</w:t>
      </w:r>
      <w:r w:rsidR="00DD764E" w:rsidRPr="00F9425F">
        <w:rPr>
          <w:rFonts w:ascii="Helvetica" w:hAnsi="Helvetica" w:cs="Helvetica"/>
          <w:spacing w:val="4"/>
          <w:sz w:val="18"/>
          <w:szCs w:val="18"/>
          <w:u w:val="single"/>
        </w:rPr>
        <w:t>, similar ou equivalente</w:t>
      </w:r>
      <w:r w:rsidR="00A57A7C" w:rsidRPr="00F9425F">
        <w:rPr>
          <w:rFonts w:ascii="Helvetica" w:hAnsi="Helvetica" w:cs="Helvetica"/>
          <w:spacing w:val="4"/>
          <w:sz w:val="18"/>
          <w:szCs w:val="18"/>
          <w:u w:val="single"/>
        </w:rPr>
        <w:t xml:space="preserve"> do objeto</w:t>
      </w:r>
      <w:r w:rsidRPr="00F9425F">
        <w:rPr>
          <w:rFonts w:ascii="Helvetica" w:hAnsi="Helvetica" w:cs="Helvetica"/>
          <w:spacing w:val="4"/>
          <w:sz w:val="18"/>
          <w:szCs w:val="18"/>
          <w:u w:val="single"/>
        </w:rPr>
        <w:t xml:space="preserve"> </w:t>
      </w:r>
      <w:r w:rsidRPr="00F9425F">
        <w:rPr>
          <w:rFonts w:ascii="Helvetica" w:hAnsi="Helvetica" w:cs="Helvetica"/>
          <w:color w:val="000000"/>
          <w:spacing w:val="4"/>
          <w:sz w:val="18"/>
          <w:szCs w:val="18"/>
          <w:u w:val="single"/>
        </w:rPr>
        <w:t>da presente licitação</w:t>
      </w:r>
      <w:r w:rsidRPr="00F9425F">
        <w:rPr>
          <w:rFonts w:ascii="Helvetica" w:hAnsi="Helvetica" w:cs="Helvetica"/>
          <w:color w:val="000000"/>
          <w:spacing w:val="4"/>
          <w:sz w:val="18"/>
          <w:szCs w:val="18"/>
        </w:rPr>
        <w:t>. O atestado deverá informar o nome, CPF ou RG e o cargo do responsável</w:t>
      </w:r>
      <w:r w:rsidR="00233A0F" w:rsidRPr="00F9425F">
        <w:rPr>
          <w:rFonts w:ascii="Helvetica" w:hAnsi="Helvetica" w:cs="Helvetica"/>
          <w:color w:val="000000"/>
          <w:spacing w:val="4"/>
          <w:sz w:val="18"/>
          <w:szCs w:val="18"/>
        </w:rPr>
        <w:t>;</w:t>
      </w:r>
      <w:r w:rsidR="00197E8B" w:rsidRPr="00F9425F">
        <w:rPr>
          <w:rFonts w:ascii="Helvetica" w:hAnsi="Helvetica" w:cs="Helvetica"/>
          <w:color w:val="000000"/>
          <w:spacing w:val="4"/>
          <w:sz w:val="18"/>
          <w:szCs w:val="18"/>
        </w:rPr>
        <w:t xml:space="preserve"> </w:t>
      </w:r>
    </w:p>
    <w:p w14:paraId="0B70D29B" w14:textId="207235C3" w:rsidR="00233A0F" w:rsidRPr="00F9425F" w:rsidRDefault="00233A0F" w:rsidP="00FD1177">
      <w:pPr>
        <w:pStyle w:val="Cabealho"/>
        <w:suppressAutoHyphens/>
        <w:spacing w:after="120" w:line="360" w:lineRule="auto"/>
        <w:jc w:val="both"/>
        <w:rPr>
          <w:rFonts w:ascii="Helvetica" w:hAnsi="Helvetica" w:cs="Helvetica"/>
          <w:spacing w:val="4"/>
          <w:sz w:val="18"/>
          <w:szCs w:val="18"/>
        </w:rPr>
      </w:pPr>
      <w:r w:rsidRPr="00F9425F">
        <w:rPr>
          <w:rFonts w:ascii="Helvetica" w:hAnsi="Helvetica" w:cs="Helvetica"/>
          <w:spacing w:val="4"/>
          <w:sz w:val="18"/>
          <w:szCs w:val="18"/>
        </w:rPr>
        <w:t xml:space="preserve">d) </w:t>
      </w:r>
      <w:r w:rsidR="00264AED" w:rsidRPr="00F9425F">
        <w:rPr>
          <w:rFonts w:ascii="Helvetica" w:hAnsi="Helvetica" w:cs="Helvetica"/>
          <w:spacing w:val="4"/>
          <w:sz w:val="18"/>
          <w:szCs w:val="18"/>
        </w:rPr>
        <w:t xml:space="preserve">Apresentar certidão de registro no </w:t>
      </w:r>
      <w:r w:rsidRPr="00F9425F">
        <w:rPr>
          <w:rFonts w:ascii="Helvetica" w:hAnsi="Helvetica" w:cs="Helvetica"/>
          <w:spacing w:val="4"/>
          <w:sz w:val="18"/>
          <w:szCs w:val="18"/>
        </w:rPr>
        <w:t>CREA</w:t>
      </w:r>
      <w:r w:rsidR="00264AED" w:rsidRPr="00F9425F">
        <w:rPr>
          <w:rFonts w:ascii="Helvetica" w:hAnsi="Helvetica" w:cs="Helvetica"/>
          <w:spacing w:val="4"/>
          <w:sz w:val="18"/>
          <w:szCs w:val="18"/>
        </w:rPr>
        <w:t>/</w:t>
      </w:r>
      <w:r w:rsidRPr="00F9425F">
        <w:rPr>
          <w:rFonts w:ascii="Helvetica" w:hAnsi="Helvetica" w:cs="Helvetica"/>
          <w:spacing w:val="4"/>
          <w:sz w:val="18"/>
          <w:szCs w:val="18"/>
        </w:rPr>
        <w:t>CAU</w:t>
      </w:r>
      <w:r w:rsidR="00117B16" w:rsidRPr="00F9425F">
        <w:rPr>
          <w:rFonts w:ascii="Helvetica" w:hAnsi="Helvetica" w:cs="Helvetica"/>
          <w:spacing w:val="4"/>
          <w:sz w:val="18"/>
          <w:szCs w:val="18"/>
        </w:rPr>
        <w:t xml:space="preserve"> da empresa e do Responsável Técnico;</w:t>
      </w:r>
    </w:p>
    <w:p w14:paraId="0713A580" w14:textId="209B1FF3" w:rsidR="00117B16" w:rsidRPr="00F9425F" w:rsidRDefault="00117B16" w:rsidP="00117B16">
      <w:pPr>
        <w:pStyle w:val="Cabealho"/>
        <w:suppressAutoHyphens/>
        <w:spacing w:after="120" w:line="360" w:lineRule="auto"/>
        <w:jc w:val="both"/>
        <w:rPr>
          <w:rFonts w:ascii="Helvetica" w:hAnsi="Helvetica" w:cs="Helvetica"/>
          <w:color w:val="000000"/>
          <w:sz w:val="18"/>
          <w:szCs w:val="18"/>
        </w:rPr>
      </w:pPr>
      <w:r w:rsidRPr="00F9425F">
        <w:rPr>
          <w:rFonts w:ascii="Helvetica" w:hAnsi="Helvetica" w:cs="Helvetica"/>
          <w:color w:val="000000"/>
          <w:sz w:val="18"/>
          <w:szCs w:val="18"/>
        </w:rPr>
        <w:t>e) Apresentar as Anotações de Responsabilidade Técnica – ART</w:t>
      </w:r>
      <w:r w:rsidR="00AB3A6F" w:rsidRPr="00F9425F">
        <w:rPr>
          <w:rFonts w:ascii="Helvetica" w:hAnsi="Helvetica" w:cs="Helvetica"/>
          <w:color w:val="000000"/>
          <w:sz w:val="18"/>
          <w:szCs w:val="18"/>
        </w:rPr>
        <w:t xml:space="preserve"> ou RRT</w:t>
      </w:r>
      <w:r w:rsidRPr="00F9425F">
        <w:rPr>
          <w:rFonts w:ascii="Helvetica" w:hAnsi="Helvetica" w:cs="Helvetica"/>
          <w:color w:val="000000"/>
          <w:sz w:val="18"/>
          <w:szCs w:val="18"/>
        </w:rPr>
        <w:t xml:space="preserve"> do</w:t>
      </w:r>
      <w:r w:rsidR="0058258F" w:rsidRPr="00F9425F">
        <w:rPr>
          <w:rFonts w:ascii="Helvetica" w:hAnsi="Helvetica" w:cs="Helvetica"/>
          <w:color w:val="000000"/>
          <w:sz w:val="18"/>
          <w:szCs w:val="18"/>
        </w:rPr>
        <w:t>(</w:t>
      </w:r>
      <w:r w:rsidRPr="00F9425F">
        <w:rPr>
          <w:rFonts w:ascii="Helvetica" w:hAnsi="Helvetica" w:cs="Helvetica"/>
          <w:color w:val="000000"/>
          <w:sz w:val="18"/>
          <w:szCs w:val="18"/>
        </w:rPr>
        <w:t>s</w:t>
      </w:r>
      <w:r w:rsidR="0058258F" w:rsidRPr="00F9425F">
        <w:rPr>
          <w:rFonts w:ascii="Helvetica" w:hAnsi="Helvetica" w:cs="Helvetica"/>
          <w:color w:val="000000"/>
          <w:sz w:val="18"/>
          <w:szCs w:val="18"/>
        </w:rPr>
        <w:t>)</w:t>
      </w:r>
      <w:r w:rsidRPr="00F9425F">
        <w:rPr>
          <w:rFonts w:ascii="Helvetica" w:hAnsi="Helvetica" w:cs="Helvetica"/>
          <w:color w:val="000000"/>
          <w:sz w:val="18"/>
          <w:szCs w:val="18"/>
        </w:rPr>
        <w:t xml:space="preserve"> profissiona</w:t>
      </w:r>
      <w:r w:rsidR="0058258F" w:rsidRPr="00F9425F">
        <w:rPr>
          <w:rFonts w:ascii="Helvetica" w:hAnsi="Helvetica" w:cs="Helvetica"/>
          <w:color w:val="000000"/>
          <w:sz w:val="18"/>
          <w:szCs w:val="18"/>
        </w:rPr>
        <w:t>l(</w:t>
      </w:r>
      <w:r w:rsidRPr="00F9425F">
        <w:rPr>
          <w:rFonts w:ascii="Helvetica" w:hAnsi="Helvetica" w:cs="Helvetica"/>
          <w:color w:val="000000"/>
          <w:sz w:val="18"/>
          <w:szCs w:val="18"/>
        </w:rPr>
        <w:t>is</w:t>
      </w:r>
      <w:r w:rsidR="0058258F" w:rsidRPr="00F9425F">
        <w:rPr>
          <w:rFonts w:ascii="Helvetica" w:hAnsi="Helvetica" w:cs="Helvetica"/>
          <w:color w:val="000000"/>
          <w:sz w:val="18"/>
          <w:szCs w:val="18"/>
        </w:rPr>
        <w:t>)</w:t>
      </w:r>
      <w:r w:rsidRPr="00F9425F">
        <w:rPr>
          <w:rFonts w:ascii="Helvetica" w:hAnsi="Helvetica" w:cs="Helvetica"/>
          <w:color w:val="000000"/>
          <w:sz w:val="18"/>
          <w:szCs w:val="18"/>
        </w:rPr>
        <w:t xml:space="preserve"> responsáve</w:t>
      </w:r>
      <w:r w:rsidR="0058258F" w:rsidRPr="00F9425F">
        <w:rPr>
          <w:rFonts w:ascii="Helvetica" w:hAnsi="Helvetica" w:cs="Helvetica"/>
          <w:color w:val="000000"/>
          <w:sz w:val="18"/>
          <w:szCs w:val="18"/>
        </w:rPr>
        <w:t>l(i</w:t>
      </w:r>
      <w:r w:rsidRPr="00F9425F">
        <w:rPr>
          <w:rFonts w:ascii="Helvetica" w:hAnsi="Helvetica" w:cs="Helvetica"/>
          <w:color w:val="000000"/>
          <w:sz w:val="18"/>
          <w:szCs w:val="18"/>
        </w:rPr>
        <w:t>s</w:t>
      </w:r>
      <w:r w:rsidR="0058258F" w:rsidRPr="00F9425F">
        <w:rPr>
          <w:rFonts w:ascii="Helvetica" w:hAnsi="Helvetica" w:cs="Helvetica"/>
          <w:color w:val="000000"/>
          <w:sz w:val="18"/>
          <w:szCs w:val="18"/>
        </w:rPr>
        <w:t>)</w:t>
      </w:r>
      <w:r w:rsidRPr="00F9425F">
        <w:rPr>
          <w:rFonts w:ascii="Helvetica" w:hAnsi="Helvetica" w:cs="Helvetica"/>
          <w:color w:val="000000"/>
          <w:sz w:val="18"/>
          <w:szCs w:val="18"/>
        </w:rPr>
        <w:t xml:space="preserve"> </w:t>
      </w:r>
      <w:r w:rsidR="00A524B1" w:rsidRPr="00F9425F">
        <w:rPr>
          <w:rFonts w:ascii="Helvetica" w:hAnsi="Helvetica" w:cs="Helvetica"/>
          <w:color w:val="000000"/>
          <w:sz w:val="18"/>
          <w:szCs w:val="18"/>
        </w:rPr>
        <w:t>pela fiscalização de obra</w:t>
      </w:r>
      <w:r w:rsidRPr="00F9425F">
        <w:rPr>
          <w:rFonts w:ascii="Helvetica" w:hAnsi="Helvetica" w:cs="Helvetica"/>
          <w:color w:val="000000"/>
          <w:sz w:val="18"/>
          <w:szCs w:val="18"/>
        </w:rPr>
        <w:t xml:space="preserve">, </w:t>
      </w:r>
      <w:r w:rsidR="00A524B1" w:rsidRPr="00F9425F">
        <w:rPr>
          <w:rFonts w:ascii="Helvetica" w:hAnsi="Helvetica" w:cs="Helvetica"/>
          <w:color w:val="000000"/>
          <w:sz w:val="18"/>
          <w:szCs w:val="18"/>
        </w:rPr>
        <w:t>atestada pelo órgão competente</w:t>
      </w:r>
      <w:r w:rsidR="00197E8B" w:rsidRPr="00F9425F">
        <w:rPr>
          <w:rFonts w:ascii="Helvetica" w:hAnsi="Helvetica" w:cs="Helvetica"/>
          <w:color w:val="000000"/>
          <w:sz w:val="18"/>
          <w:szCs w:val="18"/>
        </w:rPr>
        <w:t>;</w:t>
      </w:r>
    </w:p>
    <w:p w14:paraId="4F73BE79" w14:textId="568D90FD" w:rsidR="00F50FCA" w:rsidRPr="00F9425F" w:rsidRDefault="00F50FCA" w:rsidP="00197E8B">
      <w:pPr>
        <w:pStyle w:val="Cabealho"/>
        <w:suppressAutoHyphens/>
        <w:spacing w:after="120" w:line="360" w:lineRule="auto"/>
        <w:jc w:val="both"/>
        <w:rPr>
          <w:rFonts w:ascii="Helvetica" w:hAnsi="Helvetica" w:cs="Helvetica"/>
          <w:sz w:val="18"/>
          <w:szCs w:val="18"/>
        </w:rPr>
      </w:pPr>
      <w:r>
        <w:rPr>
          <w:rFonts w:ascii="Helvetica" w:hAnsi="Helvetica" w:cs="Helvetica"/>
          <w:color w:val="242424"/>
          <w:sz w:val="18"/>
          <w:szCs w:val="18"/>
          <w:shd w:val="clear" w:color="auto" w:fill="FFFFFF"/>
        </w:rPr>
        <w:t>f) A licitante deverá comprovar possuir </w:t>
      </w:r>
      <w:r w:rsidRPr="00F50FCA">
        <w:rPr>
          <w:rFonts w:ascii="Helvetica" w:hAnsi="Helvetica" w:cs="Helvetica"/>
          <w:sz w:val="18"/>
          <w:szCs w:val="18"/>
          <w:bdr w:val="none" w:sz="0" w:space="0" w:color="auto" w:frame="1"/>
          <w:shd w:val="clear" w:color="auto" w:fill="FFFFFF"/>
        </w:rPr>
        <w:t>como seu responsável técnico</w:t>
      </w:r>
      <w:r w:rsidRPr="00F50FCA">
        <w:rPr>
          <w:rFonts w:ascii="Helvetica" w:hAnsi="Helvetica" w:cs="Helvetica"/>
          <w:sz w:val="18"/>
          <w:szCs w:val="18"/>
          <w:shd w:val="clear" w:color="auto" w:fill="FFFFFF"/>
        </w:rPr>
        <w:t>, pelo menos 01 (um) dos profissionais, tal como: Engenheiro Civil ou Engenheiro Elétrico ou ainda Arquiteto, podendo ser mediante vínculo empregatício, o que se comprovará com registro na CTPS ou Ficha Cadastral; </w:t>
      </w:r>
      <w:r w:rsidRPr="00F50FCA">
        <w:rPr>
          <w:rFonts w:ascii="Helvetica" w:hAnsi="Helvetica" w:cs="Helvetica"/>
          <w:sz w:val="18"/>
          <w:szCs w:val="18"/>
          <w:bdr w:val="none" w:sz="0" w:space="0" w:color="auto" w:frame="1"/>
          <w:shd w:val="clear" w:color="auto" w:fill="FFFFFF"/>
        </w:rPr>
        <w:t>ou </w:t>
      </w:r>
      <w:r>
        <w:rPr>
          <w:rFonts w:ascii="Helvetica" w:hAnsi="Helvetica" w:cs="Helvetica"/>
          <w:color w:val="242424"/>
          <w:sz w:val="18"/>
          <w:szCs w:val="18"/>
          <w:shd w:val="clear" w:color="auto" w:fill="FFFFFF"/>
        </w:rPr>
        <w:t>como prestador de serviço, o que se comprovará através de contrato de prestação de serviço; e ou no caso de sócio da empresa, o registro do conselho de classe, com respectiva apresentação do contrato social.  </w:t>
      </w:r>
    </w:p>
    <w:p w14:paraId="461A77BB" w14:textId="77777777" w:rsidR="00FD1177" w:rsidRPr="00F9425F" w:rsidRDefault="00FD1177" w:rsidP="000D61CE">
      <w:pPr>
        <w:numPr>
          <w:ilvl w:val="1"/>
          <w:numId w:val="2"/>
        </w:numPr>
        <w:tabs>
          <w:tab w:val="num" w:pos="720"/>
        </w:tabs>
        <w:autoSpaceDE w:val="0"/>
        <w:autoSpaceDN w:val="0"/>
        <w:adjustRightInd w:val="0"/>
        <w:jc w:val="both"/>
        <w:rPr>
          <w:rFonts w:ascii="Helvetica" w:hAnsi="Helvetica" w:cs="Helvetica"/>
          <w:b/>
          <w:sz w:val="18"/>
          <w:szCs w:val="18"/>
        </w:rPr>
      </w:pPr>
      <w:r w:rsidRPr="00F9425F">
        <w:rPr>
          <w:rFonts w:ascii="Helvetica" w:hAnsi="Helvetica" w:cs="Helvetica"/>
          <w:b/>
          <w:sz w:val="18"/>
          <w:szCs w:val="18"/>
        </w:rPr>
        <w:t>REGULARIDADE FISCAL</w:t>
      </w:r>
    </w:p>
    <w:p w14:paraId="00700A25" w14:textId="77777777" w:rsidR="00FD1177" w:rsidRPr="00F9425F" w:rsidRDefault="00FD1177" w:rsidP="00FD1177">
      <w:pPr>
        <w:tabs>
          <w:tab w:val="center" w:pos="0"/>
        </w:tabs>
        <w:rPr>
          <w:rFonts w:ascii="Helvetica" w:hAnsi="Helvetica" w:cs="Helvetica"/>
          <w:sz w:val="18"/>
          <w:szCs w:val="18"/>
        </w:rPr>
      </w:pPr>
      <w:r w:rsidRPr="00F9425F">
        <w:rPr>
          <w:rFonts w:ascii="Helvetica" w:hAnsi="Helvetica" w:cs="Helvetica"/>
          <w:sz w:val="18"/>
          <w:szCs w:val="18"/>
        </w:rPr>
        <w:t xml:space="preserve"> </w:t>
      </w:r>
    </w:p>
    <w:p w14:paraId="6541CC4F" w14:textId="77777777" w:rsidR="00FD1177" w:rsidRPr="00F9425F" w:rsidRDefault="00FD1177" w:rsidP="000D61CE">
      <w:pPr>
        <w:numPr>
          <w:ilvl w:val="2"/>
          <w:numId w:val="2"/>
        </w:numPr>
        <w:autoSpaceDE w:val="0"/>
        <w:autoSpaceDN w:val="0"/>
        <w:adjustRightInd w:val="0"/>
        <w:jc w:val="both"/>
        <w:rPr>
          <w:rFonts w:ascii="Helvetica" w:hAnsi="Helvetica" w:cs="Helvetica"/>
          <w:sz w:val="18"/>
          <w:szCs w:val="18"/>
        </w:rPr>
      </w:pPr>
      <w:r w:rsidRPr="00F9425F">
        <w:rPr>
          <w:rFonts w:ascii="Helvetica" w:hAnsi="Helvetica" w:cs="Helvetica"/>
          <w:b/>
          <w:sz w:val="18"/>
          <w:szCs w:val="18"/>
        </w:rPr>
        <w:t>Prova de inscrição no Cadastro Nacional de Pessoas Jurídicas</w:t>
      </w:r>
      <w:r w:rsidRPr="00F9425F">
        <w:rPr>
          <w:rFonts w:ascii="Helvetica" w:hAnsi="Helvetica" w:cs="Helvetica"/>
          <w:sz w:val="18"/>
          <w:szCs w:val="18"/>
        </w:rPr>
        <w:t xml:space="preserve">, por meio da apresentação do cartão CNPJ, a qual poderá ser obtida no endereço </w:t>
      </w:r>
      <w:hyperlink r:id="rId12" w:history="1">
        <w:r w:rsidRPr="00F9425F">
          <w:rPr>
            <w:rFonts w:ascii="Helvetica" w:hAnsi="Helvetica" w:cs="Helvetica"/>
            <w:color w:val="0000FF"/>
            <w:sz w:val="18"/>
            <w:szCs w:val="18"/>
          </w:rPr>
          <w:t>www.receita.fazenda.gov.br</w:t>
        </w:r>
      </w:hyperlink>
      <w:r w:rsidRPr="00F9425F">
        <w:rPr>
          <w:rFonts w:ascii="Helvetica" w:hAnsi="Helvetica" w:cs="Helvetica"/>
          <w:sz w:val="18"/>
          <w:szCs w:val="18"/>
        </w:rPr>
        <w:t>;</w:t>
      </w:r>
    </w:p>
    <w:p w14:paraId="2847EC9C" w14:textId="77777777" w:rsidR="00FD1177" w:rsidRPr="00F9425F" w:rsidRDefault="00FD1177" w:rsidP="00FD1177">
      <w:pPr>
        <w:autoSpaceDE w:val="0"/>
        <w:autoSpaceDN w:val="0"/>
        <w:adjustRightInd w:val="0"/>
        <w:jc w:val="both"/>
        <w:rPr>
          <w:rFonts w:ascii="Helvetica" w:hAnsi="Helvetica" w:cs="Helvetica"/>
          <w:sz w:val="18"/>
          <w:szCs w:val="18"/>
        </w:rPr>
      </w:pPr>
    </w:p>
    <w:p w14:paraId="6A4CEFEA" w14:textId="77777777" w:rsidR="00FD1177" w:rsidRPr="00F9425F" w:rsidRDefault="00FD1177" w:rsidP="000D61CE">
      <w:pPr>
        <w:numPr>
          <w:ilvl w:val="2"/>
          <w:numId w:val="2"/>
        </w:numPr>
        <w:autoSpaceDE w:val="0"/>
        <w:autoSpaceDN w:val="0"/>
        <w:adjustRightInd w:val="0"/>
        <w:jc w:val="both"/>
        <w:rPr>
          <w:rFonts w:ascii="Helvetica" w:hAnsi="Helvetica" w:cs="Helvetica"/>
          <w:b/>
          <w:sz w:val="18"/>
          <w:szCs w:val="18"/>
        </w:rPr>
      </w:pPr>
      <w:r w:rsidRPr="00F9425F">
        <w:rPr>
          <w:rFonts w:ascii="Helvetica" w:hAnsi="Helvetica" w:cs="Helvetica"/>
          <w:b/>
          <w:sz w:val="18"/>
          <w:szCs w:val="18"/>
        </w:rPr>
        <w:t>Certidão Negativa de Débitos relativos a Créditos Tributários Federais e à Dívida Ativa da União (CND)</w:t>
      </w:r>
      <w:r w:rsidRPr="00F9425F">
        <w:rPr>
          <w:rFonts w:ascii="Helvetica" w:hAnsi="Helvetica" w:cs="Helvetica"/>
          <w:sz w:val="18"/>
          <w:szCs w:val="18"/>
        </w:rPr>
        <w:t>, por meio da apresentação da Certidão Negativa de Débito, seja Negativa ou Positiva com efeitos de negativa, desde que sob o abrigo do art. 206 do Código Tributário Nacional, a qual poderá ser obtida pelo endereço</w:t>
      </w:r>
      <w:r w:rsidRPr="00F9425F">
        <w:rPr>
          <w:rFonts w:ascii="Helvetica" w:hAnsi="Helvetica" w:cs="Helvetica"/>
          <w:b/>
          <w:sz w:val="18"/>
          <w:szCs w:val="18"/>
        </w:rPr>
        <w:t xml:space="preserve"> </w:t>
      </w:r>
      <w:hyperlink r:id="rId13" w:history="1">
        <w:r w:rsidRPr="00F9425F">
          <w:rPr>
            <w:rFonts w:ascii="Helvetica" w:hAnsi="Helvetica" w:cs="Helvetica"/>
            <w:color w:val="0000FF"/>
            <w:sz w:val="18"/>
            <w:szCs w:val="18"/>
          </w:rPr>
          <w:t>www.receita.fazenda.gov.b</w:t>
        </w:r>
        <w:r w:rsidRPr="00F9425F">
          <w:rPr>
            <w:rFonts w:ascii="Helvetica" w:hAnsi="Helvetica" w:cs="Helvetica"/>
            <w:sz w:val="18"/>
            <w:szCs w:val="18"/>
          </w:rPr>
          <w:t>r</w:t>
        </w:r>
      </w:hyperlink>
      <w:r w:rsidRPr="00F9425F">
        <w:rPr>
          <w:rFonts w:ascii="Helvetica" w:hAnsi="Helvetica" w:cs="Helvetica"/>
          <w:b/>
          <w:sz w:val="18"/>
          <w:szCs w:val="18"/>
        </w:rPr>
        <w:t>;</w:t>
      </w:r>
    </w:p>
    <w:p w14:paraId="249CDCA5" w14:textId="77777777" w:rsidR="00FD1177" w:rsidRPr="00F9425F" w:rsidRDefault="00FD1177" w:rsidP="00FD1177">
      <w:pPr>
        <w:pStyle w:val="PargrafodaLista"/>
        <w:rPr>
          <w:rFonts w:ascii="Helvetica" w:hAnsi="Helvetica" w:cs="Helvetica"/>
          <w:b/>
          <w:sz w:val="18"/>
          <w:szCs w:val="18"/>
        </w:rPr>
      </w:pPr>
    </w:p>
    <w:p w14:paraId="30C96A5A" w14:textId="77777777" w:rsidR="00FD1177" w:rsidRPr="00F9425F" w:rsidRDefault="00FD1177" w:rsidP="000D61CE">
      <w:pPr>
        <w:numPr>
          <w:ilvl w:val="2"/>
          <w:numId w:val="3"/>
        </w:numPr>
        <w:autoSpaceDE w:val="0"/>
        <w:autoSpaceDN w:val="0"/>
        <w:adjustRightInd w:val="0"/>
        <w:jc w:val="both"/>
        <w:rPr>
          <w:rFonts w:ascii="Helvetica" w:hAnsi="Helvetica" w:cs="Helvetica"/>
          <w:sz w:val="18"/>
          <w:szCs w:val="18"/>
        </w:rPr>
      </w:pPr>
      <w:r w:rsidRPr="00F9425F">
        <w:rPr>
          <w:rFonts w:ascii="Helvetica" w:hAnsi="Helvetica" w:cs="Helvetica"/>
          <w:b/>
          <w:sz w:val="18"/>
          <w:szCs w:val="18"/>
        </w:rPr>
        <w:lastRenderedPageBreak/>
        <w:t>Prova de regularidade relativa ao Fundo de Garantia por Tempo de Serviço</w:t>
      </w:r>
      <w:r w:rsidRPr="00F9425F">
        <w:rPr>
          <w:rFonts w:ascii="Helvetica" w:hAnsi="Helvetica" w:cs="Helvetica"/>
          <w:sz w:val="18"/>
          <w:szCs w:val="18"/>
        </w:rPr>
        <w:t>, expedido pela Caixa Econômica Federal, por meio da Certidão Negativa de Débito, seja Negativa ou Positiva com efeitos de negativa, desde que sob o abrigo do art. 206 do Código Tributário Nacional</w:t>
      </w:r>
      <w:r w:rsidRPr="00F9425F">
        <w:rPr>
          <w:rFonts w:ascii="Helvetica" w:hAnsi="Helvetica" w:cs="Helvetica"/>
          <w:i/>
          <w:sz w:val="18"/>
          <w:szCs w:val="18"/>
        </w:rPr>
        <w:t xml:space="preserve">, </w:t>
      </w:r>
      <w:r w:rsidRPr="00F9425F">
        <w:rPr>
          <w:rFonts w:ascii="Helvetica" w:hAnsi="Helvetica" w:cs="Helvetica"/>
          <w:sz w:val="18"/>
          <w:szCs w:val="18"/>
        </w:rPr>
        <w:t>a</w:t>
      </w:r>
      <w:r w:rsidRPr="00F9425F">
        <w:rPr>
          <w:rFonts w:ascii="Helvetica" w:hAnsi="Helvetica" w:cs="Helvetica"/>
          <w:i/>
          <w:sz w:val="18"/>
          <w:szCs w:val="18"/>
        </w:rPr>
        <w:t xml:space="preserve"> </w:t>
      </w:r>
      <w:r w:rsidRPr="00F9425F">
        <w:rPr>
          <w:rFonts w:ascii="Helvetica" w:hAnsi="Helvetica" w:cs="Helvetica"/>
          <w:sz w:val="18"/>
          <w:szCs w:val="18"/>
        </w:rPr>
        <w:t xml:space="preserve">qual poderá ser obtida no endereço </w:t>
      </w:r>
      <w:hyperlink r:id="rId14" w:history="1">
        <w:r w:rsidRPr="00F9425F">
          <w:rPr>
            <w:rFonts w:ascii="Helvetica" w:hAnsi="Helvetica" w:cs="Helvetica"/>
            <w:color w:val="0000FF"/>
            <w:sz w:val="18"/>
            <w:szCs w:val="18"/>
          </w:rPr>
          <w:t>www.caixa.gov.br</w:t>
        </w:r>
      </w:hyperlink>
      <w:r w:rsidRPr="00F9425F">
        <w:rPr>
          <w:rFonts w:ascii="Helvetica" w:hAnsi="Helvetica" w:cs="Helvetica"/>
          <w:sz w:val="18"/>
          <w:szCs w:val="18"/>
        </w:rPr>
        <w:t>;</w:t>
      </w:r>
    </w:p>
    <w:p w14:paraId="3A01D251" w14:textId="77777777" w:rsidR="00FD1177" w:rsidRPr="00F9425F" w:rsidRDefault="00FD1177" w:rsidP="00FD1177">
      <w:pPr>
        <w:autoSpaceDE w:val="0"/>
        <w:autoSpaceDN w:val="0"/>
        <w:adjustRightInd w:val="0"/>
        <w:jc w:val="both"/>
        <w:rPr>
          <w:rFonts w:ascii="Helvetica" w:hAnsi="Helvetica" w:cs="Helvetica"/>
          <w:sz w:val="18"/>
          <w:szCs w:val="18"/>
        </w:rPr>
      </w:pPr>
    </w:p>
    <w:p w14:paraId="72EE3C2C" w14:textId="77777777" w:rsidR="00FD1177" w:rsidRPr="00F9425F" w:rsidRDefault="00FD1177" w:rsidP="000D61CE">
      <w:pPr>
        <w:numPr>
          <w:ilvl w:val="2"/>
          <w:numId w:val="3"/>
        </w:numPr>
        <w:autoSpaceDE w:val="0"/>
        <w:autoSpaceDN w:val="0"/>
        <w:adjustRightInd w:val="0"/>
        <w:jc w:val="both"/>
        <w:rPr>
          <w:rFonts w:ascii="Helvetica" w:hAnsi="Helvetica" w:cs="Helvetica"/>
          <w:sz w:val="18"/>
          <w:szCs w:val="18"/>
        </w:rPr>
      </w:pPr>
      <w:r w:rsidRPr="00F9425F">
        <w:rPr>
          <w:rFonts w:ascii="Helvetica" w:hAnsi="Helvetica" w:cs="Helvetica"/>
          <w:b/>
          <w:sz w:val="18"/>
          <w:szCs w:val="18"/>
        </w:rPr>
        <w:t>Prova de inscrição no cadastro de contribuintes estadual ou municipal</w:t>
      </w:r>
      <w:r w:rsidRPr="00F9425F">
        <w:rPr>
          <w:rFonts w:ascii="Helvetica" w:hAnsi="Helvetica" w:cs="Helvetica"/>
          <w:sz w:val="18"/>
          <w:szCs w:val="18"/>
        </w:rPr>
        <w:t>, se houver relativo ao domicílio ou sede da licitante, pertinente ao seu ramo de atividade e compatível com o objeto desta licitação;</w:t>
      </w:r>
    </w:p>
    <w:p w14:paraId="38876084" w14:textId="77777777" w:rsidR="00FD1177" w:rsidRPr="00F9425F" w:rsidRDefault="00FD1177" w:rsidP="00FD1177">
      <w:pPr>
        <w:autoSpaceDE w:val="0"/>
        <w:autoSpaceDN w:val="0"/>
        <w:adjustRightInd w:val="0"/>
        <w:jc w:val="both"/>
        <w:rPr>
          <w:rFonts w:ascii="Helvetica" w:hAnsi="Helvetica" w:cs="Helvetica"/>
          <w:sz w:val="18"/>
          <w:szCs w:val="18"/>
        </w:rPr>
      </w:pPr>
    </w:p>
    <w:p w14:paraId="3C8E7D99" w14:textId="77777777" w:rsidR="00FD1177" w:rsidRPr="00F9425F" w:rsidRDefault="00FD1177" w:rsidP="000D61CE">
      <w:pPr>
        <w:numPr>
          <w:ilvl w:val="2"/>
          <w:numId w:val="3"/>
        </w:numPr>
        <w:autoSpaceDE w:val="0"/>
        <w:autoSpaceDN w:val="0"/>
        <w:adjustRightInd w:val="0"/>
        <w:jc w:val="both"/>
        <w:rPr>
          <w:rFonts w:ascii="Helvetica" w:hAnsi="Helvetica" w:cs="Helvetica"/>
          <w:sz w:val="18"/>
          <w:szCs w:val="18"/>
        </w:rPr>
      </w:pPr>
      <w:r w:rsidRPr="00F9425F">
        <w:rPr>
          <w:rFonts w:ascii="Helvetica" w:hAnsi="Helvetica" w:cs="Helvetica"/>
          <w:b/>
          <w:sz w:val="18"/>
          <w:szCs w:val="18"/>
        </w:rPr>
        <w:t>Prova de regularidade com a Fazenda Estadual</w:t>
      </w:r>
      <w:r w:rsidRPr="00F9425F">
        <w:rPr>
          <w:rFonts w:ascii="Helvetica" w:hAnsi="Helvetica" w:cs="Helvetica"/>
          <w:sz w:val="18"/>
          <w:szCs w:val="18"/>
        </w:rPr>
        <w:t xml:space="preserve"> do domicílio ou sede da licitante;</w:t>
      </w:r>
    </w:p>
    <w:p w14:paraId="417521A9" w14:textId="77777777" w:rsidR="00FD1177" w:rsidRPr="00F9425F" w:rsidRDefault="00FD1177" w:rsidP="00FD1177">
      <w:pPr>
        <w:pStyle w:val="PargrafodaLista"/>
        <w:rPr>
          <w:rFonts w:ascii="Helvetica" w:hAnsi="Helvetica" w:cs="Helvetica"/>
          <w:sz w:val="18"/>
          <w:szCs w:val="18"/>
        </w:rPr>
      </w:pPr>
    </w:p>
    <w:p w14:paraId="45992A62" w14:textId="77777777" w:rsidR="00FD1177" w:rsidRPr="00F9425F" w:rsidRDefault="00FD1177" w:rsidP="000D61CE">
      <w:pPr>
        <w:numPr>
          <w:ilvl w:val="2"/>
          <w:numId w:val="3"/>
        </w:numPr>
        <w:autoSpaceDE w:val="0"/>
        <w:autoSpaceDN w:val="0"/>
        <w:adjustRightInd w:val="0"/>
        <w:jc w:val="both"/>
        <w:rPr>
          <w:rFonts w:ascii="Helvetica" w:hAnsi="Helvetica" w:cs="Helvetica"/>
          <w:sz w:val="18"/>
          <w:szCs w:val="18"/>
        </w:rPr>
      </w:pPr>
      <w:r w:rsidRPr="00F9425F">
        <w:rPr>
          <w:rFonts w:ascii="Helvetica" w:hAnsi="Helvetica" w:cs="Helvetica"/>
          <w:b/>
          <w:sz w:val="18"/>
          <w:szCs w:val="18"/>
        </w:rPr>
        <w:t>Prova de regularidade com a Fazenda Municipal</w:t>
      </w:r>
      <w:r w:rsidRPr="00F9425F">
        <w:rPr>
          <w:rFonts w:ascii="Helvetica" w:hAnsi="Helvetica" w:cs="Helvetica"/>
          <w:sz w:val="18"/>
          <w:szCs w:val="18"/>
        </w:rPr>
        <w:t xml:space="preserve"> do domicílio ou sede da licitante;</w:t>
      </w:r>
    </w:p>
    <w:p w14:paraId="1FFBD136" w14:textId="77777777" w:rsidR="00FD1177" w:rsidRPr="00F9425F" w:rsidRDefault="00FD1177" w:rsidP="00FD1177">
      <w:pPr>
        <w:autoSpaceDE w:val="0"/>
        <w:autoSpaceDN w:val="0"/>
        <w:adjustRightInd w:val="0"/>
        <w:jc w:val="both"/>
        <w:rPr>
          <w:rFonts w:ascii="Helvetica" w:hAnsi="Helvetica" w:cs="Helvetica"/>
          <w:sz w:val="18"/>
          <w:szCs w:val="18"/>
        </w:rPr>
      </w:pPr>
    </w:p>
    <w:p w14:paraId="1A95D5C4" w14:textId="77777777" w:rsidR="00FD1177" w:rsidRPr="00F9425F" w:rsidRDefault="00FD1177" w:rsidP="000D61CE">
      <w:pPr>
        <w:numPr>
          <w:ilvl w:val="2"/>
          <w:numId w:val="3"/>
        </w:numPr>
        <w:autoSpaceDE w:val="0"/>
        <w:autoSpaceDN w:val="0"/>
        <w:adjustRightInd w:val="0"/>
        <w:jc w:val="both"/>
        <w:rPr>
          <w:rFonts w:ascii="Helvetica" w:hAnsi="Helvetica" w:cs="Helvetica"/>
          <w:sz w:val="18"/>
          <w:szCs w:val="18"/>
        </w:rPr>
      </w:pPr>
      <w:r w:rsidRPr="00F9425F">
        <w:rPr>
          <w:rFonts w:ascii="Helvetica" w:hAnsi="Helvetica" w:cs="Helvetica"/>
          <w:b/>
          <w:sz w:val="18"/>
          <w:szCs w:val="18"/>
        </w:rPr>
        <w:t>Prova de inexistência de débitos inadimplidos perante a Justiça do Trabalho</w:t>
      </w:r>
      <w:r w:rsidRPr="00F9425F">
        <w:rPr>
          <w:rFonts w:ascii="Helvetica" w:hAnsi="Helvetica" w:cs="Helvetica"/>
          <w:sz w:val="18"/>
          <w:szCs w:val="18"/>
        </w:rPr>
        <w:t xml:space="preserve">, mediante a apresentação de certidão negativa (CNDT), nos termos do Título VII-A da Consolidação das Leis do Trabalho, aprovada pelo Decreto-Lei nº 5.452, de 1º de maio de 1943, a mesma poderá ser obtida no endereço </w:t>
      </w:r>
      <w:hyperlink r:id="rId15" w:history="1">
        <w:r w:rsidRPr="00F9425F">
          <w:rPr>
            <w:rFonts w:ascii="Helvetica" w:hAnsi="Helvetica" w:cs="Helvetica"/>
            <w:color w:val="0000FF"/>
            <w:sz w:val="18"/>
            <w:szCs w:val="18"/>
          </w:rPr>
          <w:t>www.tst.jus.br/certidao</w:t>
        </w:r>
      </w:hyperlink>
    </w:p>
    <w:p w14:paraId="01368F2F" w14:textId="09B310DD" w:rsidR="00FD1177" w:rsidRPr="00F9425F" w:rsidRDefault="00FD1177" w:rsidP="004A37CA">
      <w:pPr>
        <w:spacing w:line="120" w:lineRule="auto"/>
        <w:rPr>
          <w:rFonts w:ascii="Helvetica" w:hAnsi="Helvetica" w:cs="Helvetica"/>
          <w:sz w:val="18"/>
          <w:szCs w:val="18"/>
        </w:rPr>
      </w:pPr>
    </w:p>
    <w:p w14:paraId="359A989F" w14:textId="4B57B18D" w:rsidR="00233A0F" w:rsidRPr="00F9425F" w:rsidRDefault="00233A0F" w:rsidP="00233A0F">
      <w:pPr>
        <w:rPr>
          <w:rFonts w:ascii="Helvetica" w:hAnsi="Helvetica" w:cs="Helvetica"/>
          <w:sz w:val="18"/>
          <w:szCs w:val="18"/>
        </w:rPr>
      </w:pPr>
      <w:r w:rsidRPr="00F9425F">
        <w:rPr>
          <w:rFonts w:ascii="Helvetica" w:hAnsi="Helvetica" w:cs="Helvetica"/>
          <w:sz w:val="18"/>
          <w:szCs w:val="18"/>
        </w:rPr>
        <w:t>4.3. Para fins de habilitação, o licitante deverá, ainda, apresentar a seguinte DOCUMENTAÇÃO COMPLEMENTAR:</w:t>
      </w:r>
    </w:p>
    <w:p w14:paraId="3A184A6E" w14:textId="77777777" w:rsidR="00967427" w:rsidRPr="00F9425F" w:rsidRDefault="00967427" w:rsidP="00233A0F">
      <w:pPr>
        <w:rPr>
          <w:rFonts w:ascii="Helvetica" w:hAnsi="Helvetica" w:cs="Helvetica"/>
          <w:sz w:val="18"/>
          <w:szCs w:val="18"/>
        </w:rPr>
      </w:pPr>
    </w:p>
    <w:p w14:paraId="7E434BBB" w14:textId="70DF8CDB" w:rsidR="00233A0F" w:rsidRPr="00F9425F" w:rsidRDefault="00967427" w:rsidP="00233A0F">
      <w:pPr>
        <w:rPr>
          <w:rFonts w:ascii="Helvetica" w:hAnsi="Helvetica" w:cs="Helvetica"/>
          <w:sz w:val="18"/>
          <w:szCs w:val="18"/>
        </w:rPr>
      </w:pPr>
      <w:r w:rsidRPr="00F9425F">
        <w:rPr>
          <w:rFonts w:ascii="Helvetica" w:hAnsi="Helvetica" w:cs="Helvetica"/>
          <w:sz w:val="18"/>
          <w:szCs w:val="18"/>
        </w:rPr>
        <w:t xml:space="preserve">4.3.1. </w:t>
      </w:r>
      <w:r w:rsidRPr="00F9425F">
        <w:rPr>
          <w:rFonts w:ascii="Arial" w:hAnsi="Arial" w:cs="Arial"/>
          <w:sz w:val="18"/>
          <w:szCs w:val="18"/>
        </w:rPr>
        <w:t>Declaração de Visita Técnica ou Declínio (</w:t>
      </w:r>
      <w:r w:rsidRPr="00F9425F">
        <w:rPr>
          <w:rFonts w:ascii="Arial" w:hAnsi="Arial" w:cs="Arial"/>
          <w:b/>
          <w:bCs/>
          <w:sz w:val="18"/>
          <w:szCs w:val="18"/>
        </w:rPr>
        <w:t xml:space="preserve">ANEXO </w:t>
      </w:r>
      <w:r w:rsidR="008943F3" w:rsidRPr="00F9425F">
        <w:rPr>
          <w:rFonts w:ascii="Arial" w:hAnsi="Arial" w:cs="Arial"/>
          <w:b/>
          <w:bCs/>
          <w:sz w:val="18"/>
          <w:szCs w:val="18"/>
        </w:rPr>
        <w:t>VII</w:t>
      </w:r>
      <w:r w:rsidRPr="00F9425F">
        <w:rPr>
          <w:rFonts w:ascii="Arial" w:hAnsi="Arial" w:cs="Arial"/>
          <w:b/>
          <w:bCs/>
          <w:sz w:val="18"/>
          <w:szCs w:val="18"/>
        </w:rPr>
        <w:t xml:space="preserve"> E ANEXO </w:t>
      </w:r>
      <w:r w:rsidR="008943F3" w:rsidRPr="00F9425F">
        <w:rPr>
          <w:rFonts w:ascii="Arial" w:hAnsi="Arial" w:cs="Arial"/>
          <w:b/>
          <w:bCs/>
          <w:sz w:val="18"/>
          <w:szCs w:val="18"/>
        </w:rPr>
        <w:t>VIII</w:t>
      </w:r>
      <w:r w:rsidRPr="00F9425F">
        <w:rPr>
          <w:rFonts w:ascii="Arial" w:hAnsi="Arial" w:cs="Arial"/>
          <w:sz w:val="18"/>
          <w:szCs w:val="18"/>
        </w:rPr>
        <w:t>)</w:t>
      </w:r>
      <w:r w:rsidRPr="00F9425F">
        <w:rPr>
          <w:rFonts w:ascii="Helvetica" w:hAnsi="Helvetica" w:cs="Helvetica"/>
          <w:sz w:val="18"/>
          <w:szCs w:val="18"/>
        </w:rPr>
        <w:t xml:space="preserve"> </w:t>
      </w:r>
    </w:p>
    <w:p w14:paraId="54463627" w14:textId="0CEE4433" w:rsidR="00233A0F" w:rsidRPr="00F9425F" w:rsidRDefault="00233A0F" w:rsidP="00233A0F">
      <w:pPr>
        <w:rPr>
          <w:rFonts w:ascii="Helvetica" w:hAnsi="Helvetica" w:cs="Helvetica"/>
          <w:sz w:val="18"/>
          <w:szCs w:val="18"/>
        </w:rPr>
      </w:pPr>
    </w:p>
    <w:p w14:paraId="765369DB" w14:textId="6C0F449B" w:rsidR="00ED1E96" w:rsidRPr="00F9425F" w:rsidRDefault="00A70619" w:rsidP="00ED1E96">
      <w:pPr>
        <w:autoSpaceDE w:val="0"/>
        <w:autoSpaceDN w:val="0"/>
        <w:adjustRightInd w:val="0"/>
        <w:jc w:val="both"/>
        <w:rPr>
          <w:rFonts w:ascii="Arial" w:hAnsi="Arial" w:cs="Arial"/>
          <w:sz w:val="18"/>
          <w:szCs w:val="18"/>
        </w:rPr>
      </w:pPr>
      <w:r w:rsidRPr="00F9425F">
        <w:rPr>
          <w:rFonts w:ascii="Arial" w:hAnsi="Arial" w:cs="Arial"/>
          <w:sz w:val="18"/>
          <w:szCs w:val="18"/>
        </w:rPr>
        <w:t xml:space="preserve">4.3.1.1. </w:t>
      </w:r>
      <w:r w:rsidR="00ED1E96" w:rsidRPr="00F9425F">
        <w:rPr>
          <w:rFonts w:ascii="Arial" w:hAnsi="Arial" w:cs="Arial"/>
          <w:b/>
          <w:bCs/>
          <w:sz w:val="18"/>
          <w:szCs w:val="18"/>
        </w:rPr>
        <w:t>A Visita Técnica é opcional</w:t>
      </w:r>
      <w:r w:rsidR="00ED1E96" w:rsidRPr="00F9425F">
        <w:rPr>
          <w:rFonts w:ascii="Arial" w:hAnsi="Arial" w:cs="Arial"/>
          <w:sz w:val="18"/>
          <w:szCs w:val="18"/>
        </w:rPr>
        <w:t>, porém recomendado, que a empresa interessada realize vistoria técnica para fins de conhecimento das condições dos locais, tendo em vista que se trata de serviços que será desenvolvido em estruturas e ambientes já existentes, o que poderá influenciar na elaboração e na apresentação de sua proposta comercial</w:t>
      </w:r>
      <w:r w:rsidR="00C57558" w:rsidRPr="00F9425F">
        <w:rPr>
          <w:rFonts w:ascii="Arial" w:hAnsi="Arial" w:cs="Arial"/>
          <w:sz w:val="18"/>
          <w:szCs w:val="18"/>
        </w:rPr>
        <w:t>. O horário de visita é o comercial, ou seja, das 8hs às 12hs e das 14hs às 18hs, no seguinte endereço:</w:t>
      </w:r>
    </w:p>
    <w:p w14:paraId="21376EBF" w14:textId="77777777" w:rsidR="00A85C49" w:rsidRPr="00F9425F" w:rsidRDefault="00A85C49" w:rsidP="00ED1E96">
      <w:pPr>
        <w:autoSpaceDE w:val="0"/>
        <w:autoSpaceDN w:val="0"/>
        <w:adjustRightInd w:val="0"/>
        <w:jc w:val="both"/>
        <w:rPr>
          <w:rFonts w:cs="Arial"/>
          <w:sz w:val="18"/>
          <w:szCs w:val="18"/>
        </w:rPr>
      </w:pPr>
    </w:p>
    <w:p w14:paraId="78519626" w14:textId="77777777" w:rsidR="00CC2CC8" w:rsidRPr="00F9425F" w:rsidRDefault="00CC2CC8" w:rsidP="00CC2CC8">
      <w:pPr>
        <w:autoSpaceDE w:val="0"/>
        <w:autoSpaceDN w:val="0"/>
        <w:adjustRightInd w:val="0"/>
        <w:jc w:val="both"/>
        <w:rPr>
          <w:rFonts w:cs="Arial"/>
          <w:sz w:val="18"/>
          <w:szCs w:val="18"/>
        </w:rPr>
      </w:pPr>
      <w:r w:rsidRPr="00F9425F">
        <w:rPr>
          <w:rFonts w:cs="Arial"/>
          <w:sz w:val="18"/>
          <w:szCs w:val="18"/>
        </w:rPr>
        <w:t>- SENAC Esplanada/Porto Velho: Rua Tabajara, 539 Bairro Panair – CEP: 76801-348;</w:t>
      </w:r>
    </w:p>
    <w:p w14:paraId="6CFA2CB5" w14:textId="77777777" w:rsidR="00CC2CC8" w:rsidRPr="00F9425F" w:rsidRDefault="00CC2CC8" w:rsidP="00CC2CC8">
      <w:pPr>
        <w:autoSpaceDE w:val="0"/>
        <w:autoSpaceDN w:val="0"/>
        <w:adjustRightInd w:val="0"/>
        <w:jc w:val="both"/>
        <w:rPr>
          <w:rFonts w:cs="Arial"/>
          <w:sz w:val="18"/>
          <w:szCs w:val="18"/>
        </w:rPr>
      </w:pPr>
      <w:r w:rsidRPr="00F9425F">
        <w:rPr>
          <w:rFonts w:cs="Arial"/>
          <w:sz w:val="18"/>
          <w:szCs w:val="18"/>
        </w:rPr>
        <w:t>- SENAC Ji-Paraná: Avenida 2 de Abril, 2004 Bairro 2 de Abril – CEP: 76900-805;</w:t>
      </w:r>
    </w:p>
    <w:p w14:paraId="031C6534" w14:textId="77777777" w:rsidR="00CC2CC8" w:rsidRPr="00F9425F" w:rsidRDefault="00CC2CC8" w:rsidP="00CC2CC8">
      <w:pPr>
        <w:autoSpaceDE w:val="0"/>
        <w:autoSpaceDN w:val="0"/>
        <w:adjustRightInd w:val="0"/>
        <w:jc w:val="both"/>
        <w:rPr>
          <w:rFonts w:cs="Arial"/>
          <w:sz w:val="18"/>
          <w:szCs w:val="18"/>
        </w:rPr>
      </w:pPr>
      <w:r w:rsidRPr="00F9425F">
        <w:rPr>
          <w:rFonts w:cs="Arial"/>
          <w:sz w:val="18"/>
          <w:szCs w:val="18"/>
        </w:rPr>
        <w:t>- SENAC Vilhena: Avenida Sabino Bezerra de Queiroz, 366 – Bairro Jardim América – CEP: 76980-000; e</w:t>
      </w:r>
    </w:p>
    <w:p w14:paraId="73633C7A" w14:textId="77777777" w:rsidR="00CC2CC8" w:rsidRPr="00F9425F" w:rsidRDefault="00CC2CC8" w:rsidP="00CC2CC8">
      <w:pPr>
        <w:autoSpaceDE w:val="0"/>
        <w:autoSpaceDN w:val="0"/>
        <w:adjustRightInd w:val="0"/>
        <w:jc w:val="both"/>
        <w:rPr>
          <w:rFonts w:cs="Arial"/>
          <w:color w:val="000000"/>
          <w:sz w:val="18"/>
          <w:szCs w:val="18"/>
        </w:rPr>
      </w:pPr>
      <w:r w:rsidRPr="00F9425F">
        <w:rPr>
          <w:rFonts w:cs="Arial"/>
          <w:sz w:val="18"/>
          <w:szCs w:val="18"/>
        </w:rPr>
        <w:t>- SENAC Cacoal: Avenida 2 de Junho, 2563 – Bairro Centro – CEP: 76963-787.</w:t>
      </w:r>
    </w:p>
    <w:p w14:paraId="56BB06FD" w14:textId="77777777" w:rsidR="00ED1E96" w:rsidRPr="00F9425F" w:rsidRDefault="00ED1E96" w:rsidP="00ED1E96">
      <w:pPr>
        <w:autoSpaceDE w:val="0"/>
        <w:autoSpaceDN w:val="0"/>
        <w:adjustRightInd w:val="0"/>
        <w:jc w:val="both"/>
        <w:rPr>
          <w:rFonts w:cs="Arial"/>
          <w:color w:val="000000"/>
          <w:sz w:val="18"/>
          <w:szCs w:val="18"/>
        </w:rPr>
      </w:pPr>
    </w:p>
    <w:p w14:paraId="6007F678" w14:textId="1D6988D9" w:rsidR="00ED1E96" w:rsidRPr="00F9425F" w:rsidRDefault="00ED1E96" w:rsidP="00ED1E96">
      <w:pPr>
        <w:pStyle w:val="Default"/>
        <w:jc w:val="both"/>
        <w:rPr>
          <w:rFonts w:ascii="Helvetica" w:hAnsi="Helvetica" w:cs="Helvetica"/>
          <w:color w:val="auto"/>
          <w:sz w:val="18"/>
          <w:szCs w:val="18"/>
        </w:rPr>
      </w:pPr>
      <w:r w:rsidRPr="00F9425F">
        <w:rPr>
          <w:rFonts w:ascii="Helvetica" w:hAnsi="Helvetica" w:cs="Helvetica"/>
          <w:color w:val="auto"/>
          <w:sz w:val="18"/>
          <w:szCs w:val="18"/>
        </w:rPr>
        <w:t xml:space="preserve">4.3.1.2 A empresa licitante, a seu critério, poderá declinar da vistoria, sendo, neste caso, necessário apresentar Declaração de </w:t>
      </w:r>
      <w:r w:rsidRPr="00F9425F">
        <w:rPr>
          <w:rFonts w:ascii="Helvetica" w:hAnsi="Helvetica" w:cs="Helvetica"/>
          <w:b/>
          <w:bCs/>
          <w:color w:val="auto"/>
          <w:sz w:val="18"/>
          <w:szCs w:val="18"/>
        </w:rPr>
        <w:t>Declínio de Visita Técnica</w:t>
      </w:r>
      <w:r w:rsidRPr="00F9425F">
        <w:rPr>
          <w:rFonts w:ascii="Helvetica" w:hAnsi="Helvetica" w:cs="Helvetica"/>
          <w:color w:val="auto"/>
          <w:sz w:val="18"/>
          <w:szCs w:val="18"/>
        </w:rPr>
        <w:t>, assinada pelo representante da empresa, sob as penalidades da lei, que tem pleno conhecimento das condições e peculiaridades inerentes à natureza d</w:t>
      </w:r>
      <w:r w:rsidR="00C57558" w:rsidRPr="00F9425F">
        <w:rPr>
          <w:rFonts w:ascii="Helvetica" w:hAnsi="Helvetica" w:cs="Helvetica"/>
          <w:color w:val="auto"/>
          <w:sz w:val="18"/>
          <w:szCs w:val="18"/>
        </w:rPr>
        <w:t>os</w:t>
      </w:r>
      <w:r w:rsidRPr="00F9425F">
        <w:rPr>
          <w:rFonts w:ascii="Helvetica" w:hAnsi="Helvetica" w:cs="Helvetica"/>
          <w:color w:val="auto"/>
          <w:sz w:val="18"/>
          <w:szCs w:val="18"/>
        </w:rPr>
        <w:t xml:space="preserve"> </w:t>
      </w:r>
      <w:r w:rsidR="00C57558" w:rsidRPr="00F9425F">
        <w:rPr>
          <w:rFonts w:ascii="Helvetica" w:hAnsi="Helvetica" w:cs="Helvetica"/>
          <w:color w:val="auto"/>
          <w:sz w:val="18"/>
          <w:szCs w:val="18"/>
        </w:rPr>
        <w:t>s</w:t>
      </w:r>
      <w:r w:rsidRPr="00F9425F">
        <w:rPr>
          <w:rFonts w:ascii="Helvetica" w:hAnsi="Helvetica" w:cs="Helvetica"/>
          <w:color w:val="auto"/>
          <w:sz w:val="18"/>
          <w:szCs w:val="18"/>
        </w:rPr>
        <w:t>erviços, assumindo total responsabilidade por esta declaração, ficando impedida, no futuro, de pleitear por força do conhecimento declarado, alterações contratuais decorrentes da vistoria técnica.</w:t>
      </w:r>
    </w:p>
    <w:p w14:paraId="52E0273A" w14:textId="77777777" w:rsidR="00233A0F" w:rsidRPr="00F9425F" w:rsidRDefault="00233A0F" w:rsidP="00C57558">
      <w:pPr>
        <w:spacing w:line="120" w:lineRule="auto"/>
        <w:rPr>
          <w:rFonts w:ascii="Helvetica" w:hAnsi="Helvetica" w:cs="Helvetica"/>
          <w:sz w:val="18"/>
          <w:szCs w:val="18"/>
        </w:rPr>
      </w:pPr>
    </w:p>
    <w:p w14:paraId="251F9C6C" w14:textId="4DEF0A4E" w:rsidR="00FD1177" w:rsidRPr="00F9425F" w:rsidRDefault="00FD1177" w:rsidP="00FD1177">
      <w:pPr>
        <w:pStyle w:val="Corpodetexto"/>
        <w:rPr>
          <w:rFonts w:ascii="Helvetica" w:hAnsi="Helvetica" w:cs="Helvetica"/>
          <w:sz w:val="18"/>
          <w:szCs w:val="18"/>
        </w:rPr>
      </w:pPr>
      <w:r w:rsidRPr="00F9425F">
        <w:rPr>
          <w:rFonts w:ascii="Helvetica" w:hAnsi="Helvetica" w:cs="Helvetica"/>
          <w:sz w:val="18"/>
          <w:szCs w:val="18"/>
        </w:rPr>
        <w:t>4.</w:t>
      </w:r>
      <w:r w:rsidR="00233A0F" w:rsidRPr="00F9425F">
        <w:rPr>
          <w:rFonts w:ascii="Helvetica" w:hAnsi="Helvetica" w:cs="Helvetica"/>
          <w:sz w:val="18"/>
          <w:szCs w:val="18"/>
        </w:rPr>
        <w:t>4</w:t>
      </w:r>
      <w:r w:rsidRPr="00F9425F">
        <w:rPr>
          <w:rFonts w:ascii="Helvetica" w:hAnsi="Helvetica" w:cs="Helvetica"/>
          <w:sz w:val="18"/>
          <w:szCs w:val="18"/>
        </w:rPr>
        <w:t>. Os documentos deverão ser apresentados em fotocópias autenticadas ou acompanhado dos originais e estarem devidamente atualizados e dentro dos respectivos prazos de validade;</w:t>
      </w:r>
    </w:p>
    <w:p w14:paraId="48C0A45E" w14:textId="77777777" w:rsidR="00FD1177" w:rsidRPr="00F9425F" w:rsidRDefault="00FD1177" w:rsidP="008C35E8">
      <w:pPr>
        <w:spacing w:line="120" w:lineRule="auto"/>
        <w:jc w:val="both"/>
        <w:rPr>
          <w:rFonts w:ascii="Helvetica" w:hAnsi="Helvetica" w:cs="Helvetica"/>
          <w:sz w:val="18"/>
          <w:szCs w:val="18"/>
        </w:rPr>
      </w:pPr>
    </w:p>
    <w:p w14:paraId="216E73EB" w14:textId="39AFBED4" w:rsidR="00FD1177" w:rsidRPr="00F9425F" w:rsidRDefault="00FD1177" w:rsidP="00FD1177">
      <w:pPr>
        <w:pStyle w:val="Corpodetexto"/>
        <w:rPr>
          <w:rFonts w:ascii="Helvetica" w:hAnsi="Helvetica" w:cs="Helvetica"/>
          <w:sz w:val="18"/>
          <w:szCs w:val="18"/>
        </w:rPr>
      </w:pPr>
      <w:r w:rsidRPr="00F9425F">
        <w:rPr>
          <w:rFonts w:ascii="Helvetica" w:hAnsi="Helvetica" w:cs="Helvetica"/>
          <w:sz w:val="18"/>
          <w:szCs w:val="18"/>
        </w:rPr>
        <w:t>4.</w:t>
      </w:r>
      <w:r w:rsidR="00233A0F" w:rsidRPr="00F9425F">
        <w:rPr>
          <w:rFonts w:ascii="Helvetica" w:hAnsi="Helvetica" w:cs="Helvetica"/>
          <w:sz w:val="18"/>
          <w:szCs w:val="18"/>
        </w:rPr>
        <w:t>5</w:t>
      </w:r>
      <w:r w:rsidRPr="00F9425F">
        <w:rPr>
          <w:rFonts w:ascii="Helvetica" w:hAnsi="Helvetica" w:cs="Helvetica"/>
          <w:sz w:val="18"/>
          <w:szCs w:val="18"/>
        </w:rPr>
        <w:t xml:space="preserve">. Se não houver data expressa na Certidão será considerado 90 (noventa) dias como prazo de validade </w:t>
      </w:r>
      <w:proofErr w:type="gramStart"/>
      <w:r w:rsidRPr="00F9425F">
        <w:rPr>
          <w:rFonts w:ascii="Helvetica" w:hAnsi="Helvetica" w:cs="Helvetica"/>
          <w:sz w:val="18"/>
          <w:szCs w:val="18"/>
        </w:rPr>
        <w:t>da mesma</w:t>
      </w:r>
      <w:proofErr w:type="gramEnd"/>
      <w:r w:rsidRPr="00F9425F">
        <w:rPr>
          <w:rFonts w:ascii="Helvetica" w:hAnsi="Helvetica" w:cs="Helvetica"/>
          <w:sz w:val="18"/>
          <w:szCs w:val="18"/>
        </w:rPr>
        <w:t>, a partir da data de expedição;</w:t>
      </w:r>
    </w:p>
    <w:p w14:paraId="2561BE5D" w14:textId="77777777" w:rsidR="00FD1177" w:rsidRPr="00F9425F" w:rsidRDefault="00FD1177" w:rsidP="008C35E8">
      <w:pPr>
        <w:spacing w:line="120" w:lineRule="auto"/>
        <w:jc w:val="both"/>
        <w:rPr>
          <w:rFonts w:ascii="Helvetica" w:hAnsi="Helvetica" w:cs="Helvetica"/>
          <w:sz w:val="18"/>
          <w:szCs w:val="18"/>
        </w:rPr>
      </w:pPr>
    </w:p>
    <w:p w14:paraId="31D0ADE8" w14:textId="66473529" w:rsidR="00FD1177" w:rsidRPr="00F9425F" w:rsidRDefault="00FD1177" w:rsidP="00FD1177">
      <w:pPr>
        <w:pStyle w:val="Corpodetexto"/>
        <w:rPr>
          <w:rFonts w:ascii="Helvetica" w:hAnsi="Helvetica" w:cs="Helvetica"/>
          <w:sz w:val="18"/>
          <w:szCs w:val="18"/>
        </w:rPr>
      </w:pPr>
      <w:r w:rsidRPr="00F9425F">
        <w:rPr>
          <w:rFonts w:ascii="Helvetica" w:hAnsi="Helvetica" w:cs="Helvetica"/>
          <w:sz w:val="18"/>
          <w:szCs w:val="18"/>
        </w:rPr>
        <w:t>4.</w:t>
      </w:r>
      <w:r w:rsidR="00233A0F" w:rsidRPr="00F9425F">
        <w:rPr>
          <w:rFonts w:ascii="Helvetica" w:hAnsi="Helvetica" w:cs="Helvetica"/>
          <w:sz w:val="18"/>
          <w:szCs w:val="18"/>
        </w:rPr>
        <w:t>6</w:t>
      </w:r>
      <w:r w:rsidRPr="00F9425F">
        <w:rPr>
          <w:rFonts w:ascii="Helvetica" w:hAnsi="Helvetica" w:cs="Helvetica"/>
          <w:sz w:val="18"/>
          <w:szCs w:val="18"/>
        </w:rPr>
        <w:t>. A Comissão de Licitação poderá exigir ainda documentos ou informações complementares não previstas no Edital;</w:t>
      </w:r>
    </w:p>
    <w:p w14:paraId="7075736B" w14:textId="77777777" w:rsidR="008C35E8" w:rsidRPr="00F9425F" w:rsidRDefault="008C35E8" w:rsidP="008C35E8">
      <w:pPr>
        <w:pStyle w:val="Corpodetexto"/>
        <w:spacing w:line="120" w:lineRule="auto"/>
        <w:rPr>
          <w:rFonts w:ascii="Helvetica" w:hAnsi="Helvetica" w:cs="Helvetica"/>
          <w:sz w:val="18"/>
          <w:szCs w:val="18"/>
        </w:rPr>
      </w:pPr>
    </w:p>
    <w:p w14:paraId="2DAC78FF" w14:textId="2F598F20" w:rsidR="00FD1177" w:rsidRPr="00F9425F" w:rsidRDefault="00FD1177" w:rsidP="00FD1177">
      <w:pPr>
        <w:pStyle w:val="Corpodetexto"/>
        <w:rPr>
          <w:rFonts w:ascii="Helvetica" w:hAnsi="Helvetica" w:cs="Helvetica"/>
          <w:sz w:val="18"/>
          <w:szCs w:val="18"/>
        </w:rPr>
      </w:pPr>
      <w:r w:rsidRPr="00F9425F">
        <w:rPr>
          <w:rFonts w:ascii="Helvetica" w:hAnsi="Helvetica" w:cs="Helvetica"/>
          <w:sz w:val="18"/>
          <w:szCs w:val="18"/>
        </w:rPr>
        <w:t>4.</w:t>
      </w:r>
      <w:r w:rsidR="00233A0F" w:rsidRPr="00F9425F">
        <w:rPr>
          <w:rFonts w:ascii="Helvetica" w:hAnsi="Helvetica" w:cs="Helvetica"/>
          <w:sz w:val="18"/>
          <w:szCs w:val="18"/>
        </w:rPr>
        <w:t>7</w:t>
      </w:r>
      <w:r w:rsidRPr="00F9425F">
        <w:rPr>
          <w:rFonts w:ascii="Helvetica" w:hAnsi="Helvetica" w:cs="Helvetica"/>
          <w:sz w:val="18"/>
          <w:szCs w:val="18"/>
        </w:rPr>
        <w:t>. A Comissão de licitação poderá conferir qualquer documento, à vista dos originais, somente durante a sessão de abertura da licitação;</w:t>
      </w:r>
    </w:p>
    <w:p w14:paraId="0FD73FB2" w14:textId="77777777" w:rsidR="008C35E8" w:rsidRPr="00F9425F" w:rsidRDefault="008C35E8" w:rsidP="008C35E8">
      <w:pPr>
        <w:pStyle w:val="Corpodetexto"/>
        <w:spacing w:line="120" w:lineRule="auto"/>
        <w:rPr>
          <w:rFonts w:ascii="Helvetica" w:hAnsi="Helvetica" w:cs="Helvetica"/>
          <w:sz w:val="18"/>
          <w:szCs w:val="18"/>
        </w:rPr>
      </w:pPr>
    </w:p>
    <w:p w14:paraId="4CAA8EB3" w14:textId="071B9642" w:rsidR="00FD1177" w:rsidRPr="00F9425F" w:rsidRDefault="00FD1177" w:rsidP="00FD1177">
      <w:pPr>
        <w:pStyle w:val="Corpodetexto"/>
        <w:rPr>
          <w:rFonts w:ascii="Helvetica" w:hAnsi="Helvetica" w:cs="Helvetica"/>
          <w:sz w:val="18"/>
          <w:szCs w:val="18"/>
        </w:rPr>
      </w:pPr>
      <w:r w:rsidRPr="00F9425F">
        <w:rPr>
          <w:rFonts w:ascii="Helvetica" w:hAnsi="Helvetica" w:cs="Helvetica"/>
          <w:sz w:val="18"/>
          <w:szCs w:val="18"/>
        </w:rPr>
        <w:t>4.</w:t>
      </w:r>
      <w:r w:rsidR="00233A0F" w:rsidRPr="00F9425F">
        <w:rPr>
          <w:rFonts w:ascii="Helvetica" w:hAnsi="Helvetica" w:cs="Helvetica"/>
          <w:sz w:val="18"/>
          <w:szCs w:val="18"/>
        </w:rPr>
        <w:t>8</w:t>
      </w:r>
      <w:r w:rsidRPr="00F9425F">
        <w:rPr>
          <w:rFonts w:ascii="Helvetica" w:hAnsi="Helvetica" w:cs="Helvetica"/>
          <w:sz w:val="18"/>
          <w:szCs w:val="18"/>
        </w:rPr>
        <w:t>. Os documentos relativos à habilitação jurídica da licitante, que já tiverem sido apresentados por ocasião da identificação (credenciado) na abertura do certame, ficam dispensados de serem inseridos no ENVELOPE Nº 01, desde que atendidas todas as formas exigidas no edital;</w:t>
      </w:r>
    </w:p>
    <w:p w14:paraId="46314E7B" w14:textId="77777777" w:rsidR="00FD1177" w:rsidRPr="00F9425F" w:rsidRDefault="00FD1177" w:rsidP="00FD1177">
      <w:pPr>
        <w:pStyle w:val="Corpodetexto"/>
        <w:rPr>
          <w:rFonts w:ascii="Helvetica" w:hAnsi="Helvetica" w:cs="Helvetica"/>
          <w:sz w:val="18"/>
          <w:szCs w:val="18"/>
        </w:rPr>
      </w:pPr>
    </w:p>
    <w:p w14:paraId="6C9C9C46" w14:textId="77777777" w:rsidR="00FD1177" w:rsidRPr="00F9425F" w:rsidRDefault="00FD1177" w:rsidP="00FD1177">
      <w:pPr>
        <w:pStyle w:val="Corpodetexto"/>
        <w:rPr>
          <w:rFonts w:ascii="Helvetica" w:hAnsi="Helvetica" w:cs="Helvetica"/>
          <w:b/>
          <w:sz w:val="18"/>
          <w:szCs w:val="18"/>
        </w:rPr>
      </w:pPr>
      <w:r w:rsidRPr="00F9425F">
        <w:rPr>
          <w:rFonts w:ascii="Helvetica" w:hAnsi="Helvetica" w:cs="Helvetica"/>
          <w:b/>
          <w:sz w:val="18"/>
          <w:szCs w:val="18"/>
        </w:rPr>
        <w:lastRenderedPageBreak/>
        <w:t>5 – DA PROPOSTA</w:t>
      </w:r>
    </w:p>
    <w:p w14:paraId="4F24103B" w14:textId="77777777" w:rsidR="00FD1177" w:rsidRPr="00F9425F" w:rsidRDefault="00FD1177" w:rsidP="004A37CA">
      <w:pPr>
        <w:pStyle w:val="Corpodetexto"/>
        <w:spacing w:line="120" w:lineRule="auto"/>
        <w:rPr>
          <w:rFonts w:ascii="Helvetica" w:hAnsi="Helvetica" w:cs="Helvetica"/>
          <w:b/>
          <w:sz w:val="18"/>
          <w:szCs w:val="18"/>
        </w:rPr>
      </w:pPr>
    </w:p>
    <w:p w14:paraId="358F895E" w14:textId="77777777" w:rsidR="00FD1177" w:rsidRPr="00F9425F" w:rsidRDefault="00FD1177" w:rsidP="00FD1177">
      <w:pPr>
        <w:pStyle w:val="Corpodetexto"/>
        <w:rPr>
          <w:rFonts w:ascii="Helvetica" w:hAnsi="Helvetica" w:cs="Helvetica"/>
          <w:sz w:val="18"/>
          <w:szCs w:val="18"/>
        </w:rPr>
      </w:pPr>
      <w:r w:rsidRPr="00F9425F">
        <w:rPr>
          <w:rFonts w:ascii="Helvetica" w:hAnsi="Helvetica" w:cs="Helvetica"/>
          <w:sz w:val="18"/>
          <w:szCs w:val="18"/>
        </w:rPr>
        <w:t>5.1. Somente os licitantes que forem qualificados na fase de Habilitação terão suas propostas examinadas;</w:t>
      </w:r>
    </w:p>
    <w:p w14:paraId="5E959E22" w14:textId="77777777" w:rsidR="00FD1177" w:rsidRPr="00F9425F" w:rsidRDefault="00FD1177" w:rsidP="008C35E8">
      <w:pPr>
        <w:spacing w:line="120" w:lineRule="auto"/>
        <w:jc w:val="both"/>
        <w:rPr>
          <w:rFonts w:ascii="Helvetica" w:hAnsi="Helvetica" w:cs="Helvetica"/>
          <w:sz w:val="18"/>
          <w:szCs w:val="18"/>
        </w:rPr>
      </w:pPr>
    </w:p>
    <w:p w14:paraId="2CE06707" w14:textId="77777777" w:rsidR="00FD1177" w:rsidRPr="00F9425F" w:rsidRDefault="00FD1177" w:rsidP="00FD1177">
      <w:pPr>
        <w:pStyle w:val="Corpodetexto"/>
        <w:rPr>
          <w:rFonts w:ascii="Helvetica" w:hAnsi="Helvetica" w:cs="Helvetica"/>
          <w:sz w:val="18"/>
          <w:szCs w:val="18"/>
        </w:rPr>
      </w:pPr>
      <w:r w:rsidRPr="00F9425F">
        <w:rPr>
          <w:rFonts w:ascii="Helvetica" w:hAnsi="Helvetica" w:cs="Helvetica"/>
          <w:sz w:val="18"/>
          <w:szCs w:val="18"/>
        </w:rPr>
        <w:t>5.2. As propostas deverão ser apresentadas em 01 (uma) via, em papel timbrado da empresa licitante, sem emendas, rasuras, borrões ou entrelinhas e devendo conter o nome do proponente. Deverão ser rubricadas em todas as folhas, sendo a última folha assinada por responsável pela empresa ou representante legal, datada e constar as seguintes informações:</w:t>
      </w:r>
    </w:p>
    <w:p w14:paraId="37DD47DE" w14:textId="77777777" w:rsidR="00FD1177" w:rsidRPr="00F9425F" w:rsidRDefault="00FD1177" w:rsidP="008C35E8">
      <w:pPr>
        <w:pStyle w:val="Corpodetexto"/>
        <w:spacing w:line="120" w:lineRule="auto"/>
        <w:rPr>
          <w:rFonts w:ascii="Helvetica" w:hAnsi="Helvetica" w:cs="Helvetica"/>
          <w:sz w:val="18"/>
          <w:szCs w:val="18"/>
        </w:rPr>
      </w:pPr>
    </w:p>
    <w:p w14:paraId="3F1ADEB3" w14:textId="073B7EB5" w:rsidR="00FD1177" w:rsidRPr="00F9425F" w:rsidRDefault="008C35E8" w:rsidP="00601834">
      <w:pPr>
        <w:pStyle w:val="Corpodetexto"/>
        <w:spacing w:line="360" w:lineRule="auto"/>
        <w:jc w:val="center"/>
        <w:rPr>
          <w:rFonts w:ascii="Helvetica" w:hAnsi="Helvetica" w:cs="Helvetica"/>
          <w:b/>
          <w:bCs/>
          <w:i/>
          <w:iCs/>
          <w:sz w:val="18"/>
          <w:szCs w:val="18"/>
        </w:rPr>
      </w:pPr>
      <w:r w:rsidRPr="00F9425F">
        <w:rPr>
          <w:rFonts w:ascii="Helvetica" w:hAnsi="Helvetica" w:cs="Helvetica"/>
          <w:b/>
          <w:bCs/>
          <w:i/>
          <w:iCs/>
          <w:sz w:val="18"/>
          <w:szCs w:val="18"/>
        </w:rPr>
        <w:t>01</w:t>
      </w:r>
      <w:r w:rsidR="00FD1177" w:rsidRPr="00F9425F">
        <w:rPr>
          <w:rFonts w:ascii="Helvetica" w:hAnsi="Helvetica" w:cs="Helvetica"/>
          <w:b/>
          <w:bCs/>
          <w:i/>
          <w:iCs/>
          <w:sz w:val="18"/>
          <w:szCs w:val="18"/>
        </w:rPr>
        <w:t xml:space="preserve"> - </w:t>
      </w:r>
      <w:r w:rsidR="00FD1177" w:rsidRPr="00F9425F">
        <w:rPr>
          <w:rFonts w:ascii="Helvetica" w:hAnsi="Helvetica" w:cs="Helvetica"/>
          <w:b/>
          <w:bCs/>
          <w:i/>
          <w:iCs/>
          <w:sz w:val="18"/>
          <w:szCs w:val="18"/>
          <w:u w:val="single"/>
        </w:rPr>
        <w:t>Número do Convite;</w:t>
      </w:r>
    </w:p>
    <w:p w14:paraId="04DE44B5" w14:textId="10788FF1" w:rsidR="00FD1177" w:rsidRPr="00F9425F" w:rsidRDefault="008C35E8" w:rsidP="00601834">
      <w:pPr>
        <w:pStyle w:val="Corpodetexto"/>
        <w:spacing w:line="360" w:lineRule="auto"/>
        <w:jc w:val="center"/>
        <w:rPr>
          <w:rFonts w:ascii="Helvetica" w:hAnsi="Helvetica" w:cs="Helvetica"/>
          <w:b/>
          <w:bCs/>
          <w:i/>
          <w:iCs/>
          <w:sz w:val="18"/>
          <w:szCs w:val="18"/>
        </w:rPr>
      </w:pPr>
      <w:r w:rsidRPr="00F9425F">
        <w:rPr>
          <w:rFonts w:ascii="Helvetica" w:hAnsi="Helvetica" w:cs="Helvetica"/>
          <w:b/>
          <w:bCs/>
          <w:i/>
          <w:iCs/>
          <w:sz w:val="18"/>
          <w:szCs w:val="18"/>
        </w:rPr>
        <w:t>0</w:t>
      </w:r>
      <w:r w:rsidR="00FD1177" w:rsidRPr="00F9425F">
        <w:rPr>
          <w:rFonts w:ascii="Helvetica" w:hAnsi="Helvetica" w:cs="Helvetica"/>
          <w:b/>
          <w:bCs/>
          <w:i/>
          <w:iCs/>
          <w:sz w:val="18"/>
          <w:szCs w:val="18"/>
        </w:rPr>
        <w:t xml:space="preserve">2 - </w:t>
      </w:r>
      <w:r w:rsidR="00FD1177" w:rsidRPr="00F9425F">
        <w:rPr>
          <w:rFonts w:ascii="Helvetica" w:hAnsi="Helvetica" w:cs="Helvetica"/>
          <w:b/>
          <w:bCs/>
          <w:i/>
          <w:iCs/>
          <w:sz w:val="18"/>
          <w:szCs w:val="18"/>
          <w:u w:val="single"/>
        </w:rPr>
        <w:t>Empresa Fornecedora;</w:t>
      </w:r>
    </w:p>
    <w:p w14:paraId="5DFE98C3" w14:textId="56A5E1D7" w:rsidR="00FD1177" w:rsidRPr="00F9425F" w:rsidRDefault="008C35E8" w:rsidP="00601834">
      <w:pPr>
        <w:pStyle w:val="Corpodetexto"/>
        <w:spacing w:line="360" w:lineRule="auto"/>
        <w:jc w:val="center"/>
        <w:rPr>
          <w:rFonts w:ascii="Helvetica" w:hAnsi="Helvetica" w:cs="Helvetica"/>
          <w:b/>
          <w:bCs/>
          <w:i/>
          <w:iCs/>
          <w:sz w:val="18"/>
          <w:szCs w:val="18"/>
        </w:rPr>
      </w:pPr>
      <w:r w:rsidRPr="00F9425F">
        <w:rPr>
          <w:rFonts w:ascii="Helvetica" w:hAnsi="Helvetica" w:cs="Helvetica"/>
          <w:b/>
          <w:bCs/>
          <w:i/>
          <w:iCs/>
          <w:sz w:val="18"/>
          <w:szCs w:val="18"/>
        </w:rPr>
        <w:t>0</w:t>
      </w:r>
      <w:r w:rsidR="00FD1177" w:rsidRPr="00F9425F">
        <w:rPr>
          <w:rFonts w:ascii="Helvetica" w:hAnsi="Helvetica" w:cs="Helvetica"/>
          <w:b/>
          <w:bCs/>
          <w:i/>
          <w:iCs/>
          <w:sz w:val="18"/>
          <w:szCs w:val="18"/>
        </w:rPr>
        <w:t xml:space="preserve">3 - </w:t>
      </w:r>
      <w:r w:rsidR="00FD1177" w:rsidRPr="00F9425F">
        <w:rPr>
          <w:rFonts w:ascii="Helvetica" w:hAnsi="Helvetica" w:cs="Helvetica"/>
          <w:b/>
          <w:bCs/>
          <w:i/>
          <w:iCs/>
          <w:sz w:val="18"/>
          <w:szCs w:val="18"/>
          <w:u w:val="single"/>
        </w:rPr>
        <w:t>Tabela com a discriminação do ite</w:t>
      </w:r>
      <w:r w:rsidR="00821E4F" w:rsidRPr="00F9425F">
        <w:rPr>
          <w:rFonts w:ascii="Helvetica" w:hAnsi="Helvetica" w:cs="Helvetica"/>
          <w:b/>
          <w:bCs/>
          <w:i/>
          <w:iCs/>
          <w:sz w:val="18"/>
          <w:szCs w:val="18"/>
          <w:u w:val="single"/>
        </w:rPr>
        <w:t>m</w:t>
      </w:r>
      <w:r w:rsidR="00FD1177" w:rsidRPr="00F9425F">
        <w:rPr>
          <w:rFonts w:ascii="Helvetica" w:hAnsi="Helvetica" w:cs="Helvetica"/>
          <w:b/>
          <w:bCs/>
          <w:i/>
          <w:iCs/>
          <w:sz w:val="18"/>
          <w:szCs w:val="18"/>
          <w:u w:val="single"/>
        </w:rPr>
        <w:t xml:space="preserve">, valor </w:t>
      </w:r>
      <w:proofErr w:type="gramStart"/>
      <w:r w:rsidR="00FD1177" w:rsidRPr="00F9425F">
        <w:rPr>
          <w:rFonts w:ascii="Helvetica" w:hAnsi="Helvetica" w:cs="Helvetica"/>
          <w:b/>
          <w:bCs/>
          <w:i/>
          <w:iCs/>
          <w:sz w:val="18"/>
          <w:szCs w:val="18"/>
          <w:u w:val="single"/>
        </w:rPr>
        <w:t xml:space="preserve">unitário, </w:t>
      </w:r>
      <w:proofErr w:type="spellStart"/>
      <w:r w:rsidR="00FD1177" w:rsidRPr="00F9425F">
        <w:rPr>
          <w:rFonts w:ascii="Helvetica" w:hAnsi="Helvetica" w:cs="Helvetica"/>
          <w:b/>
          <w:bCs/>
          <w:i/>
          <w:iCs/>
          <w:sz w:val="18"/>
          <w:szCs w:val="18"/>
          <w:u w:val="single"/>
        </w:rPr>
        <w:t>etc</w:t>
      </w:r>
      <w:proofErr w:type="spellEnd"/>
      <w:proofErr w:type="gramEnd"/>
      <w:r w:rsidR="00FD1177" w:rsidRPr="00F9425F">
        <w:rPr>
          <w:rFonts w:ascii="Helvetica" w:hAnsi="Helvetica" w:cs="Helvetica"/>
          <w:b/>
          <w:bCs/>
          <w:i/>
          <w:iCs/>
          <w:sz w:val="18"/>
          <w:szCs w:val="18"/>
          <w:u w:val="single"/>
        </w:rPr>
        <w:t>;</w:t>
      </w:r>
    </w:p>
    <w:p w14:paraId="0B3755D9" w14:textId="6557CD4C" w:rsidR="00FD1177" w:rsidRPr="00F9425F" w:rsidRDefault="008C35E8" w:rsidP="00601834">
      <w:pPr>
        <w:pStyle w:val="Corpodetexto"/>
        <w:tabs>
          <w:tab w:val="left" w:pos="145"/>
          <w:tab w:val="left" w:pos="865"/>
          <w:tab w:val="left" w:pos="1585"/>
          <w:tab w:val="left" w:pos="2305"/>
          <w:tab w:val="left" w:pos="3025"/>
          <w:tab w:val="left" w:pos="3745"/>
          <w:tab w:val="left" w:pos="4465"/>
          <w:tab w:val="left" w:pos="5185"/>
          <w:tab w:val="left" w:pos="5905"/>
          <w:tab w:val="left" w:pos="6625"/>
        </w:tabs>
        <w:suppressAutoHyphens/>
        <w:spacing w:line="200" w:lineRule="exact"/>
        <w:jc w:val="center"/>
        <w:rPr>
          <w:rFonts w:ascii="Helvetica" w:hAnsi="Helvetica" w:cs="Helvetica"/>
          <w:b/>
          <w:bCs/>
          <w:i/>
          <w:iCs/>
          <w:sz w:val="18"/>
          <w:szCs w:val="18"/>
        </w:rPr>
      </w:pPr>
      <w:r w:rsidRPr="00F9425F">
        <w:rPr>
          <w:rFonts w:ascii="Helvetica" w:hAnsi="Helvetica" w:cs="Helvetica"/>
          <w:b/>
          <w:bCs/>
          <w:i/>
          <w:iCs/>
          <w:sz w:val="18"/>
          <w:szCs w:val="18"/>
        </w:rPr>
        <w:t>04</w:t>
      </w:r>
      <w:r w:rsidR="00FD1177" w:rsidRPr="00F9425F">
        <w:rPr>
          <w:rFonts w:ascii="Helvetica" w:hAnsi="Helvetica" w:cs="Helvetica"/>
          <w:b/>
          <w:bCs/>
          <w:i/>
          <w:iCs/>
          <w:sz w:val="18"/>
          <w:szCs w:val="18"/>
        </w:rPr>
        <w:t xml:space="preserve">- </w:t>
      </w:r>
      <w:r w:rsidR="00FD1177" w:rsidRPr="00F9425F">
        <w:rPr>
          <w:rFonts w:ascii="Helvetica" w:hAnsi="Helvetica" w:cs="Helvetica"/>
          <w:b/>
          <w:bCs/>
          <w:i/>
          <w:iCs/>
          <w:sz w:val="18"/>
          <w:szCs w:val="18"/>
          <w:u w:val="single"/>
        </w:rPr>
        <w:t xml:space="preserve">Preços praticados no mercado com inclusão de </w:t>
      </w:r>
      <w:proofErr w:type="gramStart"/>
      <w:r w:rsidR="00FD1177" w:rsidRPr="00F9425F">
        <w:rPr>
          <w:rFonts w:ascii="Helvetica" w:hAnsi="Helvetica" w:cs="Helvetica"/>
          <w:b/>
          <w:bCs/>
          <w:i/>
          <w:iCs/>
          <w:sz w:val="18"/>
          <w:szCs w:val="18"/>
          <w:u w:val="single"/>
        </w:rPr>
        <w:t xml:space="preserve">impostos, </w:t>
      </w:r>
      <w:proofErr w:type="spellStart"/>
      <w:r w:rsidR="00FD1177" w:rsidRPr="00F9425F">
        <w:rPr>
          <w:rFonts w:ascii="Helvetica" w:hAnsi="Helvetica" w:cs="Helvetica"/>
          <w:b/>
          <w:bCs/>
          <w:i/>
          <w:iCs/>
          <w:sz w:val="18"/>
          <w:szCs w:val="18"/>
          <w:u w:val="single"/>
        </w:rPr>
        <w:t>etc</w:t>
      </w:r>
      <w:proofErr w:type="spellEnd"/>
      <w:proofErr w:type="gramEnd"/>
      <w:r w:rsidR="00FD1177" w:rsidRPr="00F9425F">
        <w:rPr>
          <w:rFonts w:ascii="Helvetica" w:hAnsi="Helvetica" w:cs="Helvetica"/>
          <w:b/>
          <w:bCs/>
          <w:i/>
          <w:iCs/>
          <w:sz w:val="18"/>
          <w:szCs w:val="18"/>
          <w:u w:val="single"/>
        </w:rPr>
        <w:t>;</w:t>
      </w:r>
    </w:p>
    <w:p w14:paraId="432E4733" w14:textId="0287C161" w:rsidR="00FD1177" w:rsidRPr="00F9425F" w:rsidRDefault="008C35E8" w:rsidP="00601834">
      <w:pPr>
        <w:pStyle w:val="Corpodetexto"/>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jc w:val="center"/>
        <w:rPr>
          <w:rFonts w:ascii="Helvetica" w:hAnsi="Helvetica" w:cs="Helvetica"/>
          <w:b/>
          <w:bCs/>
          <w:i/>
          <w:iCs/>
          <w:sz w:val="18"/>
          <w:szCs w:val="18"/>
        </w:rPr>
      </w:pPr>
      <w:r w:rsidRPr="00F9425F">
        <w:rPr>
          <w:rFonts w:ascii="Helvetica" w:hAnsi="Helvetica" w:cs="Helvetica"/>
          <w:b/>
          <w:bCs/>
          <w:i/>
          <w:iCs/>
          <w:sz w:val="18"/>
          <w:szCs w:val="18"/>
        </w:rPr>
        <w:t>05</w:t>
      </w:r>
      <w:r w:rsidR="00FD1177" w:rsidRPr="00F9425F">
        <w:rPr>
          <w:rFonts w:ascii="Helvetica" w:hAnsi="Helvetica" w:cs="Helvetica"/>
          <w:b/>
          <w:bCs/>
          <w:i/>
          <w:iCs/>
          <w:sz w:val="18"/>
          <w:szCs w:val="18"/>
        </w:rPr>
        <w:t xml:space="preserve">- </w:t>
      </w:r>
      <w:r w:rsidR="00FD1177" w:rsidRPr="00F9425F">
        <w:rPr>
          <w:rFonts w:ascii="Helvetica" w:hAnsi="Helvetica" w:cs="Helvetica"/>
          <w:b/>
          <w:bCs/>
          <w:i/>
          <w:iCs/>
          <w:sz w:val="18"/>
          <w:szCs w:val="18"/>
          <w:u w:val="single"/>
        </w:rPr>
        <w:t>Validade da proposta de no mínimo 60 (sessenta) dias, contados da sessão de abertura</w:t>
      </w:r>
      <w:r w:rsidR="00FD1177" w:rsidRPr="00F9425F">
        <w:rPr>
          <w:rFonts w:ascii="Helvetica" w:hAnsi="Helvetica" w:cs="Helvetica"/>
          <w:b/>
          <w:bCs/>
          <w:i/>
          <w:iCs/>
          <w:sz w:val="18"/>
          <w:szCs w:val="18"/>
        </w:rPr>
        <w:t>;</w:t>
      </w:r>
      <w:r w:rsidR="00E63096" w:rsidRPr="00F9425F">
        <w:rPr>
          <w:rFonts w:ascii="Helvetica" w:hAnsi="Helvetica" w:cs="Helvetica"/>
          <w:b/>
          <w:bCs/>
          <w:i/>
          <w:iCs/>
          <w:sz w:val="18"/>
          <w:szCs w:val="18"/>
        </w:rPr>
        <w:t xml:space="preserve"> e</w:t>
      </w:r>
    </w:p>
    <w:p w14:paraId="76C099B2" w14:textId="4A35A5A4" w:rsidR="004A37CA" w:rsidRPr="00F9425F" w:rsidRDefault="008C35E8" w:rsidP="00601834">
      <w:pPr>
        <w:pStyle w:val="Corpodetexto"/>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jc w:val="center"/>
        <w:rPr>
          <w:rFonts w:ascii="Helvetica" w:hAnsi="Helvetica" w:cs="Helvetica"/>
          <w:b/>
          <w:bCs/>
          <w:i/>
          <w:iCs/>
          <w:sz w:val="18"/>
          <w:szCs w:val="18"/>
        </w:rPr>
      </w:pPr>
      <w:r w:rsidRPr="00F9425F">
        <w:rPr>
          <w:rFonts w:ascii="Helvetica" w:hAnsi="Helvetica" w:cs="Helvetica"/>
          <w:b/>
          <w:bCs/>
          <w:i/>
          <w:iCs/>
          <w:sz w:val="18"/>
          <w:szCs w:val="18"/>
        </w:rPr>
        <w:t>06</w:t>
      </w:r>
      <w:r w:rsidR="00FD1177" w:rsidRPr="00F9425F">
        <w:rPr>
          <w:rFonts w:ascii="Helvetica" w:hAnsi="Helvetica" w:cs="Helvetica"/>
          <w:b/>
          <w:bCs/>
          <w:i/>
          <w:iCs/>
          <w:sz w:val="18"/>
          <w:szCs w:val="18"/>
        </w:rPr>
        <w:t xml:space="preserve"> – </w:t>
      </w:r>
      <w:r w:rsidR="004A37CA" w:rsidRPr="00F9425F">
        <w:rPr>
          <w:rFonts w:ascii="Helvetica" w:hAnsi="Helvetica" w:cs="Helvetica"/>
          <w:b/>
          <w:bCs/>
          <w:i/>
          <w:iCs/>
          <w:sz w:val="18"/>
          <w:szCs w:val="18"/>
          <w:u w:val="single"/>
        </w:rPr>
        <w:t>Prazo de entrega.</w:t>
      </w:r>
    </w:p>
    <w:p w14:paraId="5FE1A2BB" w14:textId="77777777" w:rsidR="00FD1177" w:rsidRPr="00F9425F" w:rsidRDefault="00FD1177" w:rsidP="00FD1177">
      <w:pPr>
        <w:pStyle w:val="Corpodetexto"/>
        <w:rPr>
          <w:rFonts w:ascii="Helvetica" w:hAnsi="Helvetica" w:cs="Helvetica"/>
          <w:sz w:val="18"/>
          <w:szCs w:val="18"/>
        </w:rPr>
      </w:pPr>
    </w:p>
    <w:p w14:paraId="6E2CD126" w14:textId="77777777" w:rsidR="00FD1177" w:rsidRPr="00F9425F" w:rsidRDefault="00FD1177" w:rsidP="00FD1177">
      <w:pPr>
        <w:pStyle w:val="Corpodetexto"/>
        <w:ind w:left="500" w:hanging="500"/>
        <w:rPr>
          <w:rFonts w:ascii="Helvetica" w:hAnsi="Helvetica" w:cs="Helvetica"/>
          <w:sz w:val="18"/>
          <w:szCs w:val="18"/>
        </w:rPr>
      </w:pPr>
      <w:r w:rsidRPr="00F9425F">
        <w:rPr>
          <w:rFonts w:ascii="Helvetica" w:hAnsi="Helvetica" w:cs="Helvetica"/>
          <w:sz w:val="18"/>
          <w:szCs w:val="18"/>
        </w:rPr>
        <w:t>5.2.1. Não será permitido oferecimento de qualquer desconto sobre os preços cotados;</w:t>
      </w:r>
    </w:p>
    <w:p w14:paraId="48608A40" w14:textId="77777777" w:rsidR="00FD1177" w:rsidRPr="00F9425F" w:rsidRDefault="00FD1177" w:rsidP="00FD1177">
      <w:pPr>
        <w:pStyle w:val="Corpodetexto"/>
        <w:ind w:left="500" w:hanging="500"/>
        <w:rPr>
          <w:rFonts w:ascii="Helvetica" w:hAnsi="Helvetica" w:cs="Helvetica"/>
          <w:sz w:val="18"/>
          <w:szCs w:val="18"/>
        </w:rPr>
      </w:pPr>
    </w:p>
    <w:p w14:paraId="3AA4A55F" w14:textId="77777777" w:rsidR="00FD1177" w:rsidRPr="00F9425F" w:rsidRDefault="00FD1177" w:rsidP="00FD1177">
      <w:pPr>
        <w:pStyle w:val="Corpodetexto"/>
        <w:rPr>
          <w:rFonts w:ascii="Helvetica" w:hAnsi="Helvetica" w:cs="Helvetica"/>
          <w:sz w:val="18"/>
          <w:szCs w:val="18"/>
        </w:rPr>
      </w:pPr>
      <w:r w:rsidRPr="00F9425F">
        <w:rPr>
          <w:rFonts w:ascii="Helvetica" w:hAnsi="Helvetica" w:cs="Helvetica"/>
          <w:sz w:val="18"/>
          <w:szCs w:val="18"/>
        </w:rPr>
        <w:t>5.2.2. Não se considerará qualquer oferta de vantagem não prevista no Edital ou baseada nas ofertas das demais licitantes;</w:t>
      </w:r>
    </w:p>
    <w:p w14:paraId="59690B78" w14:textId="77777777" w:rsidR="00FD1177" w:rsidRPr="00F9425F" w:rsidRDefault="00FD1177" w:rsidP="00FD1177">
      <w:pPr>
        <w:pStyle w:val="Corpodetexto"/>
        <w:rPr>
          <w:rFonts w:ascii="Helvetica" w:hAnsi="Helvetica" w:cs="Helvetica"/>
          <w:sz w:val="18"/>
          <w:szCs w:val="18"/>
        </w:rPr>
      </w:pPr>
    </w:p>
    <w:p w14:paraId="2DE9F241" w14:textId="77777777" w:rsidR="00FD1177" w:rsidRPr="00F9425F" w:rsidRDefault="00FD1177" w:rsidP="00FD1177">
      <w:pPr>
        <w:pStyle w:val="Corpodetexto"/>
        <w:rPr>
          <w:rFonts w:ascii="Helvetica" w:hAnsi="Helvetica" w:cs="Helvetica"/>
          <w:sz w:val="18"/>
          <w:szCs w:val="18"/>
        </w:rPr>
      </w:pPr>
      <w:r w:rsidRPr="00F9425F">
        <w:rPr>
          <w:rFonts w:ascii="Helvetica" w:hAnsi="Helvetica" w:cs="Helvetica"/>
          <w:sz w:val="18"/>
          <w:szCs w:val="18"/>
        </w:rPr>
        <w:t>5.2.3.  A proposta deverá conter o preço mensal, ofertado para os serviços do objeto da licitação, expressos em moeda corrente nacional, já incluídos impostos e taxas incidentes e encargos se houver;</w:t>
      </w:r>
    </w:p>
    <w:p w14:paraId="02FF8487" w14:textId="77777777" w:rsidR="00FD1177" w:rsidRPr="00F9425F" w:rsidRDefault="00FD1177" w:rsidP="00FD1177">
      <w:pPr>
        <w:pStyle w:val="Corpodetexto"/>
        <w:rPr>
          <w:rFonts w:ascii="Helvetica" w:hAnsi="Helvetica" w:cs="Helvetica"/>
          <w:sz w:val="18"/>
          <w:szCs w:val="18"/>
        </w:rPr>
      </w:pPr>
    </w:p>
    <w:p w14:paraId="1F8BEB83" w14:textId="6380E9E6" w:rsidR="00FD1177" w:rsidRPr="00F9425F" w:rsidRDefault="00FD1177" w:rsidP="00FD1177">
      <w:pPr>
        <w:pStyle w:val="Corpodetexto"/>
        <w:rPr>
          <w:rFonts w:ascii="Helvetica" w:hAnsi="Helvetica" w:cs="Helvetica"/>
          <w:sz w:val="18"/>
          <w:szCs w:val="18"/>
        </w:rPr>
      </w:pPr>
      <w:r w:rsidRPr="00F9425F">
        <w:rPr>
          <w:rFonts w:ascii="Helvetica" w:hAnsi="Helvetica" w:cs="Helvetica"/>
          <w:sz w:val="18"/>
          <w:szCs w:val="18"/>
        </w:rPr>
        <w:t xml:space="preserve">5.3. Cumprirá aos licitantes presentes no ato de abertura das Propostas, rubricar todas as folhas </w:t>
      </w:r>
      <w:r w:rsidR="00083F1A" w:rsidRPr="00F9425F">
        <w:rPr>
          <w:rFonts w:ascii="Helvetica" w:hAnsi="Helvetica" w:cs="Helvetica"/>
          <w:sz w:val="18"/>
          <w:szCs w:val="18"/>
        </w:rPr>
        <w:t>delas</w:t>
      </w:r>
      <w:r w:rsidRPr="00F9425F">
        <w:rPr>
          <w:rFonts w:ascii="Helvetica" w:hAnsi="Helvetica" w:cs="Helvetica"/>
          <w:sz w:val="18"/>
          <w:szCs w:val="18"/>
        </w:rPr>
        <w:t>, juntamente com os Componentes da Comissão de Licitação;</w:t>
      </w:r>
    </w:p>
    <w:p w14:paraId="55D6CA78" w14:textId="77777777" w:rsidR="00FD1177" w:rsidRPr="00F9425F" w:rsidRDefault="00FD1177" w:rsidP="00FD1177">
      <w:pPr>
        <w:pStyle w:val="Corpodetexto"/>
        <w:rPr>
          <w:rFonts w:ascii="Helvetica" w:hAnsi="Helvetica" w:cs="Helvetica"/>
          <w:sz w:val="18"/>
          <w:szCs w:val="18"/>
        </w:rPr>
      </w:pPr>
    </w:p>
    <w:p w14:paraId="2C22522F" w14:textId="77777777"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 xml:space="preserve">5.4. Havendo discordância entre os valores expressos numericamente e o apresentado por extenso, prevalecerá para efeito de julgamento, o </w:t>
      </w:r>
      <w:r w:rsidRPr="00F9425F">
        <w:rPr>
          <w:rFonts w:ascii="Helvetica" w:hAnsi="Helvetica" w:cs="Helvetica"/>
          <w:b/>
          <w:bCs/>
          <w:sz w:val="18"/>
          <w:szCs w:val="18"/>
        </w:rPr>
        <w:t>valor expresso por extenso</w:t>
      </w:r>
      <w:r w:rsidRPr="00F9425F">
        <w:rPr>
          <w:rFonts w:ascii="Helvetica" w:hAnsi="Helvetica" w:cs="Helvetica"/>
          <w:sz w:val="18"/>
          <w:szCs w:val="18"/>
        </w:rPr>
        <w:t>;</w:t>
      </w:r>
    </w:p>
    <w:p w14:paraId="3BB7A0D4" w14:textId="77777777" w:rsidR="00FD1177" w:rsidRPr="00F9425F" w:rsidRDefault="00FD1177" w:rsidP="00FD1177">
      <w:pPr>
        <w:pStyle w:val="Corpodetexto"/>
        <w:rPr>
          <w:rFonts w:ascii="Helvetica" w:hAnsi="Helvetica" w:cs="Helvetica"/>
          <w:sz w:val="18"/>
          <w:szCs w:val="18"/>
        </w:rPr>
      </w:pPr>
    </w:p>
    <w:p w14:paraId="0EA1B0FF" w14:textId="77777777" w:rsidR="00FD1177" w:rsidRPr="00F9425F" w:rsidRDefault="00FD1177" w:rsidP="00FD1177">
      <w:pPr>
        <w:jc w:val="both"/>
        <w:rPr>
          <w:rFonts w:ascii="Helvetica" w:hAnsi="Helvetica" w:cs="Helvetica"/>
          <w:sz w:val="18"/>
          <w:szCs w:val="18"/>
        </w:rPr>
      </w:pPr>
      <w:smartTag w:uri="urn:schemas-microsoft-com:office:smarttags" w:element="metricconverter">
        <w:smartTagPr>
          <w:attr w:name="ProductID" w:val="5.5 A"/>
        </w:smartTagPr>
        <w:r w:rsidRPr="00F9425F">
          <w:rPr>
            <w:rFonts w:ascii="Helvetica" w:hAnsi="Helvetica" w:cs="Helvetica"/>
            <w:sz w:val="18"/>
            <w:szCs w:val="18"/>
          </w:rPr>
          <w:t>5.5 A</w:t>
        </w:r>
      </w:smartTag>
      <w:r w:rsidRPr="00F9425F">
        <w:rPr>
          <w:rFonts w:ascii="Helvetica" w:hAnsi="Helvetica" w:cs="Helvetica"/>
          <w:sz w:val="18"/>
          <w:szCs w:val="18"/>
        </w:rPr>
        <w:t xml:space="preserve"> comissão não aceitará propostas com valores com mais de dois dígitos após a vírgula.</w:t>
      </w:r>
    </w:p>
    <w:p w14:paraId="6C0FE127" w14:textId="77777777" w:rsidR="00FD1177" w:rsidRPr="00F9425F" w:rsidRDefault="00FD1177" w:rsidP="00FD1177">
      <w:pPr>
        <w:rPr>
          <w:rFonts w:ascii="Helvetica" w:hAnsi="Helvetica" w:cs="Helvetica"/>
          <w:sz w:val="18"/>
          <w:szCs w:val="18"/>
        </w:rPr>
      </w:pPr>
    </w:p>
    <w:p w14:paraId="7F3270F1" w14:textId="09B5E125" w:rsidR="001A0CDF" w:rsidRPr="00F9425F" w:rsidRDefault="001A0CDF" w:rsidP="001A0CDF">
      <w:pPr>
        <w:pStyle w:val="Corpodetexto"/>
        <w:rPr>
          <w:b/>
          <w:sz w:val="18"/>
          <w:szCs w:val="18"/>
        </w:rPr>
      </w:pPr>
      <w:r w:rsidRPr="00F9425F">
        <w:rPr>
          <w:b/>
          <w:sz w:val="18"/>
          <w:szCs w:val="18"/>
        </w:rPr>
        <w:t>6 – DO JULGAMENTO</w:t>
      </w:r>
    </w:p>
    <w:p w14:paraId="4D23B89F" w14:textId="77777777" w:rsidR="001A0CDF" w:rsidRPr="00F9425F" w:rsidRDefault="001A0CDF" w:rsidP="001A0CDF">
      <w:pPr>
        <w:pStyle w:val="Corpodetexto"/>
        <w:rPr>
          <w:b/>
          <w:sz w:val="18"/>
          <w:szCs w:val="18"/>
        </w:rPr>
      </w:pPr>
    </w:p>
    <w:p w14:paraId="6E6E9B54" w14:textId="1140C8B8" w:rsidR="001A0CDF" w:rsidRPr="00F9425F" w:rsidRDefault="001A0CDF" w:rsidP="001A0CDF">
      <w:pPr>
        <w:pStyle w:val="Corpodetexto"/>
        <w:rPr>
          <w:sz w:val="18"/>
          <w:szCs w:val="18"/>
        </w:rPr>
      </w:pPr>
      <w:r w:rsidRPr="00F9425F">
        <w:rPr>
          <w:b/>
          <w:sz w:val="18"/>
          <w:szCs w:val="18"/>
        </w:rPr>
        <w:t>6.1 -</w:t>
      </w:r>
      <w:r w:rsidRPr="00F9425F">
        <w:rPr>
          <w:sz w:val="18"/>
          <w:szCs w:val="18"/>
        </w:rPr>
        <w:t xml:space="preserve"> As propostas serão julgadas pela Comissão de Licitação e se necessário por técnicos da área que, após a decisão, comunicará o resultado por e-mail aos licitantes;</w:t>
      </w:r>
    </w:p>
    <w:p w14:paraId="2449D11D" w14:textId="77777777" w:rsidR="001A0CDF" w:rsidRPr="00F9425F" w:rsidRDefault="001A0CDF" w:rsidP="001A0CDF">
      <w:pPr>
        <w:pStyle w:val="Corpodetexto"/>
        <w:spacing w:line="120" w:lineRule="auto"/>
        <w:rPr>
          <w:sz w:val="18"/>
          <w:szCs w:val="18"/>
        </w:rPr>
      </w:pPr>
    </w:p>
    <w:p w14:paraId="3EE81915" w14:textId="24F4A5C7" w:rsidR="001A0CDF" w:rsidRPr="00F9425F" w:rsidRDefault="001A0CDF" w:rsidP="001A0CDF">
      <w:pPr>
        <w:pStyle w:val="Corpodetexto"/>
        <w:rPr>
          <w:sz w:val="18"/>
          <w:szCs w:val="18"/>
        </w:rPr>
      </w:pPr>
      <w:r w:rsidRPr="00F9425F">
        <w:rPr>
          <w:b/>
          <w:sz w:val="18"/>
          <w:szCs w:val="18"/>
        </w:rPr>
        <w:t xml:space="preserve">6.2 - </w:t>
      </w:r>
      <w:r w:rsidRPr="00F9425F">
        <w:rPr>
          <w:sz w:val="18"/>
          <w:szCs w:val="18"/>
        </w:rPr>
        <w:t xml:space="preserve">No julgamento das propostas será levado em consideração o critério de </w:t>
      </w:r>
      <w:r w:rsidRPr="00F9425F">
        <w:rPr>
          <w:b/>
          <w:sz w:val="18"/>
          <w:szCs w:val="18"/>
          <w:u w:val="single"/>
        </w:rPr>
        <w:t>MENOR PREÇO</w:t>
      </w:r>
      <w:r w:rsidR="00CC2CC8" w:rsidRPr="00F9425F">
        <w:rPr>
          <w:b/>
          <w:sz w:val="18"/>
          <w:szCs w:val="18"/>
          <w:u w:val="single"/>
        </w:rPr>
        <w:t xml:space="preserve"> POR ITEM</w:t>
      </w:r>
      <w:r w:rsidRPr="00F9425F">
        <w:rPr>
          <w:sz w:val="18"/>
          <w:szCs w:val="18"/>
        </w:rPr>
        <w:t xml:space="preserve">, além dos preços e condições, os seguintes aspectos: características técnicas e prazo, conforme o descrito no subitem 1.1 do </w:t>
      </w:r>
      <w:r w:rsidR="004A37CA" w:rsidRPr="00F9425F">
        <w:rPr>
          <w:sz w:val="18"/>
          <w:szCs w:val="18"/>
        </w:rPr>
        <w:t>E</w:t>
      </w:r>
      <w:r w:rsidRPr="00F9425F">
        <w:rPr>
          <w:sz w:val="18"/>
          <w:szCs w:val="18"/>
        </w:rPr>
        <w:t>dital</w:t>
      </w:r>
      <w:r w:rsidR="004A37CA" w:rsidRPr="00F9425F">
        <w:rPr>
          <w:sz w:val="18"/>
          <w:szCs w:val="18"/>
        </w:rPr>
        <w:t>, ANEXO I</w:t>
      </w:r>
      <w:r w:rsidRPr="00F9425F">
        <w:rPr>
          <w:sz w:val="18"/>
          <w:szCs w:val="18"/>
        </w:rPr>
        <w:t xml:space="preserve"> e outros julgamentos pertinentes, além do atendimento de todas as especificações técnicas e forma de pagamento exigida neste edital;</w:t>
      </w:r>
    </w:p>
    <w:p w14:paraId="69170268" w14:textId="77777777" w:rsidR="001A0CDF" w:rsidRPr="00F9425F" w:rsidRDefault="001A0CDF" w:rsidP="001A0CDF">
      <w:pPr>
        <w:pStyle w:val="Corpodetexto"/>
        <w:spacing w:line="120" w:lineRule="auto"/>
        <w:rPr>
          <w:b/>
          <w:sz w:val="18"/>
          <w:szCs w:val="18"/>
        </w:rPr>
      </w:pPr>
    </w:p>
    <w:p w14:paraId="32C4506F" w14:textId="02A3A270" w:rsidR="001A0CDF" w:rsidRPr="00F9425F" w:rsidRDefault="001A0CDF" w:rsidP="001A0CDF">
      <w:pPr>
        <w:pStyle w:val="Corpodetexto"/>
        <w:rPr>
          <w:sz w:val="18"/>
          <w:szCs w:val="18"/>
        </w:rPr>
      </w:pPr>
      <w:r w:rsidRPr="00F9425F">
        <w:rPr>
          <w:b/>
          <w:sz w:val="18"/>
          <w:szCs w:val="18"/>
        </w:rPr>
        <w:t>6.3 -</w:t>
      </w:r>
      <w:r w:rsidRPr="00F9425F">
        <w:rPr>
          <w:sz w:val="18"/>
          <w:szCs w:val="18"/>
        </w:rPr>
        <w:t xml:space="preserve"> A comissão de licitação e técnicos da área podem a seu critério realizar visitas as empresas a fim de conhecer as estruturas dos proponentes;</w:t>
      </w:r>
    </w:p>
    <w:p w14:paraId="5A9B4335" w14:textId="77777777" w:rsidR="001A0CDF" w:rsidRPr="00F9425F" w:rsidRDefault="001A0CDF" w:rsidP="001A0CDF">
      <w:pPr>
        <w:pStyle w:val="Corpodetexto"/>
        <w:spacing w:line="120" w:lineRule="auto"/>
        <w:rPr>
          <w:sz w:val="18"/>
          <w:szCs w:val="18"/>
        </w:rPr>
      </w:pPr>
    </w:p>
    <w:p w14:paraId="304E8772" w14:textId="116E1BA8" w:rsidR="001A0CDF" w:rsidRPr="00F9425F" w:rsidRDefault="001A0CDF" w:rsidP="001A0CDF">
      <w:pPr>
        <w:pStyle w:val="Corpodetexto"/>
        <w:rPr>
          <w:sz w:val="18"/>
          <w:szCs w:val="18"/>
        </w:rPr>
      </w:pPr>
      <w:r w:rsidRPr="00F9425F">
        <w:rPr>
          <w:b/>
          <w:sz w:val="18"/>
          <w:szCs w:val="18"/>
        </w:rPr>
        <w:t>6.4 -</w:t>
      </w:r>
      <w:r w:rsidRPr="00F9425F">
        <w:rPr>
          <w:sz w:val="18"/>
          <w:szCs w:val="18"/>
        </w:rPr>
        <w:t xml:space="preserve"> Será considerada desclassificada toda proposta que deixar de atender a quaisquer exigências constantes do presente Edital;</w:t>
      </w:r>
    </w:p>
    <w:p w14:paraId="4827A684" w14:textId="77777777" w:rsidR="001A0CDF" w:rsidRPr="00F9425F" w:rsidRDefault="001A0CDF" w:rsidP="001A0CDF">
      <w:pPr>
        <w:pStyle w:val="Corpodetexto"/>
        <w:spacing w:line="120" w:lineRule="auto"/>
        <w:rPr>
          <w:sz w:val="18"/>
          <w:szCs w:val="18"/>
        </w:rPr>
      </w:pPr>
    </w:p>
    <w:p w14:paraId="16BEA60B" w14:textId="1D9FC402" w:rsidR="006A1EE2" w:rsidRPr="00F9425F" w:rsidRDefault="001A0CDF" w:rsidP="001B7224">
      <w:pPr>
        <w:pStyle w:val="Cabealho"/>
        <w:spacing w:after="120"/>
        <w:jc w:val="both"/>
        <w:rPr>
          <w:sz w:val="18"/>
          <w:szCs w:val="18"/>
        </w:rPr>
      </w:pPr>
      <w:r w:rsidRPr="00F9425F">
        <w:rPr>
          <w:b/>
          <w:bCs/>
          <w:sz w:val="18"/>
          <w:szCs w:val="18"/>
        </w:rPr>
        <w:t>6.5 -</w:t>
      </w:r>
      <w:r w:rsidRPr="00F9425F">
        <w:rPr>
          <w:sz w:val="18"/>
          <w:szCs w:val="18"/>
        </w:rPr>
        <w:t xml:space="preserve"> </w:t>
      </w:r>
      <w:r w:rsidR="006A1EE2" w:rsidRPr="00F9425F">
        <w:rPr>
          <w:sz w:val="18"/>
          <w:szCs w:val="18"/>
        </w:rPr>
        <w:t>No caso de empate será realizado sorteio, em sessão pública, para a qual serão convocadas todas as licitantes habilitadas.</w:t>
      </w:r>
    </w:p>
    <w:p w14:paraId="540D0BA5" w14:textId="6623A58A" w:rsidR="001A0CDF" w:rsidRPr="00F9425F" w:rsidRDefault="001A0CDF" w:rsidP="001A0CDF">
      <w:pPr>
        <w:pStyle w:val="Corpodetexto"/>
        <w:rPr>
          <w:b/>
          <w:sz w:val="18"/>
          <w:szCs w:val="18"/>
        </w:rPr>
      </w:pPr>
      <w:r w:rsidRPr="00F9425F">
        <w:rPr>
          <w:b/>
          <w:sz w:val="18"/>
          <w:szCs w:val="18"/>
        </w:rPr>
        <w:t>7 - DO PROCEDIMENTO</w:t>
      </w:r>
    </w:p>
    <w:p w14:paraId="1384A2BF" w14:textId="77777777" w:rsidR="001A0CDF" w:rsidRPr="00F9425F" w:rsidRDefault="001A0CDF" w:rsidP="001A0CDF">
      <w:pPr>
        <w:pStyle w:val="Corpodetexto"/>
        <w:rPr>
          <w:sz w:val="18"/>
          <w:szCs w:val="18"/>
        </w:rPr>
      </w:pPr>
    </w:p>
    <w:p w14:paraId="62642FC8" w14:textId="29E1E434" w:rsidR="001A0CDF" w:rsidRPr="00F9425F" w:rsidRDefault="001A0CDF" w:rsidP="001A0CDF">
      <w:pPr>
        <w:pStyle w:val="Corpodetexto"/>
        <w:rPr>
          <w:sz w:val="18"/>
          <w:szCs w:val="18"/>
        </w:rPr>
      </w:pPr>
      <w:r w:rsidRPr="00F9425F">
        <w:rPr>
          <w:b/>
          <w:sz w:val="18"/>
          <w:szCs w:val="18"/>
        </w:rPr>
        <w:lastRenderedPageBreak/>
        <w:t>7.1</w:t>
      </w:r>
      <w:r w:rsidRPr="00F9425F">
        <w:rPr>
          <w:sz w:val="18"/>
          <w:szCs w:val="18"/>
        </w:rPr>
        <w:t xml:space="preserve"> Os envelopes nº 01 e 02 serão abertos em uma única sessão pública, conduzida pela Comissão Permanente de Licitação e Pregoeiro, na Rua Tabajara, 539 – </w:t>
      </w:r>
      <w:r w:rsidRPr="00F9425F">
        <w:rPr>
          <w:b/>
          <w:sz w:val="18"/>
          <w:szCs w:val="18"/>
        </w:rPr>
        <w:t>Sala de Licitação</w:t>
      </w:r>
      <w:r w:rsidR="00263DB3" w:rsidRPr="00F9425F">
        <w:rPr>
          <w:b/>
          <w:sz w:val="18"/>
          <w:szCs w:val="18"/>
        </w:rPr>
        <w:t>/1º andar</w:t>
      </w:r>
      <w:r w:rsidRPr="00F9425F">
        <w:rPr>
          <w:sz w:val="18"/>
          <w:szCs w:val="18"/>
        </w:rPr>
        <w:t>, Porto Velho (RO), admitindo-se a participação de apenas um representante de cada licitante;</w:t>
      </w:r>
    </w:p>
    <w:p w14:paraId="388A06EA" w14:textId="77777777" w:rsidR="001A0CDF" w:rsidRPr="00F9425F" w:rsidRDefault="001A0CDF" w:rsidP="001A0CDF">
      <w:pPr>
        <w:pStyle w:val="Corpodetexto"/>
        <w:rPr>
          <w:sz w:val="18"/>
          <w:szCs w:val="18"/>
        </w:rPr>
      </w:pPr>
    </w:p>
    <w:p w14:paraId="22381122" w14:textId="43F63230" w:rsidR="001A0CDF" w:rsidRPr="00F9425F" w:rsidRDefault="001A0CDF" w:rsidP="001A0CDF">
      <w:pPr>
        <w:pStyle w:val="Corpodetexto"/>
        <w:rPr>
          <w:sz w:val="18"/>
          <w:szCs w:val="18"/>
        </w:rPr>
      </w:pPr>
      <w:r w:rsidRPr="00F9425F">
        <w:rPr>
          <w:b/>
          <w:sz w:val="18"/>
          <w:szCs w:val="18"/>
        </w:rPr>
        <w:t>7.2</w:t>
      </w:r>
      <w:r w:rsidRPr="00F9425F">
        <w:rPr>
          <w:sz w:val="18"/>
          <w:szCs w:val="18"/>
        </w:rPr>
        <w:t xml:space="preserve"> Todos os envelopes contendo os documentos para HABILITAÇÃO (Envelope I) serão abertos no local, dia e hora indicados no item 3.1 deste edital. Os documentos serão rubricados em todas as suas folhas pelos membros da Comissão Permanente de Licitações e pelos representantes das licitantes presentes na sessão de abertura;</w:t>
      </w:r>
    </w:p>
    <w:p w14:paraId="56F03C2B" w14:textId="59412A91" w:rsidR="00F01EBD" w:rsidRPr="00F9425F" w:rsidRDefault="00F01EBD" w:rsidP="001A0CDF">
      <w:pPr>
        <w:pStyle w:val="Corpodetexto"/>
        <w:rPr>
          <w:sz w:val="18"/>
          <w:szCs w:val="18"/>
        </w:rPr>
      </w:pPr>
    </w:p>
    <w:p w14:paraId="340ADA90" w14:textId="41555CCE" w:rsidR="00F01EBD" w:rsidRPr="00F9425F" w:rsidRDefault="00F01EBD" w:rsidP="001A0CDF">
      <w:pPr>
        <w:pStyle w:val="Corpodetexto"/>
        <w:rPr>
          <w:sz w:val="18"/>
          <w:szCs w:val="18"/>
        </w:rPr>
      </w:pPr>
      <w:r w:rsidRPr="00F9425F">
        <w:rPr>
          <w:b/>
          <w:bCs/>
          <w:sz w:val="18"/>
          <w:szCs w:val="18"/>
        </w:rPr>
        <w:t>7.3</w:t>
      </w:r>
      <w:r w:rsidRPr="00F9425F">
        <w:rPr>
          <w:sz w:val="18"/>
          <w:szCs w:val="18"/>
        </w:rPr>
        <w:t xml:space="preserve"> É facultado à Comissão Permanente de Licitações julgar os documentos de habilitação na própria sessão de abertura dos envelopes, comunicando, desde já, o resultado para todos os licitantes presentes e abrindo prazo para interposição de eventuais recursos administrativos.</w:t>
      </w:r>
    </w:p>
    <w:p w14:paraId="5BF5FBD3" w14:textId="77777777" w:rsidR="001A0CDF" w:rsidRPr="00F9425F" w:rsidRDefault="001A0CDF" w:rsidP="001A0CDF">
      <w:pPr>
        <w:pStyle w:val="Corpodetexto"/>
        <w:rPr>
          <w:sz w:val="18"/>
          <w:szCs w:val="18"/>
        </w:rPr>
      </w:pPr>
    </w:p>
    <w:p w14:paraId="06CAA985" w14:textId="77777777" w:rsidR="001A0CDF" w:rsidRPr="00F9425F" w:rsidRDefault="001A0CDF" w:rsidP="001A0CDF">
      <w:pPr>
        <w:pStyle w:val="Corpodetexto"/>
        <w:rPr>
          <w:sz w:val="18"/>
          <w:szCs w:val="18"/>
        </w:rPr>
      </w:pPr>
      <w:r w:rsidRPr="00F9425F">
        <w:rPr>
          <w:b/>
          <w:bCs/>
          <w:sz w:val="18"/>
          <w:szCs w:val="18"/>
        </w:rPr>
        <w:t>8.3 –</w:t>
      </w:r>
      <w:r w:rsidRPr="00F9425F">
        <w:rPr>
          <w:sz w:val="18"/>
          <w:szCs w:val="18"/>
        </w:rPr>
        <w:t xml:space="preserve"> </w:t>
      </w:r>
      <w:r w:rsidRPr="00F9425F">
        <w:rPr>
          <w:b/>
          <w:sz w:val="18"/>
          <w:szCs w:val="18"/>
        </w:rPr>
        <w:t>DA IDENTIFICAÇÃO</w:t>
      </w:r>
    </w:p>
    <w:p w14:paraId="27D5FAF5" w14:textId="77777777" w:rsidR="001A0CDF" w:rsidRPr="00F9425F" w:rsidRDefault="001A0CDF" w:rsidP="001A0CDF">
      <w:pPr>
        <w:pStyle w:val="Corpodetexto"/>
        <w:rPr>
          <w:sz w:val="18"/>
          <w:szCs w:val="18"/>
        </w:rPr>
      </w:pPr>
    </w:p>
    <w:p w14:paraId="57093FDA" w14:textId="77777777" w:rsidR="001A0CDF" w:rsidRPr="00F9425F" w:rsidRDefault="001A0CDF" w:rsidP="001A0CDF">
      <w:pPr>
        <w:pStyle w:val="Corpodetexto"/>
        <w:rPr>
          <w:sz w:val="18"/>
          <w:szCs w:val="18"/>
        </w:rPr>
      </w:pPr>
      <w:r w:rsidRPr="00F9425F">
        <w:rPr>
          <w:b/>
          <w:sz w:val="18"/>
          <w:szCs w:val="18"/>
        </w:rPr>
        <w:t xml:space="preserve">8.3.1 - </w:t>
      </w:r>
      <w:r w:rsidRPr="00F9425F">
        <w:rPr>
          <w:sz w:val="18"/>
          <w:szCs w:val="18"/>
        </w:rPr>
        <w:t>No caso de sócios, diretores ou dirigentes, essa condição deverá ser comprovada através de cópia do contrato social ou estatuto, acompanhada, sempre que necessário, por ata de eleição, e documento de identidade. Quanto aos procuradores, esses deverão estar de posse da respectiva procuração, bem como do documento de identidade e cópia do contrato social, a fim de comprovar ter o outorgante poder para outorgá-la;</w:t>
      </w:r>
    </w:p>
    <w:p w14:paraId="18E3668A" w14:textId="77777777" w:rsidR="001A0CDF" w:rsidRPr="00F9425F" w:rsidRDefault="001A0CDF" w:rsidP="001A0CDF">
      <w:pPr>
        <w:pStyle w:val="Corpodetexto"/>
        <w:rPr>
          <w:b/>
          <w:sz w:val="18"/>
          <w:szCs w:val="18"/>
        </w:rPr>
      </w:pPr>
    </w:p>
    <w:p w14:paraId="66E17587" w14:textId="77777777" w:rsidR="001A0CDF" w:rsidRPr="00F9425F" w:rsidRDefault="001A0CDF" w:rsidP="001A0CDF">
      <w:pPr>
        <w:pStyle w:val="Corpodetexto"/>
        <w:rPr>
          <w:b/>
          <w:sz w:val="18"/>
          <w:szCs w:val="18"/>
        </w:rPr>
      </w:pPr>
      <w:r w:rsidRPr="00F9425F">
        <w:rPr>
          <w:b/>
          <w:sz w:val="18"/>
          <w:szCs w:val="18"/>
        </w:rPr>
        <w:t>9 – DO FORNECIMENTO</w:t>
      </w:r>
    </w:p>
    <w:p w14:paraId="72669B20" w14:textId="77777777" w:rsidR="001A0CDF" w:rsidRPr="00F9425F" w:rsidRDefault="001A0CDF" w:rsidP="001A0CDF">
      <w:pPr>
        <w:pStyle w:val="Corpodetexto"/>
        <w:rPr>
          <w:b/>
          <w:sz w:val="18"/>
          <w:szCs w:val="18"/>
        </w:rPr>
      </w:pPr>
    </w:p>
    <w:p w14:paraId="655A07B8" w14:textId="51B5007B" w:rsidR="001A0CDF" w:rsidRPr="00F9425F" w:rsidRDefault="001A0CDF" w:rsidP="001A0CDF">
      <w:pPr>
        <w:pStyle w:val="Corpodetexto"/>
        <w:rPr>
          <w:sz w:val="18"/>
          <w:szCs w:val="18"/>
        </w:rPr>
      </w:pPr>
      <w:r w:rsidRPr="00F9425F">
        <w:rPr>
          <w:sz w:val="18"/>
          <w:szCs w:val="18"/>
        </w:rPr>
        <w:t>9.1 A</w:t>
      </w:r>
      <w:r w:rsidR="004A210B" w:rsidRPr="00F9425F">
        <w:rPr>
          <w:sz w:val="18"/>
          <w:szCs w:val="18"/>
        </w:rPr>
        <w:t>(s)</w:t>
      </w:r>
      <w:r w:rsidRPr="00F9425F">
        <w:rPr>
          <w:sz w:val="18"/>
          <w:szCs w:val="18"/>
        </w:rPr>
        <w:t xml:space="preserve"> empresa</w:t>
      </w:r>
      <w:r w:rsidR="004A210B" w:rsidRPr="00F9425F">
        <w:rPr>
          <w:sz w:val="18"/>
          <w:szCs w:val="18"/>
        </w:rPr>
        <w:t>(s)</w:t>
      </w:r>
      <w:r w:rsidRPr="00F9425F">
        <w:rPr>
          <w:sz w:val="18"/>
          <w:szCs w:val="18"/>
        </w:rPr>
        <w:t xml:space="preserve"> vencedora</w:t>
      </w:r>
      <w:r w:rsidR="004A210B" w:rsidRPr="00F9425F">
        <w:rPr>
          <w:sz w:val="18"/>
          <w:szCs w:val="18"/>
        </w:rPr>
        <w:t>(s)</w:t>
      </w:r>
      <w:r w:rsidRPr="00F9425F">
        <w:rPr>
          <w:sz w:val="18"/>
          <w:szCs w:val="18"/>
        </w:rPr>
        <w:t xml:space="preserve"> se obriga</w:t>
      </w:r>
      <w:r w:rsidR="004A210B" w:rsidRPr="00F9425F">
        <w:rPr>
          <w:sz w:val="18"/>
          <w:szCs w:val="18"/>
        </w:rPr>
        <w:t>(m)</w:t>
      </w:r>
      <w:r w:rsidRPr="00F9425F">
        <w:rPr>
          <w:sz w:val="18"/>
          <w:szCs w:val="18"/>
        </w:rPr>
        <w:t xml:space="preserve"> a garantir a qualidade do objeto da licitação de acordo com as especificações definida na proposta;</w:t>
      </w:r>
    </w:p>
    <w:p w14:paraId="49E709AA" w14:textId="77777777" w:rsidR="001A0CDF" w:rsidRPr="00F9425F" w:rsidRDefault="001A0CDF" w:rsidP="001A0CDF">
      <w:pPr>
        <w:pStyle w:val="Corpodetexto"/>
        <w:rPr>
          <w:sz w:val="18"/>
          <w:szCs w:val="18"/>
        </w:rPr>
      </w:pPr>
    </w:p>
    <w:p w14:paraId="3F6AA735" w14:textId="61CC940A" w:rsidR="001A0CDF" w:rsidRPr="00F9425F" w:rsidRDefault="001A0CDF" w:rsidP="001A0CDF">
      <w:pPr>
        <w:pStyle w:val="Corpodetexto"/>
        <w:rPr>
          <w:sz w:val="18"/>
          <w:szCs w:val="18"/>
        </w:rPr>
      </w:pPr>
      <w:r w:rsidRPr="00F9425F">
        <w:rPr>
          <w:sz w:val="18"/>
          <w:szCs w:val="18"/>
        </w:rPr>
        <w:t xml:space="preserve">9.2 Por atrasos, não reconhecidos pelo SENAC como justificados, decorrentes da inobservância de compromisso assumido, aplicar-se-á multa de 0,3% (três décimos de </w:t>
      </w:r>
      <w:r w:rsidR="004A210B" w:rsidRPr="00F9425F">
        <w:rPr>
          <w:sz w:val="18"/>
          <w:szCs w:val="18"/>
        </w:rPr>
        <w:t>pôr</w:t>
      </w:r>
      <w:r w:rsidRPr="00F9425F">
        <w:rPr>
          <w:sz w:val="18"/>
          <w:szCs w:val="18"/>
        </w:rPr>
        <w:t xml:space="preserve"> cento) por dia de atraso, sobre o valor total do objeto da licitação.</w:t>
      </w:r>
    </w:p>
    <w:p w14:paraId="799D7E08" w14:textId="77777777" w:rsidR="001A0CDF" w:rsidRPr="00F9425F" w:rsidRDefault="001A0CDF" w:rsidP="001A0CDF">
      <w:pPr>
        <w:pStyle w:val="Corpodetexto"/>
        <w:rPr>
          <w:color w:val="FF0000"/>
          <w:sz w:val="18"/>
          <w:szCs w:val="18"/>
        </w:rPr>
      </w:pPr>
    </w:p>
    <w:p w14:paraId="29F8FAAF" w14:textId="77777777" w:rsidR="001A0CDF" w:rsidRPr="00F9425F" w:rsidRDefault="001A0CDF" w:rsidP="001A0CDF">
      <w:pPr>
        <w:pStyle w:val="Corpodetexto"/>
        <w:rPr>
          <w:b/>
          <w:sz w:val="18"/>
          <w:szCs w:val="18"/>
        </w:rPr>
      </w:pPr>
      <w:r w:rsidRPr="00F9425F">
        <w:rPr>
          <w:b/>
          <w:sz w:val="18"/>
          <w:szCs w:val="18"/>
        </w:rPr>
        <w:t>10 – DO RECURSO</w:t>
      </w:r>
    </w:p>
    <w:p w14:paraId="4FB5D621" w14:textId="77777777" w:rsidR="001A0CDF" w:rsidRPr="00F9425F" w:rsidRDefault="001A0CDF" w:rsidP="001A0CDF">
      <w:pPr>
        <w:rPr>
          <w:sz w:val="18"/>
          <w:szCs w:val="18"/>
        </w:rPr>
      </w:pPr>
    </w:p>
    <w:p w14:paraId="0DE47F91" w14:textId="51CDAAA4" w:rsidR="001A0CDF" w:rsidRPr="00F9425F" w:rsidRDefault="001A0CDF" w:rsidP="001A0CDF">
      <w:pPr>
        <w:pStyle w:val="Corpodetexto"/>
        <w:rPr>
          <w:sz w:val="18"/>
          <w:szCs w:val="18"/>
        </w:rPr>
      </w:pPr>
      <w:r w:rsidRPr="00F9425F">
        <w:rPr>
          <w:sz w:val="18"/>
          <w:szCs w:val="18"/>
        </w:rPr>
        <w:t>10.1 Das decisões da Comissão de Licitação caberão recursos fundamentados, desde que o protesto conste em Ata, no prazo improrrogável de 02 (dois) dias úteis, a contar da data e hora da abertura das propostas</w:t>
      </w:r>
      <w:r w:rsidR="00E42BA7" w:rsidRPr="00F9425F">
        <w:rPr>
          <w:sz w:val="18"/>
          <w:szCs w:val="18"/>
        </w:rPr>
        <w:t xml:space="preserve"> e ou de habilitação</w:t>
      </w:r>
      <w:r w:rsidRPr="00F9425F">
        <w:rPr>
          <w:sz w:val="18"/>
          <w:szCs w:val="18"/>
        </w:rPr>
        <w:t>.</w:t>
      </w:r>
    </w:p>
    <w:p w14:paraId="11FE8D69" w14:textId="77777777" w:rsidR="001A0CDF" w:rsidRPr="00F9425F" w:rsidRDefault="001A0CDF" w:rsidP="001A0CDF">
      <w:pPr>
        <w:rPr>
          <w:sz w:val="18"/>
          <w:szCs w:val="18"/>
        </w:rPr>
      </w:pPr>
    </w:p>
    <w:p w14:paraId="6D839D4E" w14:textId="77777777" w:rsidR="001A0CDF" w:rsidRPr="00F9425F" w:rsidRDefault="001A0CDF" w:rsidP="001A0CDF">
      <w:pPr>
        <w:pStyle w:val="Corpodetexto"/>
        <w:rPr>
          <w:b/>
          <w:sz w:val="18"/>
          <w:szCs w:val="18"/>
        </w:rPr>
      </w:pPr>
      <w:r w:rsidRPr="00F9425F">
        <w:rPr>
          <w:b/>
          <w:sz w:val="18"/>
          <w:szCs w:val="18"/>
        </w:rPr>
        <w:t>11 – DO PAGAMENTO E CONTRATO</w:t>
      </w:r>
      <w:r w:rsidRPr="00F9425F">
        <w:rPr>
          <w:b/>
          <w:sz w:val="18"/>
          <w:szCs w:val="18"/>
        </w:rPr>
        <w:tab/>
      </w:r>
    </w:p>
    <w:p w14:paraId="6D36A0F6" w14:textId="77777777" w:rsidR="001A0CDF" w:rsidRPr="00F9425F" w:rsidRDefault="001A0CDF" w:rsidP="001A0CDF">
      <w:pPr>
        <w:rPr>
          <w:sz w:val="18"/>
          <w:szCs w:val="18"/>
        </w:rPr>
      </w:pPr>
    </w:p>
    <w:p w14:paraId="63C9DF4C" w14:textId="5916CF92" w:rsidR="001A0CDF" w:rsidRPr="00F9425F" w:rsidRDefault="001A0CDF" w:rsidP="001A0CDF">
      <w:pPr>
        <w:pStyle w:val="Corpodetexto"/>
        <w:rPr>
          <w:sz w:val="18"/>
          <w:szCs w:val="18"/>
        </w:rPr>
      </w:pPr>
      <w:r w:rsidRPr="00F9425F">
        <w:rPr>
          <w:sz w:val="18"/>
          <w:szCs w:val="18"/>
        </w:rPr>
        <w:t>11.1 A</w:t>
      </w:r>
      <w:r w:rsidR="00CC05E7" w:rsidRPr="00F9425F">
        <w:rPr>
          <w:sz w:val="18"/>
          <w:szCs w:val="18"/>
        </w:rPr>
        <w:t>(s)</w:t>
      </w:r>
      <w:r w:rsidRPr="00F9425F">
        <w:rPr>
          <w:sz w:val="18"/>
          <w:szCs w:val="18"/>
        </w:rPr>
        <w:t xml:space="preserve"> empresa</w:t>
      </w:r>
      <w:r w:rsidR="00CC05E7" w:rsidRPr="00F9425F">
        <w:rPr>
          <w:sz w:val="18"/>
          <w:szCs w:val="18"/>
        </w:rPr>
        <w:t>(s)</w:t>
      </w:r>
      <w:r w:rsidRPr="00F9425F">
        <w:rPr>
          <w:sz w:val="18"/>
          <w:szCs w:val="18"/>
        </w:rPr>
        <w:t xml:space="preserve"> vencedora</w:t>
      </w:r>
      <w:r w:rsidR="00CC05E7" w:rsidRPr="00F9425F">
        <w:rPr>
          <w:sz w:val="18"/>
          <w:szCs w:val="18"/>
        </w:rPr>
        <w:t>(s)</w:t>
      </w:r>
      <w:r w:rsidRPr="00F9425F">
        <w:rPr>
          <w:sz w:val="18"/>
          <w:szCs w:val="18"/>
        </w:rPr>
        <w:t xml:space="preserve"> deverá</w:t>
      </w:r>
      <w:r w:rsidR="00CC05E7" w:rsidRPr="00F9425F">
        <w:rPr>
          <w:sz w:val="18"/>
          <w:szCs w:val="18"/>
        </w:rPr>
        <w:t>(ão)</w:t>
      </w:r>
      <w:r w:rsidRPr="00F9425F">
        <w:rPr>
          <w:sz w:val="18"/>
          <w:szCs w:val="18"/>
        </w:rPr>
        <w:t xml:space="preserve"> apresentar a Nota Fiscal em 02 (duas) vias, juntamente com as certidões</w:t>
      </w:r>
      <w:r w:rsidR="004B21DC" w:rsidRPr="00F9425F">
        <w:rPr>
          <w:sz w:val="18"/>
          <w:szCs w:val="18"/>
        </w:rPr>
        <w:t xml:space="preserve"> (quando for o caso)</w:t>
      </w:r>
      <w:r w:rsidRPr="00F9425F">
        <w:rPr>
          <w:sz w:val="18"/>
          <w:szCs w:val="18"/>
        </w:rPr>
        <w:t xml:space="preserve"> atualizadas</w:t>
      </w:r>
      <w:r w:rsidR="004B21DC" w:rsidRPr="00F9425F">
        <w:rPr>
          <w:sz w:val="18"/>
          <w:szCs w:val="18"/>
        </w:rPr>
        <w:t xml:space="preserve"> </w:t>
      </w:r>
      <w:r w:rsidRPr="00F9425F">
        <w:rPr>
          <w:sz w:val="18"/>
          <w:szCs w:val="18"/>
        </w:rPr>
        <w:t>de regularidade fiscal: Certidão Negativa de Débitos relativos a Créditos Tributários Federais e à Dívida Ativa da União (CND), expedida pela receita federal; Regularidade relativa ao Fundo de Garantia por Tempo de Serviço, expedido pela Caixa Econômica Federal e Prova de inexistência de débitos inadimplidos perante a Justiça do Trabalho</w:t>
      </w:r>
      <w:r w:rsidR="00CA066F" w:rsidRPr="00F9425F">
        <w:rPr>
          <w:sz w:val="18"/>
          <w:szCs w:val="18"/>
        </w:rPr>
        <w:t>;</w:t>
      </w:r>
    </w:p>
    <w:p w14:paraId="25139DA8" w14:textId="77777777" w:rsidR="00CA066F" w:rsidRPr="00F9425F" w:rsidRDefault="00CA066F" w:rsidP="001A0CDF">
      <w:pPr>
        <w:pStyle w:val="Corpodetexto"/>
        <w:rPr>
          <w:sz w:val="18"/>
          <w:szCs w:val="18"/>
        </w:rPr>
      </w:pPr>
    </w:p>
    <w:p w14:paraId="52885008" w14:textId="4EEA9D56" w:rsidR="001A0CDF" w:rsidRPr="00F9425F" w:rsidRDefault="001A0CDF" w:rsidP="001A0CDF">
      <w:pPr>
        <w:pStyle w:val="Corpodetexto"/>
        <w:rPr>
          <w:sz w:val="18"/>
          <w:szCs w:val="18"/>
        </w:rPr>
      </w:pPr>
      <w:r w:rsidRPr="00F9425F">
        <w:rPr>
          <w:sz w:val="18"/>
          <w:szCs w:val="18"/>
        </w:rPr>
        <w:t xml:space="preserve">11.2 </w:t>
      </w:r>
      <w:r w:rsidR="008B639A" w:rsidRPr="008B639A">
        <w:rPr>
          <w:sz w:val="18"/>
          <w:szCs w:val="18"/>
        </w:rPr>
        <w:t>Para fins de pagamento, a (s) licitante (s) contratada (s) deverá (ão) encaminhar as respectivas notas fiscais fatura para endereço Rua Tabajara, 539 – Bairro Panair – 1º Andar – Porto Velho/RO – CEP 76.801-348 na AR/SENAC/RO, que será pago, através de depósito em conta corrente, 15 (quinze) dias após o aceite do serviço;</w:t>
      </w:r>
    </w:p>
    <w:p w14:paraId="5273328C" w14:textId="77777777" w:rsidR="001A0CDF" w:rsidRPr="00F9425F" w:rsidRDefault="001A0CDF" w:rsidP="001A0CDF">
      <w:pPr>
        <w:pStyle w:val="Corpodetexto"/>
        <w:rPr>
          <w:sz w:val="18"/>
          <w:szCs w:val="18"/>
        </w:rPr>
      </w:pPr>
    </w:p>
    <w:p w14:paraId="2867176D" w14:textId="7D330B2B" w:rsidR="001A0CDF" w:rsidRPr="00F9425F" w:rsidRDefault="001A0CDF" w:rsidP="001A0CDF">
      <w:pPr>
        <w:pStyle w:val="Corpodetexto"/>
        <w:rPr>
          <w:sz w:val="18"/>
          <w:szCs w:val="18"/>
        </w:rPr>
      </w:pPr>
      <w:r w:rsidRPr="00F9425F">
        <w:rPr>
          <w:sz w:val="18"/>
          <w:szCs w:val="18"/>
        </w:rPr>
        <w:t xml:space="preserve">11.3 A empresa deverá indicar na sua Nota Fiscal, o banco, a agência e a conta corrente, onde será efetuado o crédito referente à execução do objeto desta Licitação, desde que </w:t>
      </w:r>
      <w:r w:rsidR="003C170F" w:rsidRPr="00F9425F">
        <w:rPr>
          <w:sz w:val="18"/>
          <w:szCs w:val="18"/>
        </w:rPr>
        <w:t>ele</w:t>
      </w:r>
      <w:r w:rsidRPr="00F9425F">
        <w:rPr>
          <w:sz w:val="18"/>
          <w:szCs w:val="18"/>
        </w:rPr>
        <w:t xml:space="preserve"> tenha sido recebido e aceito pelo SENAC – Administração Regional de Rondônia.</w:t>
      </w:r>
    </w:p>
    <w:p w14:paraId="54F8894A" w14:textId="77777777" w:rsidR="00CA066F" w:rsidRPr="00F9425F" w:rsidRDefault="00CA066F" w:rsidP="001A0CDF">
      <w:pPr>
        <w:pStyle w:val="Corpodetexto"/>
        <w:rPr>
          <w:sz w:val="18"/>
          <w:szCs w:val="18"/>
        </w:rPr>
      </w:pPr>
    </w:p>
    <w:p w14:paraId="15FA8006" w14:textId="77777777" w:rsidR="001A0CDF" w:rsidRPr="00F9425F" w:rsidRDefault="001A0CDF" w:rsidP="001A0CDF">
      <w:pPr>
        <w:pStyle w:val="Corpodetexto"/>
        <w:rPr>
          <w:sz w:val="18"/>
          <w:szCs w:val="18"/>
        </w:rPr>
      </w:pPr>
      <w:r w:rsidRPr="00F9425F">
        <w:rPr>
          <w:sz w:val="18"/>
          <w:szCs w:val="18"/>
        </w:rPr>
        <w:lastRenderedPageBreak/>
        <w:t>11.4 A fatura que for apresentada com erro(s) será devolvida ao fornecedor para retificação e reapresentação.</w:t>
      </w:r>
    </w:p>
    <w:p w14:paraId="460E2E56" w14:textId="77777777" w:rsidR="001A0CDF" w:rsidRPr="00F9425F" w:rsidRDefault="001A0CDF" w:rsidP="008B639A">
      <w:pPr>
        <w:pStyle w:val="Corpodetexto"/>
        <w:spacing w:line="120" w:lineRule="auto"/>
        <w:rPr>
          <w:sz w:val="18"/>
          <w:szCs w:val="18"/>
        </w:rPr>
      </w:pPr>
    </w:p>
    <w:p w14:paraId="29147003" w14:textId="77777777" w:rsidR="001A0CDF" w:rsidRPr="00F9425F" w:rsidRDefault="001A0CDF" w:rsidP="001A0CDF">
      <w:pPr>
        <w:pStyle w:val="Corpodetexto"/>
        <w:rPr>
          <w:b/>
          <w:sz w:val="18"/>
          <w:szCs w:val="18"/>
        </w:rPr>
      </w:pPr>
      <w:r w:rsidRPr="00F9425F">
        <w:rPr>
          <w:sz w:val="18"/>
          <w:szCs w:val="18"/>
        </w:rPr>
        <w:t xml:space="preserve">11.5 </w:t>
      </w:r>
      <w:r w:rsidRPr="00F9425F">
        <w:rPr>
          <w:b/>
          <w:sz w:val="18"/>
          <w:szCs w:val="18"/>
        </w:rPr>
        <w:t>CONTRATO</w:t>
      </w:r>
    </w:p>
    <w:p w14:paraId="1019E39B" w14:textId="77777777" w:rsidR="001A0CDF" w:rsidRPr="00F9425F" w:rsidRDefault="001A0CDF" w:rsidP="008B639A">
      <w:pPr>
        <w:pStyle w:val="Corpodetexto"/>
        <w:spacing w:line="120" w:lineRule="auto"/>
        <w:rPr>
          <w:sz w:val="18"/>
          <w:szCs w:val="18"/>
        </w:rPr>
      </w:pPr>
    </w:p>
    <w:p w14:paraId="4C3D73D8" w14:textId="77777777" w:rsidR="001A0CDF" w:rsidRPr="00F9425F" w:rsidRDefault="001A0CDF" w:rsidP="001A0CDF">
      <w:pPr>
        <w:ind w:right="45"/>
        <w:jc w:val="both"/>
        <w:rPr>
          <w:sz w:val="18"/>
          <w:szCs w:val="18"/>
        </w:rPr>
      </w:pPr>
      <w:r w:rsidRPr="00F9425F">
        <w:rPr>
          <w:sz w:val="18"/>
          <w:szCs w:val="18"/>
        </w:rPr>
        <w:t>11.5.1 O proponente vencedor firmará com o SENAC – Serviço Nacional de Aprendizagem Comercial - Departamento Regional de Rondônia contrato ou instrumento equivalente pelo qual se obrigará a cumprir o objeto desta licitação, nas condições constantes do presente Convite e da proposta da empresa contratada;</w:t>
      </w:r>
    </w:p>
    <w:p w14:paraId="6C920AB2" w14:textId="77777777" w:rsidR="001A0CDF" w:rsidRPr="00F9425F" w:rsidRDefault="001A0CDF" w:rsidP="008B639A">
      <w:pPr>
        <w:spacing w:line="120" w:lineRule="auto"/>
        <w:ind w:right="45"/>
        <w:jc w:val="both"/>
        <w:rPr>
          <w:sz w:val="18"/>
          <w:szCs w:val="18"/>
        </w:rPr>
      </w:pPr>
    </w:p>
    <w:p w14:paraId="39B137B7" w14:textId="4894A653" w:rsidR="001A0CDF" w:rsidRPr="00F9425F" w:rsidRDefault="001A0CDF" w:rsidP="001A0CDF">
      <w:pPr>
        <w:pStyle w:val="Corpodetexto"/>
        <w:rPr>
          <w:sz w:val="18"/>
          <w:szCs w:val="18"/>
        </w:rPr>
      </w:pPr>
      <w:r w:rsidRPr="00F9425F">
        <w:rPr>
          <w:sz w:val="18"/>
          <w:szCs w:val="18"/>
        </w:rPr>
        <w:t>11.5.2 - As obrigações decorrentes desta Licitação constarão de contrato entre o SENAC e a</w:t>
      </w:r>
      <w:r w:rsidR="00513486" w:rsidRPr="00F9425F">
        <w:rPr>
          <w:sz w:val="18"/>
          <w:szCs w:val="18"/>
        </w:rPr>
        <w:t>(s)</w:t>
      </w:r>
      <w:r w:rsidRPr="00F9425F">
        <w:rPr>
          <w:sz w:val="18"/>
          <w:szCs w:val="18"/>
        </w:rPr>
        <w:t xml:space="preserve"> empresa</w:t>
      </w:r>
      <w:r w:rsidR="00513486" w:rsidRPr="00F9425F">
        <w:rPr>
          <w:sz w:val="18"/>
          <w:szCs w:val="18"/>
        </w:rPr>
        <w:t>(s)</w:t>
      </w:r>
      <w:r w:rsidRPr="00F9425F">
        <w:rPr>
          <w:sz w:val="18"/>
          <w:szCs w:val="18"/>
        </w:rPr>
        <w:t xml:space="preserve"> vencedora</w:t>
      </w:r>
      <w:r w:rsidR="00513486" w:rsidRPr="00F9425F">
        <w:rPr>
          <w:sz w:val="18"/>
          <w:szCs w:val="18"/>
        </w:rPr>
        <w:t>(s)</w:t>
      </w:r>
      <w:r w:rsidRPr="00F9425F">
        <w:rPr>
          <w:sz w:val="18"/>
          <w:szCs w:val="18"/>
        </w:rPr>
        <w:t>, que deverá</w:t>
      </w:r>
      <w:r w:rsidR="00513486" w:rsidRPr="00F9425F">
        <w:rPr>
          <w:sz w:val="18"/>
          <w:szCs w:val="18"/>
        </w:rPr>
        <w:t>(ão)</w:t>
      </w:r>
      <w:r w:rsidRPr="00F9425F">
        <w:rPr>
          <w:sz w:val="18"/>
          <w:szCs w:val="18"/>
        </w:rPr>
        <w:t xml:space="preserve"> ser assinado no prazo de 07 (sete) dias úteis, a contar da data da notificação do resultado ao fornecedor, pelo qual a empresa vencedora se obrigará ao fiel cumprimento de sua proposta. No contrato deverão constar:</w:t>
      </w:r>
    </w:p>
    <w:p w14:paraId="5EB3346E" w14:textId="77777777" w:rsidR="001A0CDF" w:rsidRPr="00F9425F" w:rsidRDefault="001A0CDF" w:rsidP="001A0CDF">
      <w:pPr>
        <w:pStyle w:val="Corpodetexto"/>
        <w:rPr>
          <w:sz w:val="18"/>
          <w:szCs w:val="18"/>
        </w:rPr>
      </w:pPr>
    </w:p>
    <w:p w14:paraId="1BEF4EB5" w14:textId="77777777" w:rsidR="001A0CDF" w:rsidRPr="00F9425F" w:rsidRDefault="001A0CDF" w:rsidP="00A85C49">
      <w:pPr>
        <w:pStyle w:val="Corpodetexto"/>
        <w:numPr>
          <w:ilvl w:val="0"/>
          <w:numId w:val="6"/>
        </w:numPr>
        <w:spacing w:line="360" w:lineRule="auto"/>
        <w:ind w:left="714" w:hanging="357"/>
        <w:rPr>
          <w:sz w:val="18"/>
          <w:szCs w:val="18"/>
        </w:rPr>
      </w:pPr>
      <w:r w:rsidRPr="00F9425F">
        <w:rPr>
          <w:sz w:val="18"/>
          <w:szCs w:val="18"/>
        </w:rPr>
        <w:t>As especificações do objeto contratado;</w:t>
      </w:r>
    </w:p>
    <w:p w14:paraId="46AB3B10" w14:textId="77777777" w:rsidR="001A0CDF" w:rsidRPr="00F9425F" w:rsidRDefault="001A0CDF" w:rsidP="00A85C49">
      <w:pPr>
        <w:pStyle w:val="Corpodetexto"/>
        <w:numPr>
          <w:ilvl w:val="0"/>
          <w:numId w:val="6"/>
        </w:numPr>
        <w:spacing w:line="360" w:lineRule="auto"/>
        <w:ind w:left="714" w:hanging="357"/>
        <w:rPr>
          <w:sz w:val="18"/>
          <w:szCs w:val="18"/>
        </w:rPr>
      </w:pPr>
      <w:r w:rsidRPr="00F9425F">
        <w:rPr>
          <w:sz w:val="18"/>
          <w:szCs w:val="18"/>
        </w:rPr>
        <w:t>Os procedimentos para execução dos serviços;</w:t>
      </w:r>
    </w:p>
    <w:p w14:paraId="3205AF54" w14:textId="77777777" w:rsidR="001A0CDF" w:rsidRPr="00F9425F" w:rsidRDefault="001A0CDF" w:rsidP="00A85C49">
      <w:pPr>
        <w:pStyle w:val="Corpodetexto"/>
        <w:numPr>
          <w:ilvl w:val="0"/>
          <w:numId w:val="6"/>
        </w:numPr>
        <w:spacing w:line="360" w:lineRule="auto"/>
        <w:ind w:left="714" w:hanging="357"/>
        <w:rPr>
          <w:sz w:val="18"/>
          <w:szCs w:val="18"/>
        </w:rPr>
      </w:pPr>
      <w:r w:rsidRPr="00F9425F">
        <w:rPr>
          <w:sz w:val="18"/>
          <w:szCs w:val="18"/>
        </w:rPr>
        <w:t>As penalidades decorrentes da inobservância dos compromissos;</w:t>
      </w:r>
    </w:p>
    <w:p w14:paraId="1F23ED2E" w14:textId="50D1A6B5" w:rsidR="001A0CDF" w:rsidRPr="00F9425F" w:rsidRDefault="001A0CDF" w:rsidP="00A85C49">
      <w:pPr>
        <w:pStyle w:val="Corpodetexto"/>
        <w:numPr>
          <w:ilvl w:val="0"/>
          <w:numId w:val="6"/>
        </w:numPr>
        <w:spacing w:line="360" w:lineRule="auto"/>
        <w:ind w:left="714" w:hanging="357"/>
        <w:rPr>
          <w:sz w:val="18"/>
          <w:szCs w:val="18"/>
        </w:rPr>
      </w:pPr>
      <w:r w:rsidRPr="00F9425F">
        <w:rPr>
          <w:sz w:val="18"/>
          <w:szCs w:val="18"/>
        </w:rPr>
        <w:t>O período de faturamento e prazo de pagamento, considerando que os valores cobrados serão os praticados no dia da aquisição dos serviços;</w:t>
      </w:r>
      <w:r w:rsidR="00537CF5" w:rsidRPr="00F9425F">
        <w:rPr>
          <w:sz w:val="18"/>
          <w:szCs w:val="18"/>
        </w:rPr>
        <w:t xml:space="preserve"> e</w:t>
      </w:r>
    </w:p>
    <w:p w14:paraId="6A765C3F" w14:textId="5AA9E919" w:rsidR="001F1A47" w:rsidRPr="00F9425F" w:rsidRDefault="001F1A47" w:rsidP="001F1A47">
      <w:pPr>
        <w:pStyle w:val="Corpodetexto"/>
        <w:numPr>
          <w:ilvl w:val="0"/>
          <w:numId w:val="6"/>
        </w:numPr>
        <w:rPr>
          <w:sz w:val="18"/>
          <w:szCs w:val="18"/>
        </w:rPr>
      </w:pPr>
      <w:r w:rsidRPr="00F9425F">
        <w:rPr>
          <w:sz w:val="18"/>
          <w:szCs w:val="18"/>
        </w:rPr>
        <w:t xml:space="preserve">O período de vigência do contrato será de acordo com o descrito no </w:t>
      </w:r>
      <w:r w:rsidR="00513486" w:rsidRPr="00F9425F">
        <w:rPr>
          <w:sz w:val="18"/>
          <w:szCs w:val="18"/>
        </w:rPr>
        <w:t xml:space="preserve">Termo de Referência – Anexo I </w:t>
      </w:r>
      <w:r w:rsidR="00BD2A47" w:rsidRPr="00F9425F">
        <w:rPr>
          <w:sz w:val="18"/>
          <w:szCs w:val="18"/>
        </w:rPr>
        <w:t>do edital</w:t>
      </w:r>
      <w:r w:rsidRPr="00F9425F">
        <w:rPr>
          <w:sz w:val="18"/>
          <w:szCs w:val="18"/>
        </w:rPr>
        <w:t xml:space="preserve">, </w:t>
      </w:r>
      <w:r w:rsidRPr="00FB2DA3">
        <w:rPr>
          <w:sz w:val="18"/>
          <w:szCs w:val="18"/>
        </w:rPr>
        <w:t>podendo ser prorrogado de comum acordo entre as partes.</w:t>
      </w:r>
    </w:p>
    <w:p w14:paraId="260FEEB0" w14:textId="77777777" w:rsidR="001A0CDF" w:rsidRPr="00F9425F" w:rsidRDefault="001A0CDF" w:rsidP="001A0CDF">
      <w:pPr>
        <w:pStyle w:val="Corpodetexto"/>
        <w:rPr>
          <w:sz w:val="18"/>
          <w:szCs w:val="18"/>
        </w:rPr>
      </w:pPr>
    </w:p>
    <w:p w14:paraId="4C44A85C" w14:textId="77777777" w:rsidR="001A0CDF" w:rsidRPr="00F9425F" w:rsidRDefault="001A0CDF" w:rsidP="001A0CDF">
      <w:pPr>
        <w:pStyle w:val="Corpodetexto"/>
        <w:rPr>
          <w:b/>
          <w:sz w:val="18"/>
          <w:szCs w:val="18"/>
        </w:rPr>
      </w:pPr>
      <w:r w:rsidRPr="00F9425F">
        <w:rPr>
          <w:b/>
          <w:sz w:val="18"/>
          <w:szCs w:val="18"/>
        </w:rPr>
        <w:t>12 – PENALIDADES</w:t>
      </w:r>
    </w:p>
    <w:p w14:paraId="00FBA3C6" w14:textId="77777777" w:rsidR="001A0CDF" w:rsidRPr="00F9425F" w:rsidRDefault="001A0CDF" w:rsidP="001A0CDF">
      <w:pPr>
        <w:pStyle w:val="Corpodetexto"/>
        <w:rPr>
          <w:b/>
          <w:sz w:val="18"/>
          <w:szCs w:val="18"/>
        </w:rPr>
      </w:pPr>
    </w:p>
    <w:p w14:paraId="50C687F2" w14:textId="77777777" w:rsidR="001A0CDF" w:rsidRPr="00F9425F" w:rsidRDefault="001A0CDF" w:rsidP="001A0CDF">
      <w:pPr>
        <w:pStyle w:val="Corpodetexto"/>
        <w:rPr>
          <w:sz w:val="18"/>
          <w:szCs w:val="18"/>
        </w:rPr>
      </w:pPr>
      <w:r w:rsidRPr="00F9425F">
        <w:rPr>
          <w:sz w:val="18"/>
          <w:szCs w:val="18"/>
        </w:rPr>
        <w:t>12.1 – 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anos;</w:t>
      </w:r>
    </w:p>
    <w:p w14:paraId="6B5A1E69" w14:textId="77777777" w:rsidR="001A0CDF" w:rsidRPr="00F9425F" w:rsidRDefault="001A0CDF" w:rsidP="008B639A">
      <w:pPr>
        <w:pStyle w:val="Corpodetexto"/>
        <w:spacing w:line="120" w:lineRule="auto"/>
        <w:rPr>
          <w:sz w:val="18"/>
          <w:szCs w:val="18"/>
        </w:rPr>
      </w:pPr>
    </w:p>
    <w:p w14:paraId="7B4DA318" w14:textId="77777777" w:rsidR="001A0CDF" w:rsidRPr="00F9425F" w:rsidRDefault="001A0CDF" w:rsidP="001A0CDF">
      <w:pPr>
        <w:pStyle w:val="Corpodetexto"/>
        <w:rPr>
          <w:sz w:val="18"/>
          <w:szCs w:val="18"/>
        </w:rPr>
      </w:pPr>
      <w:r w:rsidRPr="00F9425F">
        <w:rPr>
          <w:sz w:val="18"/>
          <w:szCs w:val="18"/>
        </w:rPr>
        <w:t>12.2 Na hipótese do item anterior, o SENAC/RO poderá convocar as proponentes remanescentes, obedecida à ordem de classificação, para assinatura do Contrato, nas mesmas condições ajustadas com o primeiro classificado;</w:t>
      </w:r>
    </w:p>
    <w:p w14:paraId="6C76C0C8" w14:textId="77777777" w:rsidR="001A0CDF" w:rsidRPr="00F9425F" w:rsidRDefault="001A0CDF" w:rsidP="008B639A">
      <w:pPr>
        <w:pStyle w:val="Corpodetexto"/>
        <w:spacing w:line="120" w:lineRule="auto"/>
        <w:rPr>
          <w:sz w:val="18"/>
          <w:szCs w:val="18"/>
        </w:rPr>
      </w:pPr>
    </w:p>
    <w:p w14:paraId="22CEBC9B" w14:textId="77777777" w:rsidR="001A0CDF" w:rsidRPr="00F9425F" w:rsidRDefault="001A0CDF" w:rsidP="001A0CDF">
      <w:pPr>
        <w:pStyle w:val="Corpodetexto"/>
        <w:rPr>
          <w:sz w:val="18"/>
          <w:szCs w:val="18"/>
        </w:rPr>
      </w:pPr>
      <w:r w:rsidRPr="00F9425F">
        <w:rPr>
          <w:sz w:val="18"/>
          <w:szCs w:val="18"/>
        </w:rPr>
        <w:t>12.3– 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anos;</w:t>
      </w:r>
    </w:p>
    <w:p w14:paraId="70265B33" w14:textId="77777777" w:rsidR="001A0CDF" w:rsidRPr="00F9425F" w:rsidRDefault="001A0CDF" w:rsidP="008B639A">
      <w:pPr>
        <w:pStyle w:val="Corpodetexto"/>
        <w:spacing w:line="120" w:lineRule="auto"/>
        <w:rPr>
          <w:sz w:val="18"/>
          <w:szCs w:val="18"/>
        </w:rPr>
      </w:pPr>
    </w:p>
    <w:p w14:paraId="0A85AC04" w14:textId="77777777" w:rsidR="001A0CDF" w:rsidRPr="00F9425F" w:rsidRDefault="001A0CDF" w:rsidP="001A0CDF">
      <w:pPr>
        <w:pStyle w:val="Corpodetexto"/>
        <w:rPr>
          <w:sz w:val="18"/>
          <w:szCs w:val="18"/>
        </w:rPr>
      </w:pPr>
      <w:r w:rsidRPr="00F9425F">
        <w:rPr>
          <w:sz w:val="18"/>
          <w:szCs w:val="18"/>
        </w:rPr>
        <w:t>12.4 – As multas e outras penalidades aplicáveis só poderão ser relevadas nos casos fortuitos ou de força maior, devidamente comprovado, mediante decisão fundamentada;</w:t>
      </w:r>
    </w:p>
    <w:p w14:paraId="4524CBED" w14:textId="77777777" w:rsidR="001A0CDF" w:rsidRPr="00F9425F" w:rsidRDefault="001A0CDF" w:rsidP="008B639A">
      <w:pPr>
        <w:pStyle w:val="Corpodetexto"/>
        <w:spacing w:line="120" w:lineRule="auto"/>
        <w:rPr>
          <w:sz w:val="18"/>
          <w:szCs w:val="18"/>
        </w:rPr>
      </w:pPr>
    </w:p>
    <w:p w14:paraId="2FB01EF6" w14:textId="77777777" w:rsidR="001A0CDF" w:rsidRPr="00F9425F" w:rsidRDefault="001A0CDF" w:rsidP="001A0CDF">
      <w:pPr>
        <w:pStyle w:val="Corpodetexto"/>
        <w:rPr>
          <w:sz w:val="18"/>
          <w:szCs w:val="18"/>
        </w:rPr>
      </w:pPr>
      <w:r w:rsidRPr="00F9425F">
        <w:rPr>
          <w:sz w:val="18"/>
          <w:szCs w:val="18"/>
        </w:rPr>
        <w:t>12.5 – A critério do SENAC, as sanções poderão ser cumulativas.</w:t>
      </w:r>
    </w:p>
    <w:p w14:paraId="12A0915F" w14:textId="77777777" w:rsidR="001A0CDF" w:rsidRPr="00F9425F" w:rsidRDefault="001A0CDF" w:rsidP="008B639A">
      <w:pPr>
        <w:autoSpaceDE w:val="0"/>
        <w:autoSpaceDN w:val="0"/>
        <w:adjustRightInd w:val="0"/>
        <w:spacing w:line="120" w:lineRule="auto"/>
        <w:rPr>
          <w:sz w:val="18"/>
          <w:szCs w:val="18"/>
        </w:rPr>
      </w:pPr>
    </w:p>
    <w:p w14:paraId="34F5A05C" w14:textId="77777777" w:rsidR="001A0CDF" w:rsidRPr="00F9425F" w:rsidRDefault="001A0CDF" w:rsidP="001A0CDF">
      <w:pPr>
        <w:pStyle w:val="Corpodetexto"/>
        <w:rPr>
          <w:b/>
          <w:sz w:val="18"/>
          <w:szCs w:val="18"/>
        </w:rPr>
      </w:pPr>
      <w:r w:rsidRPr="00F9425F">
        <w:rPr>
          <w:b/>
          <w:sz w:val="18"/>
          <w:szCs w:val="18"/>
        </w:rPr>
        <w:t>13 – DAS DISPOSIÇÕES FINAIS</w:t>
      </w:r>
    </w:p>
    <w:p w14:paraId="4E15C1C3" w14:textId="77777777" w:rsidR="001A0CDF" w:rsidRPr="00F9425F" w:rsidRDefault="001A0CDF" w:rsidP="008B639A">
      <w:pPr>
        <w:pStyle w:val="Corpodetexto"/>
        <w:spacing w:line="120" w:lineRule="auto"/>
        <w:rPr>
          <w:sz w:val="18"/>
          <w:szCs w:val="18"/>
        </w:rPr>
      </w:pPr>
    </w:p>
    <w:p w14:paraId="33B73599" w14:textId="4AD60B53" w:rsidR="001A0CDF" w:rsidRPr="00F9425F" w:rsidRDefault="001A0CDF" w:rsidP="001A0CDF">
      <w:pPr>
        <w:pStyle w:val="Corpodetexto"/>
        <w:rPr>
          <w:sz w:val="18"/>
          <w:szCs w:val="18"/>
        </w:rPr>
      </w:pPr>
      <w:r w:rsidRPr="00F9425F">
        <w:rPr>
          <w:sz w:val="18"/>
          <w:szCs w:val="18"/>
        </w:rPr>
        <w:t>13.1 À</w:t>
      </w:r>
      <w:r w:rsidR="000F6C9E" w:rsidRPr="00F9425F">
        <w:rPr>
          <w:sz w:val="18"/>
          <w:szCs w:val="18"/>
        </w:rPr>
        <w:t>(s)</w:t>
      </w:r>
      <w:r w:rsidRPr="00F9425F">
        <w:rPr>
          <w:sz w:val="18"/>
          <w:szCs w:val="18"/>
        </w:rPr>
        <w:t xml:space="preserve"> Licitante</w:t>
      </w:r>
      <w:r w:rsidR="000F6C9E" w:rsidRPr="00F9425F">
        <w:rPr>
          <w:sz w:val="18"/>
          <w:szCs w:val="18"/>
        </w:rPr>
        <w:t>(s)</w:t>
      </w:r>
      <w:r w:rsidRPr="00F9425F">
        <w:rPr>
          <w:sz w:val="18"/>
          <w:szCs w:val="18"/>
        </w:rPr>
        <w:t xml:space="preserve"> vencedora</w:t>
      </w:r>
      <w:r w:rsidR="000F6C9E" w:rsidRPr="00F9425F">
        <w:rPr>
          <w:sz w:val="18"/>
          <w:szCs w:val="18"/>
        </w:rPr>
        <w:t>(s)</w:t>
      </w:r>
      <w:r w:rsidRPr="00F9425F">
        <w:rPr>
          <w:sz w:val="18"/>
          <w:szCs w:val="18"/>
        </w:rPr>
        <w:t xml:space="preserve"> é vedado transferir, total ou parcialmente, o objeto deste CONVITE, ficando obrigada perante o SENAC, pelo exato cumprimento das obrigações do Instrumento Convocatório;</w:t>
      </w:r>
    </w:p>
    <w:p w14:paraId="16900DAB" w14:textId="77777777" w:rsidR="001A0CDF" w:rsidRPr="00F9425F" w:rsidRDefault="001A0CDF" w:rsidP="00CA066F">
      <w:pPr>
        <w:pStyle w:val="Corpodetexto"/>
        <w:spacing w:line="120" w:lineRule="auto"/>
        <w:rPr>
          <w:sz w:val="18"/>
          <w:szCs w:val="18"/>
        </w:rPr>
      </w:pPr>
    </w:p>
    <w:p w14:paraId="2F691FDB" w14:textId="2A5C6DE6" w:rsidR="001A0CDF" w:rsidRPr="00F9425F" w:rsidRDefault="001A0CDF" w:rsidP="001A0CDF">
      <w:pPr>
        <w:pStyle w:val="Corpodetexto"/>
        <w:rPr>
          <w:sz w:val="18"/>
          <w:szCs w:val="18"/>
        </w:rPr>
      </w:pPr>
      <w:r w:rsidRPr="00F9425F">
        <w:rPr>
          <w:sz w:val="18"/>
          <w:szCs w:val="18"/>
        </w:rPr>
        <w:t>13.2 É facultado à Comissão de Licitação, em qualquer fase da licitação, promover diligências destinadas a esclarecer ou a complementar a instrução do processo, bem como valer-se de pareceres profissionais técnicos ou jurídicos, para subsidiar o desenvolvimento da licitação, inclusive o seu julgamento;</w:t>
      </w:r>
    </w:p>
    <w:p w14:paraId="6EF7DA04" w14:textId="77777777" w:rsidR="001A0CDF" w:rsidRPr="00F9425F" w:rsidRDefault="001A0CDF" w:rsidP="00CA066F">
      <w:pPr>
        <w:pStyle w:val="Corpodetexto"/>
        <w:spacing w:line="120" w:lineRule="auto"/>
        <w:rPr>
          <w:sz w:val="18"/>
          <w:szCs w:val="18"/>
        </w:rPr>
      </w:pPr>
    </w:p>
    <w:p w14:paraId="3573B3E7" w14:textId="309FB2DF" w:rsidR="001A0CDF" w:rsidRPr="00F9425F" w:rsidRDefault="001A0CDF" w:rsidP="001A0CDF">
      <w:pPr>
        <w:pStyle w:val="Corpodetexto"/>
        <w:rPr>
          <w:sz w:val="18"/>
          <w:szCs w:val="18"/>
        </w:rPr>
      </w:pPr>
      <w:r w:rsidRPr="00F9425F">
        <w:rPr>
          <w:sz w:val="18"/>
          <w:szCs w:val="18"/>
        </w:rPr>
        <w:t xml:space="preserve">13.3 Quando, por motivo de suspensão do expediente do SENAC – Departamento Regional em Rondônia, não se realizar o ato do recebimento e abertura dos envelopes que contêm as documentações e propostas </w:t>
      </w:r>
      <w:r w:rsidRPr="00F9425F">
        <w:rPr>
          <w:sz w:val="18"/>
          <w:szCs w:val="18"/>
        </w:rPr>
        <w:lastRenderedPageBreak/>
        <w:t xml:space="preserve">relativas a presente Licitação, fica acordado que a realização </w:t>
      </w:r>
      <w:r w:rsidR="000F6C9E" w:rsidRPr="00F9425F">
        <w:rPr>
          <w:sz w:val="18"/>
          <w:szCs w:val="18"/>
        </w:rPr>
        <w:t>dele</w:t>
      </w:r>
      <w:r w:rsidRPr="00F9425F">
        <w:rPr>
          <w:sz w:val="18"/>
          <w:szCs w:val="18"/>
        </w:rPr>
        <w:t xml:space="preserve"> ocorrerá, no horário já estabelecido, no primeiro dia útil posterior à data fixada neste Edital;</w:t>
      </w:r>
    </w:p>
    <w:p w14:paraId="6D3EBACE" w14:textId="77777777" w:rsidR="00CA066F" w:rsidRPr="00F9425F" w:rsidRDefault="00CA066F" w:rsidP="00CA066F">
      <w:pPr>
        <w:pStyle w:val="Corpodetexto"/>
        <w:spacing w:line="120" w:lineRule="auto"/>
        <w:rPr>
          <w:sz w:val="18"/>
          <w:szCs w:val="18"/>
        </w:rPr>
      </w:pPr>
    </w:p>
    <w:p w14:paraId="32C986DA" w14:textId="52D040C0" w:rsidR="001A0CDF" w:rsidRPr="00F9425F" w:rsidRDefault="001A0CDF" w:rsidP="001A0CDF">
      <w:pPr>
        <w:pStyle w:val="Corpodetexto"/>
        <w:rPr>
          <w:sz w:val="18"/>
          <w:szCs w:val="18"/>
        </w:rPr>
      </w:pPr>
      <w:r w:rsidRPr="00F9425F">
        <w:rPr>
          <w:sz w:val="18"/>
          <w:szCs w:val="18"/>
        </w:rPr>
        <w:t xml:space="preserve">13.4 A Comissão de Licitação poderá, no interesse do SENAC/RO em manter o caráter competitivo desta licitação, relevar omissões puramente formais nos documentos e propostas apresentadas pelos licitantes, desde que não comprometam a lisura do certame e possa ser sanada em prazo fixado </w:t>
      </w:r>
      <w:r w:rsidR="00603A09" w:rsidRPr="00F9425F">
        <w:rPr>
          <w:sz w:val="18"/>
          <w:szCs w:val="18"/>
        </w:rPr>
        <w:t>por ela</w:t>
      </w:r>
      <w:r w:rsidRPr="00F9425F">
        <w:rPr>
          <w:sz w:val="18"/>
          <w:szCs w:val="18"/>
        </w:rPr>
        <w:t>, sendo vedada a inclusão de documentos que deveriam constar originalmente do ato de abertura dos envelopes;</w:t>
      </w:r>
    </w:p>
    <w:p w14:paraId="78471C2E" w14:textId="77777777" w:rsidR="001A0CDF" w:rsidRPr="00F9425F" w:rsidRDefault="001A0CDF" w:rsidP="00CA066F">
      <w:pPr>
        <w:pStyle w:val="Corpodetexto"/>
        <w:spacing w:line="120" w:lineRule="auto"/>
        <w:rPr>
          <w:sz w:val="18"/>
          <w:szCs w:val="18"/>
        </w:rPr>
      </w:pPr>
    </w:p>
    <w:p w14:paraId="5B10F962" w14:textId="77777777" w:rsidR="001A0CDF" w:rsidRPr="00F9425F" w:rsidRDefault="001A0CDF" w:rsidP="001A0CDF">
      <w:pPr>
        <w:pStyle w:val="Corpodetexto"/>
        <w:rPr>
          <w:sz w:val="18"/>
          <w:szCs w:val="18"/>
        </w:rPr>
      </w:pPr>
      <w:r w:rsidRPr="00F9425F">
        <w:rPr>
          <w:sz w:val="18"/>
          <w:szCs w:val="18"/>
        </w:rPr>
        <w:t>13.5 Ao SENAC reserva-se o direito de anular, adiar, cancelar, tornar sem efeito, no todo ou em parte ou transferir este CONVITE, por conveniência administrativa ou técnica, sem que, por esse motivo tenham os interessados direitos a qualquer reclamação ou indenização;</w:t>
      </w:r>
    </w:p>
    <w:p w14:paraId="353C1B5D" w14:textId="77777777" w:rsidR="001A0CDF" w:rsidRPr="00F9425F" w:rsidRDefault="001A0CDF" w:rsidP="00CA066F">
      <w:pPr>
        <w:pStyle w:val="Corpodetexto"/>
        <w:spacing w:line="120" w:lineRule="auto"/>
        <w:rPr>
          <w:sz w:val="18"/>
          <w:szCs w:val="18"/>
        </w:rPr>
      </w:pPr>
    </w:p>
    <w:p w14:paraId="5DF294CD" w14:textId="77777777" w:rsidR="001A0CDF" w:rsidRPr="00F9425F" w:rsidRDefault="001A0CDF" w:rsidP="001A0CDF">
      <w:pPr>
        <w:pStyle w:val="Corpodetexto"/>
        <w:rPr>
          <w:sz w:val="18"/>
          <w:szCs w:val="18"/>
        </w:rPr>
      </w:pPr>
      <w:r w:rsidRPr="00F9425F">
        <w:rPr>
          <w:sz w:val="18"/>
          <w:szCs w:val="18"/>
        </w:rPr>
        <w:t>13.6 Os casos omissos serão analisados e decididos pela Comissão de Licitação, com base na legislação pertinente;</w:t>
      </w:r>
    </w:p>
    <w:p w14:paraId="3E436A65" w14:textId="77777777" w:rsidR="001A0CDF" w:rsidRPr="00F9425F" w:rsidRDefault="001A0CDF" w:rsidP="00CA066F">
      <w:pPr>
        <w:pStyle w:val="Corpodetexto"/>
        <w:spacing w:line="120" w:lineRule="auto"/>
        <w:rPr>
          <w:sz w:val="18"/>
          <w:szCs w:val="18"/>
        </w:rPr>
      </w:pPr>
    </w:p>
    <w:p w14:paraId="3B556A13" w14:textId="2C33EECE" w:rsidR="001A0CDF" w:rsidRPr="00F9425F" w:rsidRDefault="001A0CDF" w:rsidP="001A0CDF">
      <w:pPr>
        <w:pStyle w:val="Corpodetexto"/>
        <w:rPr>
          <w:sz w:val="18"/>
          <w:szCs w:val="18"/>
        </w:rPr>
      </w:pPr>
      <w:r w:rsidRPr="00F9425F">
        <w:rPr>
          <w:sz w:val="18"/>
          <w:szCs w:val="18"/>
        </w:rPr>
        <w:t xml:space="preserve">13.7 Caso haja necessidade, </w:t>
      </w:r>
      <w:r w:rsidR="00603A09" w:rsidRPr="00F9425F">
        <w:rPr>
          <w:sz w:val="18"/>
          <w:szCs w:val="18"/>
        </w:rPr>
        <w:t xml:space="preserve">o </w:t>
      </w:r>
      <w:r w:rsidRPr="00F9425F">
        <w:rPr>
          <w:sz w:val="18"/>
          <w:szCs w:val="18"/>
        </w:rPr>
        <w:t>contrato poderá ser aditado em até 25% do valor inicial, conforme prevê artigo 30 da Resolução SENAC 958/2012;</w:t>
      </w:r>
    </w:p>
    <w:p w14:paraId="56D33C62" w14:textId="77777777" w:rsidR="001A0CDF" w:rsidRPr="00F9425F" w:rsidRDefault="001A0CDF" w:rsidP="00CA066F">
      <w:pPr>
        <w:pStyle w:val="Corpodetexto"/>
        <w:spacing w:line="120" w:lineRule="auto"/>
        <w:rPr>
          <w:sz w:val="18"/>
          <w:szCs w:val="18"/>
        </w:rPr>
      </w:pPr>
    </w:p>
    <w:p w14:paraId="00C06182" w14:textId="10409B2B" w:rsidR="001A0CDF" w:rsidRPr="00F9425F" w:rsidRDefault="001A0CDF" w:rsidP="001A0CDF">
      <w:pPr>
        <w:pStyle w:val="Corpodetexto"/>
        <w:rPr>
          <w:sz w:val="18"/>
          <w:szCs w:val="18"/>
        </w:rPr>
      </w:pPr>
      <w:r w:rsidRPr="00F9425F">
        <w:rPr>
          <w:sz w:val="18"/>
          <w:szCs w:val="18"/>
        </w:rPr>
        <w:t>13.8 Ensejará a desclassificação da proposta preços excessivos manifestamente superiores ao limite de preços do mercado, e preços manifestamente inexequíveis, passíveis de comprovação;</w:t>
      </w:r>
    </w:p>
    <w:p w14:paraId="198D6D5B" w14:textId="77777777" w:rsidR="00F87B25" w:rsidRPr="00F9425F" w:rsidRDefault="00F87B25" w:rsidP="001A0CDF">
      <w:pPr>
        <w:pStyle w:val="Corpodetexto"/>
        <w:rPr>
          <w:sz w:val="18"/>
          <w:szCs w:val="18"/>
        </w:rPr>
      </w:pPr>
    </w:p>
    <w:p w14:paraId="62CEB828" w14:textId="799A6EE5" w:rsidR="00F87B25" w:rsidRPr="00F9425F" w:rsidRDefault="00F87B25" w:rsidP="00F87B25">
      <w:pPr>
        <w:autoSpaceDE w:val="0"/>
        <w:autoSpaceDN w:val="0"/>
        <w:adjustRightInd w:val="0"/>
        <w:spacing w:after="120"/>
        <w:jc w:val="both"/>
        <w:rPr>
          <w:sz w:val="18"/>
          <w:szCs w:val="18"/>
        </w:rPr>
      </w:pPr>
      <w:r w:rsidRPr="00F9425F">
        <w:rPr>
          <w:sz w:val="18"/>
          <w:szCs w:val="18"/>
        </w:rPr>
        <w:t>13.9 A Comissão de Licitação poderá, extraordinariamente, se julgar conveniente e a seu exclusivo critério, consultar o site dos órgãos públicos para gerar, adquirir ou emitir algum documento ausente ou vencido (desde que emitido pela Internet), no envelope de Habilitação de algum licitante participante.</w:t>
      </w:r>
    </w:p>
    <w:p w14:paraId="3A83A7FF" w14:textId="1D5761A2" w:rsidR="001A0CDF" w:rsidRPr="00F9425F" w:rsidRDefault="001A0CDF" w:rsidP="001A0CDF">
      <w:pPr>
        <w:pStyle w:val="Corpodetexto"/>
        <w:rPr>
          <w:sz w:val="18"/>
          <w:szCs w:val="18"/>
        </w:rPr>
      </w:pPr>
      <w:r w:rsidRPr="00F9425F">
        <w:rPr>
          <w:sz w:val="18"/>
          <w:szCs w:val="18"/>
        </w:rPr>
        <w:t>13.</w:t>
      </w:r>
      <w:r w:rsidR="00F87B25" w:rsidRPr="00F9425F">
        <w:rPr>
          <w:sz w:val="18"/>
          <w:szCs w:val="18"/>
        </w:rPr>
        <w:t>10</w:t>
      </w:r>
      <w:r w:rsidRPr="00F9425F">
        <w:rPr>
          <w:sz w:val="18"/>
          <w:szCs w:val="18"/>
        </w:rPr>
        <w:t xml:space="preserve"> A apresentação da proposta, vincula o Licitantes proponente aos termos e condições gerais e especiais deste Convite, subentende-se como manifestação de inteira aceitação e submissão;</w:t>
      </w:r>
    </w:p>
    <w:p w14:paraId="3C494544" w14:textId="61F30B22" w:rsidR="00997B84" w:rsidRPr="00F9425F" w:rsidRDefault="00997B84" w:rsidP="008B639A">
      <w:pPr>
        <w:pStyle w:val="Corpodetexto"/>
        <w:spacing w:line="120" w:lineRule="auto"/>
        <w:rPr>
          <w:sz w:val="18"/>
          <w:szCs w:val="18"/>
        </w:rPr>
      </w:pPr>
    </w:p>
    <w:p w14:paraId="4B3CA572" w14:textId="23B79D71" w:rsidR="001A0CDF" w:rsidRPr="00F9425F" w:rsidRDefault="001A0CDF" w:rsidP="001A0CDF">
      <w:pPr>
        <w:pStyle w:val="Corpodetexto"/>
        <w:rPr>
          <w:sz w:val="18"/>
          <w:szCs w:val="18"/>
        </w:rPr>
      </w:pPr>
      <w:r w:rsidRPr="00F9425F">
        <w:rPr>
          <w:sz w:val="18"/>
          <w:szCs w:val="18"/>
        </w:rPr>
        <w:t>13.1</w:t>
      </w:r>
      <w:r w:rsidR="0098179F" w:rsidRPr="00F9425F">
        <w:rPr>
          <w:sz w:val="18"/>
          <w:szCs w:val="18"/>
        </w:rPr>
        <w:t>1</w:t>
      </w:r>
      <w:r w:rsidRPr="00F9425F">
        <w:rPr>
          <w:sz w:val="18"/>
          <w:szCs w:val="18"/>
        </w:rPr>
        <w:t xml:space="preserve"> Recomenda-se a máxima atenção na leitura do presente Edital, cujas dúvidas porventura existentes poderão ser sanadas até </w:t>
      </w:r>
      <w:r w:rsidRPr="0093459C">
        <w:rPr>
          <w:sz w:val="18"/>
          <w:szCs w:val="18"/>
        </w:rPr>
        <w:t>às 1</w:t>
      </w:r>
      <w:r w:rsidR="00032CE7" w:rsidRPr="0093459C">
        <w:rPr>
          <w:sz w:val="18"/>
          <w:szCs w:val="18"/>
        </w:rPr>
        <w:t>2</w:t>
      </w:r>
      <w:r w:rsidRPr="0093459C">
        <w:rPr>
          <w:sz w:val="18"/>
          <w:szCs w:val="18"/>
        </w:rPr>
        <w:t>h</w:t>
      </w:r>
      <w:r w:rsidR="00CC3D2A" w:rsidRPr="0093459C">
        <w:rPr>
          <w:sz w:val="18"/>
          <w:szCs w:val="18"/>
        </w:rPr>
        <w:t>0</w:t>
      </w:r>
      <w:r w:rsidRPr="0093459C">
        <w:rPr>
          <w:sz w:val="18"/>
          <w:szCs w:val="18"/>
        </w:rPr>
        <w:t xml:space="preserve">0min. do dia </w:t>
      </w:r>
      <w:r w:rsidR="0093459C" w:rsidRPr="0093459C">
        <w:rPr>
          <w:sz w:val="18"/>
          <w:szCs w:val="18"/>
        </w:rPr>
        <w:t>24</w:t>
      </w:r>
      <w:r w:rsidRPr="0093459C">
        <w:rPr>
          <w:sz w:val="18"/>
          <w:szCs w:val="18"/>
        </w:rPr>
        <w:t>/</w:t>
      </w:r>
      <w:r w:rsidR="002D6084" w:rsidRPr="0093459C">
        <w:rPr>
          <w:sz w:val="18"/>
          <w:szCs w:val="18"/>
        </w:rPr>
        <w:t>11</w:t>
      </w:r>
      <w:r w:rsidRPr="0093459C">
        <w:rPr>
          <w:sz w:val="18"/>
          <w:szCs w:val="18"/>
        </w:rPr>
        <w:t>/20</w:t>
      </w:r>
      <w:r w:rsidR="00CA066F" w:rsidRPr="0093459C">
        <w:rPr>
          <w:sz w:val="18"/>
          <w:szCs w:val="18"/>
        </w:rPr>
        <w:t>2</w:t>
      </w:r>
      <w:r w:rsidR="00695ABB" w:rsidRPr="0093459C">
        <w:rPr>
          <w:sz w:val="18"/>
          <w:szCs w:val="18"/>
        </w:rPr>
        <w:t>3</w:t>
      </w:r>
      <w:r w:rsidRPr="0093459C">
        <w:rPr>
          <w:sz w:val="18"/>
          <w:szCs w:val="18"/>
        </w:rPr>
        <w:t xml:space="preserve">, através </w:t>
      </w:r>
      <w:r w:rsidRPr="00F9425F">
        <w:rPr>
          <w:sz w:val="18"/>
          <w:szCs w:val="18"/>
        </w:rPr>
        <w:t xml:space="preserve">de correspondência dirigida à Comissão de Licitação, em papel timbrado da empresa licitante para o endereço – Rua Tabajara, 539, Panair – CEP 76.801-348 ou pelo e-mail: </w:t>
      </w:r>
      <w:hyperlink r:id="rId16" w:history="1">
        <w:r w:rsidR="005D5823" w:rsidRPr="00F9425F">
          <w:rPr>
            <w:rStyle w:val="Hyperlink"/>
            <w:sz w:val="18"/>
            <w:szCs w:val="18"/>
          </w:rPr>
          <w:t>licitacao@ro.ro.senac.br</w:t>
        </w:r>
      </w:hyperlink>
      <w:r w:rsidR="005D5823" w:rsidRPr="00F9425F">
        <w:rPr>
          <w:sz w:val="18"/>
          <w:szCs w:val="18"/>
        </w:rPr>
        <w:t xml:space="preserve"> com cópia para </w:t>
      </w:r>
      <w:hyperlink r:id="rId17" w:history="1">
        <w:r w:rsidRPr="00F9425F">
          <w:rPr>
            <w:rStyle w:val="Hyperlink"/>
            <w:sz w:val="18"/>
            <w:szCs w:val="18"/>
          </w:rPr>
          <w:t>robertomonte@ro.senac.br</w:t>
        </w:r>
      </w:hyperlink>
      <w:r w:rsidRPr="00F9425F">
        <w:rPr>
          <w:sz w:val="18"/>
          <w:szCs w:val="18"/>
        </w:rPr>
        <w:t xml:space="preserve"> </w:t>
      </w:r>
      <w:r w:rsidR="005D5823" w:rsidRPr="00F9425F">
        <w:rPr>
          <w:sz w:val="18"/>
          <w:szCs w:val="18"/>
        </w:rPr>
        <w:t>e</w:t>
      </w:r>
      <w:r w:rsidRPr="00F9425F">
        <w:rPr>
          <w:sz w:val="18"/>
          <w:szCs w:val="18"/>
        </w:rPr>
        <w:t xml:space="preserve"> </w:t>
      </w:r>
      <w:hyperlink r:id="rId18" w:history="1">
        <w:r w:rsidRPr="00F9425F">
          <w:rPr>
            <w:rStyle w:val="Hyperlink"/>
            <w:sz w:val="18"/>
            <w:szCs w:val="18"/>
          </w:rPr>
          <w:t>lucilena@ro.senac.br</w:t>
        </w:r>
      </w:hyperlink>
      <w:r w:rsidRPr="00F9425F">
        <w:rPr>
          <w:sz w:val="18"/>
          <w:szCs w:val="18"/>
        </w:rPr>
        <w:t xml:space="preserve"> .</w:t>
      </w:r>
    </w:p>
    <w:p w14:paraId="70A3D1B7" w14:textId="77777777" w:rsidR="001A0CDF" w:rsidRPr="00F9425F" w:rsidRDefault="001A0CDF" w:rsidP="001A0CDF">
      <w:pPr>
        <w:pStyle w:val="Corpodetexto"/>
        <w:rPr>
          <w:sz w:val="18"/>
          <w:szCs w:val="18"/>
        </w:rPr>
      </w:pPr>
    </w:p>
    <w:p w14:paraId="57B14860" w14:textId="77777777" w:rsidR="001A0CDF" w:rsidRPr="00F9425F" w:rsidRDefault="001A0CDF" w:rsidP="001A0CDF">
      <w:pPr>
        <w:pStyle w:val="Corpodetexto"/>
        <w:rPr>
          <w:sz w:val="18"/>
          <w:szCs w:val="18"/>
        </w:rPr>
      </w:pPr>
      <w:r w:rsidRPr="00F9425F">
        <w:rPr>
          <w:b/>
          <w:sz w:val="18"/>
          <w:szCs w:val="18"/>
        </w:rPr>
        <w:t>14</w:t>
      </w:r>
      <w:r w:rsidRPr="00F9425F">
        <w:rPr>
          <w:sz w:val="18"/>
          <w:szCs w:val="18"/>
        </w:rPr>
        <w:t xml:space="preserve"> – </w:t>
      </w:r>
      <w:r w:rsidRPr="00F9425F">
        <w:rPr>
          <w:b/>
          <w:sz w:val="18"/>
          <w:szCs w:val="18"/>
        </w:rPr>
        <w:t>ANEXOS</w:t>
      </w:r>
    </w:p>
    <w:p w14:paraId="0076B345" w14:textId="77777777" w:rsidR="00FD1177" w:rsidRPr="00F9425F" w:rsidRDefault="00FD1177" w:rsidP="008B639A">
      <w:pPr>
        <w:pStyle w:val="Corpodetexto"/>
        <w:spacing w:line="120" w:lineRule="auto"/>
        <w:rPr>
          <w:rFonts w:ascii="Helvetica" w:hAnsi="Helvetica" w:cs="Helvetica"/>
          <w:sz w:val="18"/>
          <w:szCs w:val="18"/>
        </w:rPr>
      </w:pPr>
    </w:p>
    <w:p w14:paraId="65B44916" w14:textId="77777777" w:rsidR="00FD1177" w:rsidRPr="00F9425F" w:rsidRDefault="00FD1177" w:rsidP="00FD1177">
      <w:pPr>
        <w:pStyle w:val="Corpodetexto"/>
        <w:tabs>
          <w:tab w:val="left" w:pos="840"/>
        </w:tabs>
        <w:rPr>
          <w:rFonts w:ascii="Helvetica" w:hAnsi="Helvetica" w:cs="Helvetica"/>
          <w:sz w:val="18"/>
          <w:szCs w:val="18"/>
        </w:rPr>
      </w:pPr>
      <w:r w:rsidRPr="00F9425F">
        <w:rPr>
          <w:rFonts w:ascii="Helvetica" w:hAnsi="Helvetica" w:cs="Helvetica"/>
          <w:sz w:val="18"/>
          <w:szCs w:val="18"/>
        </w:rPr>
        <w:t>Faz parte integrante do presente instrumento de licitação, como ANEXO:</w:t>
      </w:r>
    </w:p>
    <w:p w14:paraId="5064BADD" w14:textId="77777777" w:rsidR="00FD1177" w:rsidRPr="00F9425F" w:rsidRDefault="00FD1177" w:rsidP="00FD1177">
      <w:pPr>
        <w:pStyle w:val="Cabealho"/>
        <w:rPr>
          <w:rFonts w:ascii="Helvetica" w:hAnsi="Helvetica" w:cs="Helvetica"/>
          <w:sz w:val="18"/>
          <w:szCs w:val="18"/>
        </w:rPr>
      </w:pPr>
    </w:p>
    <w:p w14:paraId="4361A360" w14:textId="6AF7BD1A" w:rsidR="00FD1177" w:rsidRPr="00F9425F" w:rsidRDefault="00F1565E" w:rsidP="000D61CE">
      <w:pPr>
        <w:pStyle w:val="Cabealho"/>
        <w:numPr>
          <w:ilvl w:val="0"/>
          <w:numId w:val="1"/>
        </w:numPr>
        <w:tabs>
          <w:tab w:val="clear" w:pos="4252"/>
          <w:tab w:val="clear" w:pos="8504"/>
          <w:tab w:val="center" w:pos="4419"/>
          <w:tab w:val="right" w:pos="8838"/>
          <w:tab w:val="center" w:pos="15018"/>
          <w:tab w:val="center" w:pos="15723"/>
          <w:tab w:val="right" w:pos="19437"/>
          <w:tab w:val="right" w:pos="20142"/>
        </w:tabs>
        <w:suppressAutoHyphens/>
        <w:jc w:val="both"/>
        <w:rPr>
          <w:rFonts w:ascii="Helvetica" w:hAnsi="Helvetica" w:cs="Helvetica"/>
          <w:sz w:val="18"/>
          <w:szCs w:val="18"/>
        </w:rPr>
      </w:pPr>
      <w:r w:rsidRPr="00F9425F">
        <w:rPr>
          <w:rFonts w:ascii="Helvetica" w:hAnsi="Helvetica" w:cs="Helvetica"/>
          <w:sz w:val="18"/>
          <w:szCs w:val="18"/>
        </w:rPr>
        <w:t xml:space="preserve">Especificações e </w:t>
      </w:r>
      <w:r w:rsidR="00431F30" w:rsidRPr="00F9425F">
        <w:rPr>
          <w:rFonts w:ascii="Helvetica" w:hAnsi="Helvetica" w:cs="Helvetica"/>
          <w:sz w:val="18"/>
          <w:szCs w:val="18"/>
        </w:rPr>
        <w:t>Termo de Referência</w:t>
      </w:r>
      <w:r w:rsidRPr="00F9425F">
        <w:rPr>
          <w:rFonts w:ascii="Helvetica" w:hAnsi="Helvetica" w:cs="Helvetica"/>
          <w:sz w:val="18"/>
          <w:szCs w:val="18"/>
        </w:rPr>
        <w:t xml:space="preserve"> </w:t>
      </w:r>
      <w:r w:rsidR="00FD1177" w:rsidRPr="00F9425F">
        <w:rPr>
          <w:rFonts w:ascii="Helvetica" w:hAnsi="Helvetica" w:cs="Helvetica"/>
          <w:sz w:val="18"/>
          <w:szCs w:val="18"/>
        </w:rPr>
        <w:t>– ANEXO I;</w:t>
      </w:r>
    </w:p>
    <w:p w14:paraId="13C573B8" w14:textId="77777777" w:rsidR="00FD1177" w:rsidRPr="00F9425F" w:rsidRDefault="00FD1177" w:rsidP="00F9425F">
      <w:pPr>
        <w:pStyle w:val="Cabealho"/>
        <w:tabs>
          <w:tab w:val="center" w:pos="5124"/>
          <w:tab w:val="center" w:pos="5829"/>
          <w:tab w:val="right" w:pos="9543"/>
          <w:tab w:val="right" w:pos="10248"/>
        </w:tabs>
        <w:spacing w:line="120" w:lineRule="auto"/>
        <w:ind w:left="709"/>
        <w:rPr>
          <w:rFonts w:ascii="Helvetica" w:hAnsi="Helvetica" w:cs="Helvetica"/>
          <w:sz w:val="18"/>
          <w:szCs w:val="18"/>
        </w:rPr>
      </w:pPr>
    </w:p>
    <w:p w14:paraId="423B58FB" w14:textId="533762D2" w:rsidR="00F1565E" w:rsidRPr="00F9425F" w:rsidRDefault="00F1565E" w:rsidP="000D61CE">
      <w:pPr>
        <w:pStyle w:val="Cabealho"/>
        <w:numPr>
          <w:ilvl w:val="0"/>
          <w:numId w:val="1"/>
        </w:numPr>
        <w:tabs>
          <w:tab w:val="clear" w:pos="4252"/>
          <w:tab w:val="clear" w:pos="8504"/>
          <w:tab w:val="center" w:pos="4419"/>
          <w:tab w:val="right" w:pos="8838"/>
          <w:tab w:val="center" w:pos="15018"/>
          <w:tab w:val="center" w:pos="15723"/>
          <w:tab w:val="right" w:pos="19437"/>
          <w:tab w:val="right" w:pos="20142"/>
        </w:tabs>
        <w:suppressAutoHyphens/>
        <w:jc w:val="both"/>
        <w:rPr>
          <w:rFonts w:ascii="Helvetica" w:hAnsi="Helvetica" w:cs="Helvetica"/>
          <w:sz w:val="18"/>
          <w:szCs w:val="18"/>
        </w:rPr>
      </w:pPr>
      <w:r w:rsidRPr="00F9425F">
        <w:rPr>
          <w:rFonts w:ascii="Helvetica" w:hAnsi="Helvetica" w:cs="Helvetica"/>
          <w:sz w:val="18"/>
          <w:szCs w:val="18"/>
        </w:rPr>
        <w:t xml:space="preserve">Modelo de Declaração de </w:t>
      </w:r>
      <w:r w:rsidR="00431F30" w:rsidRPr="00F9425F">
        <w:rPr>
          <w:rFonts w:ascii="Helvetica" w:hAnsi="Helvetica" w:cs="Helvetica"/>
          <w:sz w:val="18"/>
          <w:szCs w:val="18"/>
        </w:rPr>
        <w:t>M</w:t>
      </w:r>
      <w:r w:rsidRPr="00F9425F">
        <w:rPr>
          <w:rFonts w:ascii="Helvetica" w:hAnsi="Helvetica" w:cs="Helvetica"/>
          <w:sz w:val="18"/>
          <w:szCs w:val="18"/>
        </w:rPr>
        <w:t>enores – ANEXO II;</w:t>
      </w:r>
    </w:p>
    <w:p w14:paraId="79D161D5" w14:textId="77777777" w:rsidR="00F1565E" w:rsidRPr="00F9425F" w:rsidRDefault="00F1565E" w:rsidP="00F9425F">
      <w:pPr>
        <w:pStyle w:val="Cabealho"/>
        <w:tabs>
          <w:tab w:val="center" w:pos="5124"/>
          <w:tab w:val="center" w:pos="5829"/>
          <w:tab w:val="right" w:pos="9543"/>
          <w:tab w:val="right" w:pos="10248"/>
        </w:tabs>
        <w:spacing w:line="120" w:lineRule="auto"/>
        <w:ind w:left="709"/>
        <w:rPr>
          <w:rFonts w:ascii="Helvetica" w:hAnsi="Helvetica" w:cs="Helvetica"/>
          <w:sz w:val="18"/>
          <w:szCs w:val="18"/>
        </w:rPr>
      </w:pPr>
    </w:p>
    <w:p w14:paraId="70A3219C" w14:textId="09865BEA" w:rsidR="00F1565E" w:rsidRPr="00F9425F" w:rsidRDefault="00F1565E" w:rsidP="000D61CE">
      <w:pPr>
        <w:pStyle w:val="Cabealho"/>
        <w:numPr>
          <w:ilvl w:val="0"/>
          <w:numId w:val="1"/>
        </w:numPr>
        <w:tabs>
          <w:tab w:val="clear" w:pos="4252"/>
          <w:tab w:val="clear" w:pos="8504"/>
          <w:tab w:val="center" w:pos="4419"/>
          <w:tab w:val="right" w:pos="8838"/>
          <w:tab w:val="left" w:pos="13219"/>
          <w:tab w:val="left" w:pos="13939"/>
          <w:tab w:val="center" w:pos="14313"/>
          <w:tab w:val="left" w:pos="14659"/>
          <w:tab w:val="left" w:pos="15379"/>
          <w:tab w:val="left" w:pos="16099"/>
          <w:tab w:val="left" w:pos="16819"/>
          <w:tab w:val="left" w:pos="17539"/>
          <w:tab w:val="left" w:pos="18259"/>
          <w:tab w:val="right" w:pos="18732"/>
          <w:tab w:val="left" w:pos="18979"/>
        </w:tabs>
        <w:suppressAutoHyphens/>
        <w:jc w:val="both"/>
        <w:rPr>
          <w:rFonts w:ascii="Helvetica" w:hAnsi="Helvetica" w:cs="Helvetica"/>
          <w:sz w:val="18"/>
          <w:szCs w:val="18"/>
        </w:rPr>
      </w:pPr>
      <w:r w:rsidRPr="00F9425F">
        <w:rPr>
          <w:rFonts w:ascii="Helvetica" w:hAnsi="Helvetica" w:cs="Helvetica"/>
          <w:sz w:val="18"/>
          <w:szCs w:val="18"/>
        </w:rPr>
        <w:t>Minuta do Contrato (MODELO) – ANEXO III;</w:t>
      </w:r>
    </w:p>
    <w:p w14:paraId="3D4D59FA" w14:textId="77777777" w:rsidR="00F1565E" w:rsidRPr="00F9425F" w:rsidRDefault="00F1565E" w:rsidP="00F9425F">
      <w:pPr>
        <w:pStyle w:val="PargrafodaLista"/>
        <w:spacing w:line="120" w:lineRule="auto"/>
        <w:ind w:left="709"/>
        <w:rPr>
          <w:rFonts w:ascii="Helvetica" w:hAnsi="Helvetica" w:cs="Helvetica"/>
          <w:sz w:val="18"/>
          <w:szCs w:val="18"/>
        </w:rPr>
      </w:pPr>
    </w:p>
    <w:p w14:paraId="5B81B2D8" w14:textId="2CCB2D6F" w:rsidR="00F1565E" w:rsidRPr="00F9425F" w:rsidRDefault="00F1565E" w:rsidP="000D61CE">
      <w:pPr>
        <w:pStyle w:val="Cabealho"/>
        <w:numPr>
          <w:ilvl w:val="0"/>
          <w:numId w:val="1"/>
        </w:numPr>
        <w:tabs>
          <w:tab w:val="clear" w:pos="4252"/>
          <w:tab w:val="clear" w:pos="8504"/>
          <w:tab w:val="center" w:pos="4419"/>
          <w:tab w:val="right" w:pos="8838"/>
          <w:tab w:val="left" w:pos="13219"/>
          <w:tab w:val="left" w:pos="13939"/>
          <w:tab w:val="center" w:pos="14313"/>
          <w:tab w:val="left" w:pos="14659"/>
          <w:tab w:val="left" w:pos="15379"/>
          <w:tab w:val="left" w:pos="16099"/>
          <w:tab w:val="left" w:pos="16819"/>
          <w:tab w:val="left" w:pos="17539"/>
          <w:tab w:val="left" w:pos="18259"/>
          <w:tab w:val="right" w:pos="18732"/>
          <w:tab w:val="left" w:pos="18979"/>
        </w:tabs>
        <w:suppressAutoHyphens/>
        <w:jc w:val="both"/>
        <w:rPr>
          <w:rFonts w:ascii="Helvetica" w:hAnsi="Helvetica" w:cs="Helvetica"/>
          <w:sz w:val="18"/>
          <w:szCs w:val="18"/>
        </w:rPr>
      </w:pPr>
      <w:r w:rsidRPr="00F9425F">
        <w:rPr>
          <w:rFonts w:ascii="Helvetica" w:hAnsi="Helvetica" w:cs="Helvetica"/>
          <w:sz w:val="18"/>
          <w:szCs w:val="18"/>
        </w:rPr>
        <w:t>Modelo de Proposta Comercial – ANEXO IV;</w:t>
      </w:r>
    </w:p>
    <w:p w14:paraId="19B6FF4F" w14:textId="77777777" w:rsidR="00F1565E" w:rsidRPr="00F9425F" w:rsidRDefault="00F1565E" w:rsidP="00F9425F">
      <w:pPr>
        <w:pStyle w:val="PargrafodaLista"/>
        <w:spacing w:line="120" w:lineRule="auto"/>
        <w:ind w:left="709"/>
        <w:rPr>
          <w:rFonts w:ascii="Helvetica" w:hAnsi="Helvetica" w:cs="Helvetica"/>
          <w:sz w:val="18"/>
          <w:szCs w:val="18"/>
        </w:rPr>
      </w:pPr>
    </w:p>
    <w:p w14:paraId="1C6D3053" w14:textId="2000DE0E" w:rsidR="00F1565E" w:rsidRPr="00F9425F" w:rsidRDefault="00F1565E" w:rsidP="000D61CE">
      <w:pPr>
        <w:pStyle w:val="Cabealho"/>
        <w:numPr>
          <w:ilvl w:val="0"/>
          <w:numId w:val="1"/>
        </w:numPr>
        <w:tabs>
          <w:tab w:val="clear" w:pos="4252"/>
          <w:tab w:val="clear" w:pos="8504"/>
          <w:tab w:val="center" w:pos="4419"/>
          <w:tab w:val="right" w:pos="8838"/>
          <w:tab w:val="left" w:pos="13219"/>
          <w:tab w:val="left" w:pos="13939"/>
          <w:tab w:val="center" w:pos="14313"/>
          <w:tab w:val="left" w:pos="14659"/>
          <w:tab w:val="left" w:pos="15379"/>
          <w:tab w:val="left" w:pos="16099"/>
          <w:tab w:val="left" w:pos="16819"/>
          <w:tab w:val="left" w:pos="17539"/>
          <w:tab w:val="left" w:pos="18259"/>
          <w:tab w:val="right" w:pos="18732"/>
          <w:tab w:val="left" w:pos="18979"/>
        </w:tabs>
        <w:suppressAutoHyphens/>
        <w:jc w:val="both"/>
        <w:rPr>
          <w:rFonts w:ascii="Helvetica" w:hAnsi="Helvetica" w:cs="Helvetica"/>
          <w:sz w:val="18"/>
          <w:szCs w:val="18"/>
        </w:rPr>
      </w:pPr>
      <w:r w:rsidRPr="00F9425F">
        <w:rPr>
          <w:rFonts w:ascii="Helvetica" w:hAnsi="Helvetica" w:cs="Helvetica"/>
          <w:sz w:val="18"/>
          <w:szCs w:val="18"/>
        </w:rPr>
        <w:t xml:space="preserve">Modelo de Declaração de Aceitação do Edital – ANEXO V; </w:t>
      </w:r>
    </w:p>
    <w:p w14:paraId="23E3A397" w14:textId="77777777" w:rsidR="00F1565E" w:rsidRPr="00F9425F" w:rsidRDefault="00F1565E" w:rsidP="00F9425F">
      <w:pPr>
        <w:pStyle w:val="PargrafodaLista"/>
        <w:spacing w:line="120" w:lineRule="auto"/>
        <w:ind w:left="709"/>
        <w:rPr>
          <w:rFonts w:ascii="Helvetica" w:hAnsi="Helvetica" w:cs="Helvetica"/>
          <w:sz w:val="18"/>
          <w:szCs w:val="18"/>
        </w:rPr>
      </w:pPr>
    </w:p>
    <w:p w14:paraId="6F079D9C" w14:textId="592369DC" w:rsidR="00F1565E" w:rsidRPr="00F9425F" w:rsidRDefault="00F1565E" w:rsidP="000D61CE">
      <w:pPr>
        <w:pStyle w:val="Cabealho"/>
        <w:numPr>
          <w:ilvl w:val="0"/>
          <w:numId w:val="1"/>
        </w:numPr>
        <w:tabs>
          <w:tab w:val="clear" w:pos="4252"/>
          <w:tab w:val="clear" w:pos="8504"/>
          <w:tab w:val="center" w:pos="4419"/>
          <w:tab w:val="right" w:pos="8838"/>
          <w:tab w:val="left" w:pos="13219"/>
          <w:tab w:val="left" w:pos="13939"/>
          <w:tab w:val="center" w:pos="14313"/>
          <w:tab w:val="left" w:pos="14659"/>
          <w:tab w:val="left" w:pos="15379"/>
          <w:tab w:val="left" w:pos="16099"/>
          <w:tab w:val="left" w:pos="16819"/>
          <w:tab w:val="left" w:pos="17539"/>
          <w:tab w:val="left" w:pos="18259"/>
          <w:tab w:val="right" w:pos="18732"/>
          <w:tab w:val="left" w:pos="18979"/>
        </w:tabs>
        <w:suppressAutoHyphens/>
        <w:jc w:val="both"/>
        <w:rPr>
          <w:rFonts w:ascii="Helvetica" w:hAnsi="Helvetica" w:cs="Helvetica"/>
          <w:sz w:val="18"/>
          <w:szCs w:val="18"/>
        </w:rPr>
      </w:pPr>
      <w:r w:rsidRPr="00F9425F">
        <w:rPr>
          <w:rFonts w:ascii="Helvetica" w:hAnsi="Helvetica" w:cs="Helvetica"/>
          <w:sz w:val="18"/>
          <w:szCs w:val="18"/>
        </w:rPr>
        <w:t>Modelo de Credenciamento – ANEXO VI</w:t>
      </w:r>
      <w:r w:rsidR="008C459A" w:rsidRPr="00F9425F">
        <w:rPr>
          <w:rFonts w:ascii="Helvetica" w:hAnsi="Helvetica" w:cs="Helvetica"/>
          <w:sz w:val="18"/>
          <w:szCs w:val="18"/>
        </w:rPr>
        <w:t>;</w:t>
      </w:r>
    </w:p>
    <w:p w14:paraId="3DC18C32" w14:textId="77777777" w:rsidR="008C459A" w:rsidRPr="00F9425F" w:rsidRDefault="008C459A" w:rsidP="00F9425F">
      <w:pPr>
        <w:pStyle w:val="PargrafodaLista"/>
        <w:spacing w:line="120" w:lineRule="auto"/>
        <w:ind w:left="709"/>
        <w:rPr>
          <w:rFonts w:ascii="Helvetica" w:hAnsi="Helvetica" w:cs="Helvetica"/>
          <w:sz w:val="18"/>
          <w:szCs w:val="18"/>
        </w:rPr>
      </w:pPr>
    </w:p>
    <w:p w14:paraId="183ED6C2" w14:textId="5EDE8B08" w:rsidR="008C459A" w:rsidRPr="00F9425F" w:rsidRDefault="008C459A" w:rsidP="000D61CE">
      <w:pPr>
        <w:pStyle w:val="Cabealho"/>
        <w:numPr>
          <w:ilvl w:val="0"/>
          <w:numId w:val="1"/>
        </w:numPr>
        <w:tabs>
          <w:tab w:val="clear" w:pos="4252"/>
          <w:tab w:val="clear" w:pos="8504"/>
          <w:tab w:val="center" w:pos="4419"/>
          <w:tab w:val="right" w:pos="8838"/>
          <w:tab w:val="left" w:pos="13219"/>
          <w:tab w:val="left" w:pos="13939"/>
          <w:tab w:val="center" w:pos="14313"/>
          <w:tab w:val="left" w:pos="14659"/>
          <w:tab w:val="left" w:pos="15379"/>
          <w:tab w:val="left" w:pos="16099"/>
          <w:tab w:val="left" w:pos="16819"/>
          <w:tab w:val="left" w:pos="17539"/>
          <w:tab w:val="left" w:pos="18259"/>
          <w:tab w:val="right" w:pos="18732"/>
          <w:tab w:val="left" w:pos="18979"/>
        </w:tabs>
        <w:suppressAutoHyphens/>
        <w:jc w:val="both"/>
        <w:rPr>
          <w:rFonts w:ascii="Helvetica" w:hAnsi="Helvetica" w:cs="Helvetica"/>
          <w:sz w:val="18"/>
          <w:szCs w:val="18"/>
        </w:rPr>
      </w:pPr>
      <w:r w:rsidRPr="00F9425F">
        <w:rPr>
          <w:rFonts w:ascii="Helvetica" w:hAnsi="Helvetica" w:cs="Helvetica"/>
          <w:sz w:val="18"/>
          <w:szCs w:val="18"/>
        </w:rPr>
        <w:t>Modelo de Visita Técnica – ANEXO VII; e</w:t>
      </w:r>
    </w:p>
    <w:p w14:paraId="0714C5A5" w14:textId="77777777" w:rsidR="008C459A" w:rsidRPr="00F9425F" w:rsidRDefault="008C459A" w:rsidP="00864424">
      <w:pPr>
        <w:pStyle w:val="PargrafodaLista"/>
        <w:spacing w:line="120" w:lineRule="auto"/>
        <w:ind w:left="709"/>
        <w:rPr>
          <w:rFonts w:ascii="Helvetica" w:hAnsi="Helvetica" w:cs="Helvetica"/>
          <w:sz w:val="18"/>
          <w:szCs w:val="18"/>
        </w:rPr>
      </w:pPr>
    </w:p>
    <w:p w14:paraId="1A88A453" w14:textId="2C49BCF7" w:rsidR="008C459A" w:rsidRPr="00F9425F" w:rsidRDefault="008C459A" w:rsidP="000D61CE">
      <w:pPr>
        <w:pStyle w:val="Cabealho"/>
        <w:numPr>
          <w:ilvl w:val="0"/>
          <w:numId w:val="1"/>
        </w:numPr>
        <w:tabs>
          <w:tab w:val="clear" w:pos="4252"/>
          <w:tab w:val="clear" w:pos="8504"/>
          <w:tab w:val="center" w:pos="4419"/>
          <w:tab w:val="right" w:pos="8838"/>
          <w:tab w:val="left" w:pos="13219"/>
          <w:tab w:val="left" w:pos="13939"/>
          <w:tab w:val="center" w:pos="14313"/>
          <w:tab w:val="left" w:pos="14659"/>
          <w:tab w:val="left" w:pos="15379"/>
          <w:tab w:val="left" w:pos="16099"/>
          <w:tab w:val="left" w:pos="16819"/>
          <w:tab w:val="left" w:pos="17539"/>
          <w:tab w:val="left" w:pos="18259"/>
          <w:tab w:val="right" w:pos="18732"/>
          <w:tab w:val="left" w:pos="18979"/>
        </w:tabs>
        <w:suppressAutoHyphens/>
        <w:jc w:val="both"/>
        <w:rPr>
          <w:rFonts w:ascii="Helvetica" w:hAnsi="Helvetica" w:cs="Helvetica"/>
          <w:sz w:val="18"/>
          <w:szCs w:val="18"/>
        </w:rPr>
      </w:pPr>
      <w:r w:rsidRPr="00F9425F">
        <w:rPr>
          <w:rFonts w:ascii="Helvetica" w:hAnsi="Helvetica" w:cs="Helvetica"/>
          <w:sz w:val="18"/>
          <w:szCs w:val="18"/>
        </w:rPr>
        <w:t xml:space="preserve">Modelo de Declínio de Visita Técnica </w:t>
      </w:r>
      <w:r w:rsidR="00C723B0" w:rsidRPr="00F9425F">
        <w:rPr>
          <w:rFonts w:ascii="Helvetica" w:hAnsi="Helvetica" w:cs="Helvetica"/>
          <w:sz w:val="18"/>
          <w:szCs w:val="18"/>
        </w:rPr>
        <w:t>–</w:t>
      </w:r>
      <w:r w:rsidRPr="00F9425F">
        <w:rPr>
          <w:rFonts w:ascii="Helvetica" w:hAnsi="Helvetica" w:cs="Helvetica"/>
          <w:sz w:val="18"/>
          <w:szCs w:val="18"/>
        </w:rPr>
        <w:t xml:space="preserve"> </w:t>
      </w:r>
      <w:r w:rsidR="00C723B0" w:rsidRPr="00F9425F">
        <w:rPr>
          <w:rFonts w:ascii="Helvetica" w:hAnsi="Helvetica" w:cs="Helvetica"/>
          <w:sz w:val="18"/>
          <w:szCs w:val="18"/>
        </w:rPr>
        <w:t>ANEXO VIII.</w:t>
      </w:r>
    </w:p>
    <w:p w14:paraId="57DF0FD6" w14:textId="77777777" w:rsidR="00106627" w:rsidRPr="00F9425F" w:rsidRDefault="00106627" w:rsidP="008B639A">
      <w:pPr>
        <w:pStyle w:val="PargrafodaLista"/>
        <w:spacing w:line="120" w:lineRule="auto"/>
        <w:ind w:left="709"/>
        <w:rPr>
          <w:rFonts w:ascii="Helvetica" w:hAnsi="Helvetica" w:cs="Helvetica"/>
          <w:sz w:val="18"/>
          <w:szCs w:val="18"/>
        </w:rPr>
      </w:pPr>
    </w:p>
    <w:p w14:paraId="23E3090D" w14:textId="77777777" w:rsidR="00106627" w:rsidRPr="00F9425F" w:rsidRDefault="00106627" w:rsidP="00106627">
      <w:pPr>
        <w:pStyle w:val="Cabealho"/>
        <w:tabs>
          <w:tab w:val="clear" w:pos="4252"/>
          <w:tab w:val="clear" w:pos="8504"/>
          <w:tab w:val="center" w:pos="4419"/>
          <w:tab w:val="right" w:pos="8838"/>
          <w:tab w:val="left" w:pos="13219"/>
          <w:tab w:val="left" w:pos="13939"/>
          <w:tab w:val="center" w:pos="14313"/>
          <w:tab w:val="left" w:pos="14659"/>
          <w:tab w:val="left" w:pos="15379"/>
          <w:tab w:val="left" w:pos="16099"/>
          <w:tab w:val="left" w:pos="16819"/>
          <w:tab w:val="left" w:pos="17539"/>
          <w:tab w:val="left" w:pos="18259"/>
          <w:tab w:val="right" w:pos="18732"/>
          <w:tab w:val="left" w:pos="18979"/>
        </w:tabs>
        <w:suppressAutoHyphens/>
        <w:jc w:val="both"/>
        <w:rPr>
          <w:rFonts w:ascii="Helvetica" w:hAnsi="Helvetica" w:cs="Helvetica"/>
          <w:sz w:val="18"/>
          <w:szCs w:val="18"/>
        </w:rPr>
      </w:pPr>
    </w:p>
    <w:p w14:paraId="2D54218F" w14:textId="1F460795" w:rsidR="00BF6AC3" w:rsidRPr="0093459C" w:rsidRDefault="00BF6AC3" w:rsidP="00BF6AC3">
      <w:pPr>
        <w:pStyle w:val="Corpodetexto"/>
        <w:jc w:val="center"/>
        <w:rPr>
          <w:rFonts w:ascii="Helvetica" w:hAnsi="Helvetica" w:cs="Helvetica"/>
          <w:sz w:val="18"/>
          <w:szCs w:val="18"/>
        </w:rPr>
      </w:pPr>
      <w:r w:rsidRPr="0093459C">
        <w:rPr>
          <w:rFonts w:ascii="Helvetica" w:hAnsi="Helvetica" w:cs="Helvetica"/>
          <w:sz w:val="18"/>
          <w:szCs w:val="18"/>
        </w:rPr>
        <w:t xml:space="preserve">Porto Velho/RO, </w:t>
      </w:r>
      <w:r w:rsidR="0093459C" w:rsidRPr="0093459C">
        <w:rPr>
          <w:rFonts w:ascii="Helvetica" w:hAnsi="Helvetica" w:cs="Helvetica"/>
          <w:sz w:val="18"/>
          <w:szCs w:val="18"/>
        </w:rPr>
        <w:t>22</w:t>
      </w:r>
      <w:r w:rsidR="006B4A20" w:rsidRPr="0093459C">
        <w:rPr>
          <w:rFonts w:ascii="Helvetica" w:hAnsi="Helvetica" w:cs="Helvetica"/>
          <w:sz w:val="18"/>
          <w:szCs w:val="18"/>
        </w:rPr>
        <w:t xml:space="preserve"> </w:t>
      </w:r>
      <w:r w:rsidRPr="0093459C">
        <w:rPr>
          <w:rFonts w:ascii="Helvetica" w:hAnsi="Helvetica" w:cs="Helvetica"/>
          <w:sz w:val="18"/>
          <w:szCs w:val="18"/>
        </w:rPr>
        <w:t xml:space="preserve">de </w:t>
      </w:r>
      <w:r w:rsidR="004044F4" w:rsidRPr="0093459C">
        <w:rPr>
          <w:rFonts w:ascii="Helvetica" w:hAnsi="Helvetica" w:cs="Helvetica"/>
          <w:sz w:val="18"/>
          <w:szCs w:val="18"/>
        </w:rPr>
        <w:t>novembro</w:t>
      </w:r>
      <w:r w:rsidRPr="0093459C">
        <w:rPr>
          <w:rFonts w:ascii="Helvetica" w:hAnsi="Helvetica" w:cs="Helvetica"/>
          <w:sz w:val="18"/>
          <w:szCs w:val="18"/>
        </w:rPr>
        <w:t xml:space="preserve"> de 202</w:t>
      </w:r>
      <w:r w:rsidR="0089364F" w:rsidRPr="0093459C">
        <w:rPr>
          <w:rFonts w:ascii="Helvetica" w:hAnsi="Helvetica" w:cs="Helvetica"/>
          <w:sz w:val="18"/>
          <w:szCs w:val="18"/>
        </w:rPr>
        <w:t>3</w:t>
      </w:r>
      <w:r w:rsidRPr="0093459C">
        <w:rPr>
          <w:rFonts w:ascii="Helvetica" w:hAnsi="Helvetica" w:cs="Helvetica"/>
          <w:sz w:val="18"/>
          <w:szCs w:val="18"/>
        </w:rPr>
        <w:t>.</w:t>
      </w:r>
    </w:p>
    <w:p w14:paraId="21CB2E29" w14:textId="77777777" w:rsidR="00FD1177" w:rsidRPr="00F9425F" w:rsidRDefault="00FD1177" w:rsidP="00FD1177">
      <w:pPr>
        <w:pStyle w:val="Corpodetexto"/>
        <w:rPr>
          <w:rFonts w:ascii="Helvetica" w:hAnsi="Helvetica" w:cs="Helvetica"/>
          <w:sz w:val="18"/>
          <w:szCs w:val="18"/>
        </w:rPr>
      </w:pPr>
    </w:p>
    <w:p w14:paraId="1880A430" w14:textId="77777777" w:rsidR="00FD1177" w:rsidRPr="00F9425F" w:rsidRDefault="00FD1177" w:rsidP="00FD1177">
      <w:pPr>
        <w:pStyle w:val="Corpodetexto"/>
        <w:rPr>
          <w:rFonts w:ascii="Helvetica" w:hAnsi="Helvetica" w:cs="Helvetica"/>
          <w:sz w:val="18"/>
          <w:szCs w:val="18"/>
        </w:rPr>
      </w:pPr>
    </w:p>
    <w:p w14:paraId="1A277877" w14:textId="77777777" w:rsidR="00FD1177" w:rsidRPr="00F9425F" w:rsidRDefault="00FD1177" w:rsidP="00FD1177">
      <w:pPr>
        <w:pStyle w:val="Corpodetexto"/>
        <w:rPr>
          <w:rFonts w:ascii="Helvetica" w:hAnsi="Helvetica" w:cs="Helvetica"/>
          <w:sz w:val="18"/>
          <w:szCs w:val="18"/>
        </w:rPr>
      </w:pPr>
    </w:p>
    <w:tbl>
      <w:tblPr>
        <w:tblW w:w="0" w:type="auto"/>
        <w:tblLook w:val="01E0" w:firstRow="1" w:lastRow="1" w:firstColumn="1" w:lastColumn="1" w:noHBand="0" w:noVBand="0"/>
      </w:tblPr>
      <w:tblGrid>
        <w:gridCol w:w="2804"/>
        <w:gridCol w:w="2768"/>
        <w:gridCol w:w="2792"/>
      </w:tblGrid>
      <w:tr w:rsidR="008D39CC" w:rsidRPr="008D39CC" w14:paraId="60C0186E" w14:textId="77777777" w:rsidTr="00106627">
        <w:tc>
          <w:tcPr>
            <w:tcW w:w="2804" w:type="dxa"/>
            <w:shd w:val="clear" w:color="auto" w:fill="auto"/>
          </w:tcPr>
          <w:p w14:paraId="36B1FF65" w14:textId="77777777" w:rsidR="00FD1177" w:rsidRPr="00F9425F" w:rsidRDefault="00FD1177" w:rsidP="00C15CB4">
            <w:pPr>
              <w:pStyle w:val="Corpodetexto"/>
              <w:jc w:val="center"/>
              <w:rPr>
                <w:rFonts w:ascii="Helvetica" w:eastAsia="SimSun" w:hAnsi="Helvetica" w:cs="Helvetica"/>
                <w:sz w:val="18"/>
                <w:szCs w:val="18"/>
              </w:rPr>
            </w:pPr>
            <w:r w:rsidRPr="00F9425F">
              <w:rPr>
                <w:rFonts w:ascii="Helvetica" w:eastAsia="SimSun" w:hAnsi="Helvetica" w:cs="Helvetica"/>
                <w:sz w:val="18"/>
                <w:szCs w:val="18"/>
              </w:rPr>
              <w:t>Roberto Pinto Monte</w:t>
            </w:r>
          </w:p>
        </w:tc>
        <w:tc>
          <w:tcPr>
            <w:tcW w:w="2768" w:type="dxa"/>
            <w:shd w:val="clear" w:color="auto" w:fill="auto"/>
          </w:tcPr>
          <w:p w14:paraId="659F9616" w14:textId="77777777" w:rsidR="00FD1177" w:rsidRPr="00F9425F" w:rsidRDefault="00FD1177" w:rsidP="00C15CB4">
            <w:pPr>
              <w:pStyle w:val="Corpodetexto"/>
              <w:jc w:val="center"/>
              <w:rPr>
                <w:rFonts w:ascii="Helvetica" w:eastAsia="SimSun" w:hAnsi="Helvetica" w:cs="Helvetica"/>
                <w:sz w:val="18"/>
                <w:szCs w:val="18"/>
              </w:rPr>
            </w:pPr>
            <w:r w:rsidRPr="00F9425F">
              <w:rPr>
                <w:rFonts w:ascii="Helvetica" w:eastAsia="SimSun" w:hAnsi="Helvetica" w:cs="Helvetica"/>
                <w:sz w:val="18"/>
                <w:szCs w:val="18"/>
              </w:rPr>
              <w:t>Lucilena Freitas da Silva Costa</w:t>
            </w:r>
          </w:p>
        </w:tc>
        <w:tc>
          <w:tcPr>
            <w:tcW w:w="2792" w:type="dxa"/>
            <w:shd w:val="clear" w:color="auto" w:fill="auto"/>
          </w:tcPr>
          <w:p w14:paraId="364DC660" w14:textId="77777777" w:rsidR="00FD1177" w:rsidRPr="008D39CC" w:rsidRDefault="00FD1177" w:rsidP="00C15CB4">
            <w:pPr>
              <w:pStyle w:val="Corpodetexto"/>
              <w:jc w:val="center"/>
              <w:rPr>
                <w:rFonts w:ascii="Helvetica" w:eastAsia="SimSun" w:hAnsi="Helvetica" w:cs="Helvetica"/>
                <w:sz w:val="18"/>
                <w:szCs w:val="18"/>
              </w:rPr>
            </w:pPr>
            <w:r w:rsidRPr="008D39CC">
              <w:rPr>
                <w:rFonts w:ascii="Helvetica" w:eastAsia="SimSun" w:hAnsi="Helvetica" w:cs="Helvetica"/>
                <w:sz w:val="18"/>
                <w:szCs w:val="18"/>
              </w:rPr>
              <w:t>Antoniony Jardel Silva Ribeiro</w:t>
            </w:r>
          </w:p>
        </w:tc>
      </w:tr>
      <w:tr w:rsidR="008D39CC" w:rsidRPr="008D39CC" w14:paraId="74E5327B" w14:textId="77777777" w:rsidTr="00106627">
        <w:tc>
          <w:tcPr>
            <w:tcW w:w="2804" w:type="dxa"/>
            <w:shd w:val="clear" w:color="auto" w:fill="auto"/>
          </w:tcPr>
          <w:p w14:paraId="44761FB5" w14:textId="77777777" w:rsidR="00FD1177" w:rsidRPr="00F9425F" w:rsidRDefault="00FD1177" w:rsidP="00C15CB4">
            <w:pPr>
              <w:pStyle w:val="Corpodetexto"/>
              <w:jc w:val="center"/>
              <w:rPr>
                <w:rFonts w:ascii="Helvetica" w:eastAsia="SimSun" w:hAnsi="Helvetica" w:cs="Helvetica"/>
                <w:sz w:val="18"/>
                <w:szCs w:val="18"/>
              </w:rPr>
            </w:pPr>
            <w:r w:rsidRPr="00F9425F">
              <w:rPr>
                <w:rFonts w:ascii="Helvetica" w:eastAsia="SimSun" w:hAnsi="Helvetica" w:cs="Helvetica"/>
                <w:sz w:val="18"/>
                <w:szCs w:val="18"/>
              </w:rPr>
              <w:t>Presidente da CPLP</w:t>
            </w:r>
          </w:p>
          <w:p w14:paraId="02AB443D" w14:textId="77777777" w:rsidR="00FD1177" w:rsidRPr="00F9425F" w:rsidRDefault="00FD1177" w:rsidP="00C15CB4">
            <w:pPr>
              <w:pStyle w:val="Corpodetexto"/>
              <w:jc w:val="center"/>
              <w:rPr>
                <w:rFonts w:ascii="Helvetica" w:eastAsia="SimSun" w:hAnsi="Helvetica" w:cs="Helvetica"/>
                <w:sz w:val="18"/>
                <w:szCs w:val="18"/>
              </w:rPr>
            </w:pPr>
          </w:p>
        </w:tc>
        <w:tc>
          <w:tcPr>
            <w:tcW w:w="2768" w:type="dxa"/>
            <w:shd w:val="clear" w:color="auto" w:fill="auto"/>
          </w:tcPr>
          <w:p w14:paraId="7F6597B2" w14:textId="72DC2632" w:rsidR="00FD1177" w:rsidRPr="00F9425F" w:rsidRDefault="00FD1177" w:rsidP="00C15CB4">
            <w:pPr>
              <w:pStyle w:val="Corpodetexto"/>
              <w:jc w:val="center"/>
              <w:rPr>
                <w:rFonts w:ascii="Helvetica" w:eastAsia="SimSun" w:hAnsi="Helvetica" w:cs="Helvetica"/>
                <w:sz w:val="18"/>
                <w:szCs w:val="18"/>
              </w:rPr>
            </w:pPr>
            <w:r w:rsidRPr="00F9425F">
              <w:rPr>
                <w:rFonts w:ascii="Helvetica" w:eastAsia="SimSun" w:hAnsi="Helvetica" w:cs="Helvetica"/>
                <w:sz w:val="18"/>
                <w:szCs w:val="18"/>
              </w:rPr>
              <w:t>Membro da C</w:t>
            </w:r>
            <w:r w:rsidR="003A5FEA" w:rsidRPr="00F9425F">
              <w:rPr>
                <w:rFonts w:ascii="Helvetica" w:eastAsia="SimSun" w:hAnsi="Helvetica" w:cs="Helvetica"/>
                <w:sz w:val="18"/>
                <w:szCs w:val="18"/>
              </w:rPr>
              <w:t>PL</w:t>
            </w:r>
            <w:r w:rsidRPr="00F9425F">
              <w:rPr>
                <w:rFonts w:ascii="Helvetica" w:eastAsia="SimSun" w:hAnsi="Helvetica" w:cs="Helvetica"/>
                <w:sz w:val="18"/>
                <w:szCs w:val="18"/>
              </w:rPr>
              <w:t xml:space="preserve"> </w:t>
            </w:r>
          </w:p>
          <w:p w14:paraId="77798911" w14:textId="77777777" w:rsidR="00FD1177" w:rsidRPr="00F9425F" w:rsidRDefault="00FD1177" w:rsidP="00C15CB4">
            <w:pPr>
              <w:pStyle w:val="Corpodetexto"/>
              <w:jc w:val="center"/>
              <w:rPr>
                <w:rFonts w:ascii="Helvetica" w:eastAsia="SimSun" w:hAnsi="Helvetica" w:cs="Helvetica"/>
                <w:sz w:val="18"/>
                <w:szCs w:val="18"/>
              </w:rPr>
            </w:pPr>
          </w:p>
        </w:tc>
        <w:tc>
          <w:tcPr>
            <w:tcW w:w="2792" w:type="dxa"/>
            <w:shd w:val="clear" w:color="auto" w:fill="auto"/>
          </w:tcPr>
          <w:p w14:paraId="0C8C3642" w14:textId="1EC0247E" w:rsidR="00FD1177" w:rsidRPr="008D39CC" w:rsidRDefault="00FD1177" w:rsidP="00C15CB4">
            <w:pPr>
              <w:pStyle w:val="Corpodetexto"/>
              <w:jc w:val="center"/>
              <w:rPr>
                <w:rFonts w:ascii="Helvetica" w:eastAsia="SimSun" w:hAnsi="Helvetica" w:cs="Helvetica"/>
                <w:sz w:val="18"/>
                <w:szCs w:val="18"/>
              </w:rPr>
            </w:pPr>
            <w:r w:rsidRPr="008D39CC">
              <w:rPr>
                <w:rFonts w:ascii="Helvetica" w:eastAsia="SimSun" w:hAnsi="Helvetica" w:cs="Helvetica"/>
                <w:sz w:val="18"/>
                <w:szCs w:val="18"/>
              </w:rPr>
              <w:t>Membro da C</w:t>
            </w:r>
            <w:r w:rsidR="003A5FEA" w:rsidRPr="008D39CC">
              <w:rPr>
                <w:rFonts w:ascii="Helvetica" w:eastAsia="SimSun" w:hAnsi="Helvetica" w:cs="Helvetica"/>
                <w:sz w:val="18"/>
                <w:szCs w:val="18"/>
              </w:rPr>
              <w:t>PL</w:t>
            </w:r>
          </w:p>
          <w:p w14:paraId="7A0A36CC" w14:textId="77777777" w:rsidR="00FD1177" w:rsidRPr="008D39CC" w:rsidRDefault="00FD1177" w:rsidP="00C15CB4">
            <w:pPr>
              <w:pStyle w:val="Corpodetexto"/>
              <w:jc w:val="center"/>
              <w:rPr>
                <w:rFonts w:ascii="Helvetica" w:eastAsia="SimSun" w:hAnsi="Helvetica" w:cs="Helvetica"/>
                <w:sz w:val="18"/>
                <w:szCs w:val="18"/>
              </w:rPr>
            </w:pPr>
          </w:p>
        </w:tc>
      </w:tr>
    </w:tbl>
    <w:p w14:paraId="31413DCC" w14:textId="59324164" w:rsidR="00603A09" w:rsidRPr="00F9425F" w:rsidRDefault="008F6634" w:rsidP="008F6634">
      <w:pPr>
        <w:pStyle w:val="Corpodetexto"/>
        <w:spacing w:after="120"/>
        <w:jc w:val="center"/>
        <w:rPr>
          <w:rFonts w:ascii="Helvetica" w:hAnsi="Helvetica" w:cs="Helvetica"/>
          <w:b/>
          <w:bCs/>
          <w:sz w:val="18"/>
          <w:szCs w:val="18"/>
          <w:u w:val="single"/>
        </w:rPr>
      </w:pPr>
      <w:r w:rsidRPr="00F9425F">
        <w:rPr>
          <w:rFonts w:ascii="Helvetica" w:hAnsi="Helvetica" w:cs="Helvetica"/>
          <w:b/>
          <w:bCs/>
          <w:sz w:val="18"/>
          <w:szCs w:val="18"/>
          <w:u w:val="single"/>
        </w:rPr>
        <w:lastRenderedPageBreak/>
        <w:t>CONVITE Nº 004/2023/CV.</w:t>
      </w:r>
    </w:p>
    <w:p w14:paraId="6653D1DA" w14:textId="1556EC64" w:rsidR="00E710CA" w:rsidRPr="00F9425F" w:rsidRDefault="00BF1B7F" w:rsidP="00E710CA">
      <w:pPr>
        <w:jc w:val="center"/>
        <w:rPr>
          <w:rFonts w:ascii="Helvetica" w:hAnsi="Helvetica" w:cs="Helvetica"/>
          <w:b/>
          <w:sz w:val="18"/>
          <w:szCs w:val="18"/>
          <w:u w:val="single"/>
          <w:bdr w:val="none" w:sz="0" w:space="0" w:color="auto" w:frame="1"/>
        </w:rPr>
      </w:pPr>
      <w:r w:rsidRPr="00F9425F">
        <w:rPr>
          <w:rFonts w:ascii="Helvetica" w:hAnsi="Helvetica" w:cs="Helvetica"/>
          <w:b/>
          <w:sz w:val="18"/>
          <w:szCs w:val="18"/>
          <w:u w:val="single"/>
          <w:bdr w:val="none" w:sz="0" w:space="0" w:color="auto" w:frame="1"/>
        </w:rPr>
        <w:t xml:space="preserve">ANEXO I – </w:t>
      </w:r>
      <w:r w:rsidR="00C82831" w:rsidRPr="00F9425F">
        <w:rPr>
          <w:rFonts w:ascii="Helvetica" w:hAnsi="Helvetica" w:cs="Helvetica"/>
          <w:b/>
          <w:sz w:val="18"/>
          <w:szCs w:val="18"/>
          <w:u w:val="single"/>
          <w:bdr w:val="none" w:sz="0" w:space="0" w:color="auto" w:frame="1"/>
        </w:rPr>
        <w:t>Especificações e Termo de Referência</w:t>
      </w:r>
      <w:r w:rsidRPr="00F9425F">
        <w:rPr>
          <w:rFonts w:ascii="Helvetica" w:hAnsi="Helvetica" w:cs="Helvetica"/>
          <w:b/>
          <w:sz w:val="18"/>
          <w:szCs w:val="18"/>
          <w:u w:val="single"/>
          <w:bdr w:val="none" w:sz="0" w:space="0" w:color="auto" w:frame="1"/>
        </w:rPr>
        <w:t>:</w:t>
      </w:r>
    </w:p>
    <w:p w14:paraId="654904FA" w14:textId="77777777" w:rsidR="00CA69E3" w:rsidRPr="00F9425F" w:rsidRDefault="00CA69E3" w:rsidP="00E710CA">
      <w:pPr>
        <w:widowControl w:val="0"/>
        <w:autoSpaceDE w:val="0"/>
        <w:autoSpaceDN w:val="0"/>
        <w:adjustRightInd w:val="0"/>
        <w:rPr>
          <w:rFonts w:ascii="Helvetica" w:hAnsi="Helvetica" w:cs="Helvetica"/>
          <w:sz w:val="18"/>
          <w:szCs w:val="18"/>
        </w:rPr>
      </w:pPr>
    </w:p>
    <w:tbl>
      <w:tblPr>
        <w:tblStyle w:val="Tabelacomgrade"/>
        <w:tblW w:w="8374" w:type="dxa"/>
        <w:jc w:val="center"/>
        <w:tblLayout w:type="fixed"/>
        <w:tblLook w:val="04A0" w:firstRow="1" w:lastRow="0" w:firstColumn="1" w:lastColumn="0" w:noHBand="0" w:noVBand="1"/>
      </w:tblPr>
      <w:tblGrid>
        <w:gridCol w:w="704"/>
        <w:gridCol w:w="567"/>
        <w:gridCol w:w="851"/>
        <w:gridCol w:w="6252"/>
      </w:tblGrid>
      <w:tr w:rsidR="00ED3042" w:rsidRPr="00F9425F" w14:paraId="312BEA55" w14:textId="77777777" w:rsidTr="00864424">
        <w:trPr>
          <w:jc w:val="center"/>
        </w:trPr>
        <w:tc>
          <w:tcPr>
            <w:tcW w:w="704" w:type="dxa"/>
            <w:shd w:val="clear" w:color="auto" w:fill="D0CECE" w:themeFill="background2" w:themeFillShade="E6"/>
            <w:vAlign w:val="center"/>
          </w:tcPr>
          <w:p w14:paraId="2C2BE97E" w14:textId="77777777" w:rsidR="00ED3042" w:rsidRPr="00F9425F" w:rsidRDefault="00ED3042" w:rsidP="00424796">
            <w:pPr>
              <w:jc w:val="center"/>
              <w:rPr>
                <w:sz w:val="18"/>
                <w:szCs w:val="18"/>
              </w:rPr>
            </w:pPr>
            <w:r w:rsidRPr="00F9425F">
              <w:rPr>
                <w:sz w:val="18"/>
                <w:szCs w:val="18"/>
              </w:rPr>
              <w:t>Item</w:t>
            </w:r>
          </w:p>
        </w:tc>
        <w:tc>
          <w:tcPr>
            <w:tcW w:w="567" w:type="dxa"/>
            <w:shd w:val="clear" w:color="auto" w:fill="D0CECE" w:themeFill="background2" w:themeFillShade="E6"/>
            <w:vAlign w:val="center"/>
          </w:tcPr>
          <w:p w14:paraId="2BA94C9C" w14:textId="77777777" w:rsidR="00ED3042" w:rsidRPr="00F9425F" w:rsidRDefault="00ED3042" w:rsidP="00424796">
            <w:pPr>
              <w:jc w:val="center"/>
              <w:rPr>
                <w:sz w:val="18"/>
                <w:szCs w:val="18"/>
              </w:rPr>
            </w:pPr>
            <w:r w:rsidRPr="00F9425F">
              <w:rPr>
                <w:sz w:val="18"/>
                <w:szCs w:val="18"/>
              </w:rPr>
              <w:t>Qtd.</w:t>
            </w:r>
          </w:p>
        </w:tc>
        <w:tc>
          <w:tcPr>
            <w:tcW w:w="851" w:type="dxa"/>
            <w:shd w:val="clear" w:color="auto" w:fill="D0CECE" w:themeFill="background2" w:themeFillShade="E6"/>
            <w:vAlign w:val="center"/>
          </w:tcPr>
          <w:p w14:paraId="18ECBB3D" w14:textId="77777777" w:rsidR="00ED3042" w:rsidRPr="00F9425F" w:rsidRDefault="00ED3042" w:rsidP="00424796">
            <w:pPr>
              <w:jc w:val="center"/>
              <w:rPr>
                <w:sz w:val="18"/>
                <w:szCs w:val="18"/>
              </w:rPr>
            </w:pPr>
            <w:r w:rsidRPr="00F9425F">
              <w:rPr>
                <w:sz w:val="18"/>
                <w:szCs w:val="18"/>
              </w:rPr>
              <w:t>Und.</w:t>
            </w:r>
          </w:p>
        </w:tc>
        <w:tc>
          <w:tcPr>
            <w:tcW w:w="6252" w:type="dxa"/>
            <w:shd w:val="clear" w:color="auto" w:fill="D0CECE" w:themeFill="background2" w:themeFillShade="E6"/>
            <w:vAlign w:val="center"/>
          </w:tcPr>
          <w:p w14:paraId="1BDABA5B" w14:textId="0798A773" w:rsidR="00ED3042" w:rsidRPr="00F9425F" w:rsidRDefault="00ED3042" w:rsidP="00424796">
            <w:pPr>
              <w:jc w:val="center"/>
              <w:rPr>
                <w:sz w:val="18"/>
                <w:szCs w:val="18"/>
              </w:rPr>
            </w:pPr>
            <w:r w:rsidRPr="00F9425F">
              <w:rPr>
                <w:sz w:val="18"/>
                <w:szCs w:val="18"/>
              </w:rPr>
              <w:t>Discriminação</w:t>
            </w:r>
          </w:p>
        </w:tc>
      </w:tr>
      <w:tr w:rsidR="00ED3042" w:rsidRPr="00F9425F" w14:paraId="511B7A2E" w14:textId="77777777" w:rsidTr="00864424">
        <w:trPr>
          <w:jc w:val="center"/>
        </w:trPr>
        <w:tc>
          <w:tcPr>
            <w:tcW w:w="704" w:type="dxa"/>
            <w:vAlign w:val="center"/>
          </w:tcPr>
          <w:p w14:paraId="7CC99E56" w14:textId="77777777" w:rsidR="00ED3042" w:rsidRPr="00F9425F" w:rsidRDefault="00ED3042" w:rsidP="00424796">
            <w:pPr>
              <w:jc w:val="center"/>
              <w:rPr>
                <w:sz w:val="18"/>
                <w:szCs w:val="18"/>
              </w:rPr>
            </w:pPr>
            <w:r w:rsidRPr="00F9425F">
              <w:rPr>
                <w:sz w:val="18"/>
                <w:szCs w:val="18"/>
              </w:rPr>
              <w:t>01</w:t>
            </w:r>
          </w:p>
        </w:tc>
        <w:tc>
          <w:tcPr>
            <w:tcW w:w="567" w:type="dxa"/>
            <w:vAlign w:val="center"/>
          </w:tcPr>
          <w:p w14:paraId="5DCC32D1" w14:textId="77777777" w:rsidR="00ED3042" w:rsidRPr="00F9425F" w:rsidRDefault="00ED3042" w:rsidP="00424796">
            <w:pPr>
              <w:jc w:val="center"/>
              <w:rPr>
                <w:sz w:val="18"/>
                <w:szCs w:val="18"/>
              </w:rPr>
            </w:pPr>
            <w:r w:rsidRPr="00F9425F">
              <w:rPr>
                <w:sz w:val="18"/>
                <w:szCs w:val="18"/>
              </w:rPr>
              <w:t>03</w:t>
            </w:r>
          </w:p>
        </w:tc>
        <w:tc>
          <w:tcPr>
            <w:tcW w:w="851" w:type="dxa"/>
            <w:vAlign w:val="center"/>
          </w:tcPr>
          <w:p w14:paraId="7DC65337" w14:textId="77777777" w:rsidR="00ED3042" w:rsidRPr="00F9425F" w:rsidRDefault="00ED3042" w:rsidP="00424796">
            <w:pPr>
              <w:jc w:val="center"/>
              <w:rPr>
                <w:sz w:val="18"/>
                <w:szCs w:val="18"/>
              </w:rPr>
            </w:pPr>
            <w:r w:rsidRPr="00F9425F">
              <w:rPr>
                <w:sz w:val="18"/>
                <w:szCs w:val="18"/>
              </w:rPr>
              <w:t>Serviço</w:t>
            </w:r>
          </w:p>
        </w:tc>
        <w:tc>
          <w:tcPr>
            <w:tcW w:w="6252" w:type="dxa"/>
          </w:tcPr>
          <w:p w14:paraId="6D96FA55" w14:textId="77777777" w:rsidR="00ED3042" w:rsidRPr="00F9425F" w:rsidRDefault="00ED3042" w:rsidP="00424796">
            <w:pPr>
              <w:jc w:val="both"/>
              <w:rPr>
                <w:sz w:val="18"/>
                <w:szCs w:val="18"/>
              </w:rPr>
            </w:pPr>
            <w:r w:rsidRPr="00F9425F">
              <w:rPr>
                <w:sz w:val="18"/>
                <w:szCs w:val="18"/>
              </w:rPr>
              <w:t xml:space="preserve">Serviço de acompanhamento e fiscalização de execução de rede elétrica, lógica e telefônica - </w:t>
            </w:r>
            <w:r w:rsidRPr="00F9425F">
              <w:rPr>
                <w:b/>
                <w:bCs/>
                <w:sz w:val="18"/>
                <w:szCs w:val="18"/>
              </w:rPr>
              <w:t>Senac Porto Velho</w:t>
            </w:r>
            <w:r w:rsidRPr="00F9425F">
              <w:rPr>
                <w:sz w:val="18"/>
                <w:szCs w:val="18"/>
              </w:rPr>
              <w:t>, sendo:</w:t>
            </w:r>
          </w:p>
          <w:p w14:paraId="540E7CCC" w14:textId="77777777" w:rsidR="00ED3042" w:rsidRPr="00F9425F" w:rsidRDefault="00ED3042" w:rsidP="00424796">
            <w:pPr>
              <w:jc w:val="both"/>
              <w:rPr>
                <w:sz w:val="18"/>
                <w:szCs w:val="18"/>
              </w:rPr>
            </w:pPr>
            <w:r w:rsidRPr="00F9425F">
              <w:rPr>
                <w:sz w:val="18"/>
                <w:szCs w:val="18"/>
              </w:rPr>
              <w:t>- Fiscalizar, assessorar, coordenar, analisar a plena e fiel observância dos serviços de engenharia e demais especificações executivas e atividades semelhantes, acompanhando o andamento da execução de rede elétrica, lógica e telefônica, objeto desta contratação conforme necessidades expostas;</w:t>
            </w:r>
          </w:p>
          <w:p w14:paraId="4AD689EE" w14:textId="77777777" w:rsidR="00ED3042" w:rsidRPr="00F9425F" w:rsidRDefault="00ED3042" w:rsidP="00424796">
            <w:pPr>
              <w:jc w:val="both"/>
              <w:rPr>
                <w:sz w:val="18"/>
                <w:szCs w:val="18"/>
              </w:rPr>
            </w:pPr>
            <w:r w:rsidRPr="00F9425F">
              <w:rPr>
                <w:sz w:val="18"/>
                <w:szCs w:val="18"/>
              </w:rPr>
              <w:t>- A fiscalização se orientará pelos desenhos, especificações, anotações, planilhas, relatórios da reforma e cronograma físico financeiro que compõem todo o dossiê do edital de licitação, que será entregue pelo Senac, em formato digital, até uma semana antes do seu primeiro dia efetivo de trabalho;</w:t>
            </w:r>
          </w:p>
          <w:p w14:paraId="237657EA" w14:textId="77777777" w:rsidR="00ED3042" w:rsidRPr="00F9425F" w:rsidRDefault="00ED3042" w:rsidP="00424796">
            <w:pPr>
              <w:jc w:val="both"/>
              <w:rPr>
                <w:sz w:val="18"/>
                <w:szCs w:val="18"/>
              </w:rPr>
            </w:pPr>
            <w:r w:rsidRPr="00F9425F">
              <w:rPr>
                <w:sz w:val="18"/>
                <w:szCs w:val="18"/>
              </w:rPr>
              <w:t>- A fiscalização se inteirará de todo conteúdo do edital, planilha, cronograma, desenhos de arquitetura, caderno de especificações e critérios utilizados pela empreiteira, antes de iniciar a fiscalização dos serviços;</w:t>
            </w:r>
          </w:p>
          <w:p w14:paraId="0E17676E" w14:textId="77777777" w:rsidR="00ED3042" w:rsidRPr="00F9425F" w:rsidRDefault="00ED3042" w:rsidP="00424796">
            <w:pPr>
              <w:jc w:val="both"/>
              <w:rPr>
                <w:sz w:val="18"/>
                <w:szCs w:val="18"/>
              </w:rPr>
            </w:pPr>
            <w:r w:rsidRPr="00F9425F">
              <w:rPr>
                <w:sz w:val="18"/>
                <w:szCs w:val="18"/>
              </w:rPr>
              <w:t>- Os serviços serão apresentados pela fiscalização, de acordo com a execução do projeto de rede elétrica, lógica e telefonia, por parte da empresa executora.  O prazo estimado para apresentação dos serviços será de acordo com a o cronograma de execução do projeto, a contar a partir da assinatura do contrato;</w:t>
            </w:r>
          </w:p>
          <w:p w14:paraId="32E79C03" w14:textId="77777777" w:rsidR="00ED3042" w:rsidRPr="00F9425F" w:rsidRDefault="00ED3042" w:rsidP="00424796">
            <w:pPr>
              <w:jc w:val="both"/>
              <w:rPr>
                <w:sz w:val="18"/>
                <w:szCs w:val="18"/>
              </w:rPr>
            </w:pPr>
            <w:r w:rsidRPr="00F9425F">
              <w:rPr>
                <w:sz w:val="18"/>
                <w:szCs w:val="18"/>
              </w:rPr>
              <w:t>- O pagamento do valor contratado ficará vinculado à apresentação mensal de relatório de andamento da execução dos serviços, bem como a divulgação de fotografias por correio eletrônico, que retratem o progresso da obra para a entidade;</w:t>
            </w:r>
          </w:p>
          <w:p w14:paraId="7A58E9A4" w14:textId="77777777" w:rsidR="00ED3042" w:rsidRPr="00F9425F" w:rsidRDefault="00ED3042" w:rsidP="00424796">
            <w:pPr>
              <w:jc w:val="both"/>
              <w:rPr>
                <w:sz w:val="18"/>
                <w:szCs w:val="18"/>
              </w:rPr>
            </w:pPr>
            <w:r w:rsidRPr="00F9425F">
              <w:rPr>
                <w:sz w:val="18"/>
                <w:szCs w:val="18"/>
              </w:rPr>
              <w:t>- Será de responsabilidade da fiscalização o recolhimento da anotação de responsabilidade técnica (art) junto ao CREA local / registro de responsabilidade técnica (RRT) junto ao CAU local de acordo com a natureza: serviço de fiscalização de obra, atendendo ao artigo da resolução do Confea nº 1.025 DE 30/10/2009;</w:t>
            </w:r>
          </w:p>
          <w:p w14:paraId="40082E84" w14:textId="77777777" w:rsidR="00ED3042" w:rsidRPr="00F9425F" w:rsidRDefault="00ED3042" w:rsidP="00424796">
            <w:pPr>
              <w:jc w:val="both"/>
              <w:rPr>
                <w:sz w:val="18"/>
                <w:szCs w:val="18"/>
              </w:rPr>
            </w:pPr>
            <w:r w:rsidRPr="00F9425F">
              <w:rPr>
                <w:sz w:val="18"/>
                <w:szCs w:val="18"/>
              </w:rPr>
              <w:t>- O Senac se compromete a fornecer a fiscalização, o material necessário para o cumprimento dos serviços, exceto aquele que por sua natureza específica deveria ser de obrigação do contratado;</w:t>
            </w:r>
          </w:p>
          <w:p w14:paraId="14ED5433" w14:textId="77777777" w:rsidR="00ED3042" w:rsidRPr="00F9425F" w:rsidRDefault="00ED3042" w:rsidP="00424796">
            <w:pPr>
              <w:jc w:val="both"/>
              <w:rPr>
                <w:sz w:val="18"/>
                <w:szCs w:val="18"/>
              </w:rPr>
            </w:pPr>
            <w:r w:rsidRPr="00F9425F">
              <w:rPr>
                <w:sz w:val="18"/>
                <w:szCs w:val="18"/>
              </w:rPr>
              <w:t>- Para a realização dos serviços de fiscalização a contratada deverá dispor de todos os equipamentos necessários para o cumprimento das suas funções;</w:t>
            </w:r>
          </w:p>
          <w:p w14:paraId="6FC3DE9F" w14:textId="77777777" w:rsidR="00ED3042" w:rsidRPr="00F9425F" w:rsidRDefault="00ED3042" w:rsidP="00424796">
            <w:pPr>
              <w:jc w:val="both"/>
              <w:rPr>
                <w:sz w:val="18"/>
                <w:szCs w:val="18"/>
              </w:rPr>
            </w:pPr>
            <w:r w:rsidRPr="00F9425F">
              <w:rPr>
                <w:sz w:val="18"/>
                <w:szCs w:val="18"/>
              </w:rPr>
              <w:t>- O custo com o deslocamento até o local da obra será de integral responsabilidade da fiscalização, incluído no valor contratado todos os impostos, taxas, encargos sociais incidentes sobre essa natureza de serviço;</w:t>
            </w:r>
          </w:p>
          <w:p w14:paraId="48407F82" w14:textId="77777777" w:rsidR="00ED3042" w:rsidRPr="00F9425F" w:rsidRDefault="00ED3042" w:rsidP="00424796">
            <w:pPr>
              <w:jc w:val="both"/>
              <w:rPr>
                <w:sz w:val="18"/>
                <w:szCs w:val="18"/>
              </w:rPr>
            </w:pPr>
            <w:r w:rsidRPr="00F9425F">
              <w:rPr>
                <w:sz w:val="18"/>
                <w:szCs w:val="18"/>
              </w:rPr>
              <w:t>- A fiscalização se compromete a comparecer às unidades do Senac/RO, objeto do contrato, semanalmente ou diariamente quando a natureza dos serviços assim o exigirem com permanência do tempo necessário, acompanhar e vistoriar o andamento dos serviços, em horário adequado, durante o período de funcionamento da obra, para acompanhamento da execução dos trabalhos, circunstanciado ao final de cada dia no livro de ocorrências;</w:t>
            </w:r>
          </w:p>
          <w:p w14:paraId="6D6880E8" w14:textId="77777777" w:rsidR="00ED3042" w:rsidRPr="00F9425F" w:rsidRDefault="00ED3042" w:rsidP="00424796">
            <w:pPr>
              <w:jc w:val="both"/>
              <w:rPr>
                <w:sz w:val="18"/>
                <w:szCs w:val="18"/>
              </w:rPr>
            </w:pPr>
            <w:r w:rsidRPr="00F9425F">
              <w:rPr>
                <w:sz w:val="18"/>
                <w:szCs w:val="18"/>
              </w:rPr>
              <w:t xml:space="preserve">- A fiscalização fará a comissão de acompanhamento, fiscalização e controle das obras, por escrito, mensalmente, um relatório pormenorizado dos serviços realizados durante o período com as recomendações que julgar </w:t>
            </w:r>
            <w:r w:rsidRPr="00F9425F">
              <w:rPr>
                <w:sz w:val="18"/>
                <w:szCs w:val="18"/>
              </w:rPr>
              <w:lastRenderedPageBreak/>
              <w:t>conveniente, bem como preencher todos os documentos pertinentes e usuais nesse tipo de serviço;</w:t>
            </w:r>
          </w:p>
          <w:p w14:paraId="5D262696" w14:textId="77777777" w:rsidR="00ED3042" w:rsidRPr="00F9425F" w:rsidRDefault="00ED3042" w:rsidP="00424796">
            <w:pPr>
              <w:jc w:val="both"/>
              <w:rPr>
                <w:sz w:val="18"/>
                <w:szCs w:val="18"/>
              </w:rPr>
            </w:pPr>
            <w:r w:rsidRPr="00F9425F">
              <w:rPr>
                <w:sz w:val="18"/>
                <w:szCs w:val="18"/>
              </w:rPr>
              <w:t>- A fiscalização após contato com a comissão de acompanhamento, fiscalização e controle das obras, tem poderes para mandar fazer, ou desfazer, serviços que não estejam conforme as especificações constantes no contrato celebrado entre o Senac e a empreiteira;</w:t>
            </w:r>
          </w:p>
          <w:p w14:paraId="1BA32E53" w14:textId="77777777" w:rsidR="00ED3042" w:rsidRPr="00F9425F" w:rsidRDefault="00ED3042" w:rsidP="00424796">
            <w:pPr>
              <w:rPr>
                <w:sz w:val="18"/>
                <w:szCs w:val="18"/>
              </w:rPr>
            </w:pPr>
            <w:r w:rsidRPr="00F9425F">
              <w:rPr>
                <w:sz w:val="18"/>
                <w:szCs w:val="18"/>
              </w:rPr>
              <w:t>- A fiscalização, na execução deste contrato, poderá fazer-se substituir por prepostos, desde que o nome do substituto seja enviado com antecedência ao Senac, desde parte integrante da equipe de técnicos da contratada e comunicado ao Senac;</w:t>
            </w:r>
          </w:p>
          <w:p w14:paraId="68D1BBB8" w14:textId="66F77981" w:rsidR="00ED3042" w:rsidRPr="00F9425F" w:rsidRDefault="00ED3042" w:rsidP="00424796">
            <w:pPr>
              <w:rPr>
                <w:sz w:val="18"/>
                <w:szCs w:val="18"/>
              </w:rPr>
            </w:pPr>
            <w:r w:rsidRPr="00F9425F">
              <w:rPr>
                <w:sz w:val="18"/>
                <w:szCs w:val="18"/>
              </w:rPr>
              <w:t>- Esta substituição, mesmo em caráter permanente, não exime a fiscalização da responsabilidade solidária por todos os serviços do objeto contratual; outras informações junto ao termo de referência anexo.</w:t>
            </w:r>
          </w:p>
        </w:tc>
      </w:tr>
      <w:tr w:rsidR="00ED3042" w:rsidRPr="00F9425F" w14:paraId="26E59F77" w14:textId="77777777" w:rsidTr="00864424">
        <w:trPr>
          <w:jc w:val="center"/>
        </w:trPr>
        <w:tc>
          <w:tcPr>
            <w:tcW w:w="704" w:type="dxa"/>
            <w:shd w:val="clear" w:color="auto" w:fill="D0CECE" w:themeFill="background2" w:themeFillShade="E6"/>
            <w:vAlign w:val="center"/>
          </w:tcPr>
          <w:p w14:paraId="262B059D" w14:textId="77777777" w:rsidR="00ED3042" w:rsidRPr="00F9425F" w:rsidRDefault="00ED3042" w:rsidP="00424796">
            <w:pPr>
              <w:jc w:val="center"/>
              <w:rPr>
                <w:sz w:val="18"/>
                <w:szCs w:val="18"/>
              </w:rPr>
            </w:pPr>
            <w:r w:rsidRPr="00F9425F">
              <w:rPr>
                <w:sz w:val="18"/>
                <w:szCs w:val="18"/>
              </w:rPr>
              <w:lastRenderedPageBreak/>
              <w:t>Item</w:t>
            </w:r>
          </w:p>
        </w:tc>
        <w:tc>
          <w:tcPr>
            <w:tcW w:w="567" w:type="dxa"/>
            <w:shd w:val="clear" w:color="auto" w:fill="D0CECE" w:themeFill="background2" w:themeFillShade="E6"/>
            <w:vAlign w:val="center"/>
          </w:tcPr>
          <w:p w14:paraId="5B8315C6" w14:textId="77777777" w:rsidR="00ED3042" w:rsidRPr="00F9425F" w:rsidRDefault="00ED3042" w:rsidP="00424796">
            <w:pPr>
              <w:jc w:val="center"/>
              <w:rPr>
                <w:sz w:val="18"/>
                <w:szCs w:val="18"/>
              </w:rPr>
            </w:pPr>
            <w:r w:rsidRPr="00F9425F">
              <w:rPr>
                <w:sz w:val="18"/>
                <w:szCs w:val="18"/>
              </w:rPr>
              <w:t>Qtd.</w:t>
            </w:r>
          </w:p>
        </w:tc>
        <w:tc>
          <w:tcPr>
            <w:tcW w:w="851" w:type="dxa"/>
            <w:shd w:val="clear" w:color="auto" w:fill="D0CECE" w:themeFill="background2" w:themeFillShade="E6"/>
            <w:vAlign w:val="center"/>
          </w:tcPr>
          <w:p w14:paraId="4EE7408B" w14:textId="77777777" w:rsidR="00ED3042" w:rsidRPr="00F9425F" w:rsidRDefault="00ED3042" w:rsidP="00424796">
            <w:pPr>
              <w:jc w:val="center"/>
              <w:rPr>
                <w:sz w:val="18"/>
                <w:szCs w:val="18"/>
              </w:rPr>
            </w:pPr>
            <w:r w:rsidRPr="00F9425F">
              <w:rPr>
                <w:sz w:val="18"/>
                <w:szCs w:val="18"/>
              </w:rPr>
              <w:t>Und.</w:t>
            </w:r>
          </w:p>
        </w:tc>
        <w:tc>
          <w:tcPr>
            <w:tcW w:w="6252" w:type="dxa"/>
            <w:shd w:val="clear" w:color="auto" w:fill="D0CECE" w:themeFill="background2" w:themeFillShade="E6"/>
            <w:vAlign w:val="center"/>
          </w:tcPr>
          <w:p w14:paraId="15E5AB34" w14:textId="693A9367" w:rsidR="00ED3042" w:rsidRPr="00F9425F" w:rsidRDefault="00ED3042" w:rsidP="00424796">
            <w:pPr>
              <w:jc w:val="center"/>
              <w:rPr>
                <w:sz w:val="18"/>
                <w:szCs w:val="18"/>
              </w:rPr>
            </w:pPr>
            <w:r w:rsidRPr="00F9425F">
              <w:rPr>
                <w:sz w:val="18"/>
                <w:szCs w:val="18"/>
              </w:rPr>
              <w:t>Discriminação</w:t>
            </w:r>
          </w:p>
        </w:tc>
      </w:tr>
      <w:tr w:rsidR="00ED3042" w:rsidRPr="00F9425F" w14:paraId="0735A792" w14:textId="77777777" w:rsidTr="00864424">
        <w:trPr>
          <w:jc w:val="center"/>
        </w:trPr>
        <w:tc>
          <w:tcPr>
            <w:tcW w:w="704" w:type="dxa"/>
            <w:vAlign w:val="center"/>
          </w:tcPr>
          <w:p w14:paraId="52236D33" w14:textId="77777777" w:rsidR="00ED3042" w:rsidRPr="00F9425F" w:rsidRDefault="00ED3042" w:rsidP="00424796">
            <w:pPr>
              <w:jc w:val="center"/>
              <w:rPr>
                <w:sz w:val="18"/>
                <w:szCs w:val="18"/>
              </w:rPr>
            </w:pPr>
            <w:r w:rsidRPr="00F9425F">
              <w:rPr>
                <w:sz w:val="18"/>
                <w:szCs w:val="18"/>
              </w:rPr>
              <w:t>02</w:t>
            </w:r>
          </w:p>
        </w:tc>
        <w:tc>
          <w:tcPr>
            <w:tcW w:w="567" w:type="dxa"/>
            <w:vAlign w:val="center"/>
          </w:tcPr>
          <w:p w14:paraId="3421169E" w14:textId="77777777" w:rsidR="00ED3042" w:rsidRPr="00F9425F" w:rsidRDefault="00ED3042" w:rsidP="00424796">
            <w:pPr>
              <w:jc w:val="center"/>
              <w:rPr>
                <w:sz w:val="18"/>
                <w:szCs w:val="18"/>
              </w:rPr>
            </w:pPr>
            <w:r w:rsidRPr="00F9425F">
              <w:rPr>
                <w:sz w:val="18"/>
                <w:szCs w:val="18"/>
              </w:rPr>
              <w:t>03</w:t>
            </w:r>
          </w:p>
        </w:tc>
        <w:tc>
          <w:tcPr>
            <w:tcW w:w="851" w:type="dxa"/>
            <w:vAlign w:val="center"/>
          </w:tcPr>
          <w:p w14:paraId="746D841C" w14:textId="77777777" w:rsidR="00ED3042" w:rsidRPr="00F9425F" w:rsidRDefault="00ED3042" w:rsidP="00424796">
            <w:pPr>
              <w:jc w:val="center"/>
              <w:rPr>
                <w:sz w:val="18"/>
                <w:szCs w:val="18"/>
              </w:rPr>
            </w:pPr>
            <w:r w:rsidRPr="00F9425F">
              <w:rPr>
                <w:sz w:val="18"/>
                <w:szCs w:val="18"/>
              </w:rPr>
              <w:t>Serviço</w:t>
            </w:r>
          </w:p>
        </w:tc>
        <w:tc>
          <w:tcPr>
            <w:tcW w:w="6252" w:type="dxa"/>
          </w:tcPr>
          <w:p w14:paraId="05C96A55" w14:textId="77777777" w:rsidR="00ED3042" w:rsidRPr="00F9425F" w:rsidRDefault="00ED3042" w:rsidP="00424796">
            <w:pPr>
              <w:jc w:val="both"/>
              <w:rPr>
                <w:sz w:val="18"/>
                <w:szCs w:val="18"/>
              </w:rPr>
            </w:pPr>
            <w:r w:rsidRPr="00F9425F">
              <w:rPr>
                <w:sz w:val="18"/>
                <w:szCs w:val="18"/>
              </w:rPr>
              <w:t xml:space="preserve">Serviço de acompanhamento e fiscalização de execução de rede elétrica e lógica - </w:t>
            </w:r>
            <w:r w:rsidRPr="00F9425F">
              <w:rPr>
                <w:b/>
                <w:bCs/>
                <w:sz w:val="18"/>
                <w:szCs w:val="18"/>
              </w:rPr>
              <w:t>Senac</w:t>
            </w:r>
            <w:r w:rsidRPr="00F9425F">
              <w:rPr>
                <w:sz w:val="18"/>
                <w:szCs w:val="18"/>
              </w:rPr>
              <w:t xml:space="preserve"> </w:t>
            </w:r>
            <w:r w:rsidRPr="00F9425F">
              <w:rPr>
                <w:b/>
                <w:bCs/>
                <w:sz w:val="18"/>
                <w:szCs w:val="18"/>
              </w:rPr>
              <w:t>Ji-Paraná</w:t>
            </w:r>
            <w:r w:rsidRPr="00F9425F">
              <w:rPr>
                <w:sz w:val="18"/>
                <w:szCs w:val="18"/>
              </w:rPr>
              <w:t>, sendo:</w:t>
            </w:r>
          </w:p>
          <w:p w14:paraId="1B00EACA" w14:textId="77777777" w:rsidR="00ED3042" w:rsidRPr="00F9425F" w:rsidRDefault="00ED3042" w:rsidP="00424796">
            <w:pPr>
              <w:jc w:val="both"/>
              <w:rPr>
                <w:sz w:val="18"/>
                <w:szCs w:val="18"/>
              </w:rPr>
            </w:pPr>
            <w:r w:rsidRPr="00F9425F">
              <w:rPr>
                <w:sz w:val="18"/>
                <w:szCs w:val="18"/>
              </w:rPr>
              <w:t>- Fiscalizar, assessorar, coordenar, analisar a plena e fiel observância dos serviços de engenharia e demais especificações executivas e atividades semelhantes, acompanhando o andamento da execução de rede elétrica e lógica, objeto desta contratação conforme necessidades expostas;</w:t>
            </w:r>
          </w:p>
          <w:p w14:paraId="0D3C0BCC" w14:textId="77777777" w:rsidR="00ED3042" w:rsidRPr="00F9425F" w:rsidRDefault="00ED3042" w:rsidP="00424796">
            <w:pPr>
              <w:jc w:val="both"/>
              <w:rPr>
                <w:sz w:val="18"/>
                <w:szCs w:val="18"/>
              </w:rPr>
            </w:pPr>
            <w:r w:rsidRPr="00F9425F">
              <w:rPr>
                <w:sz w:val="18"/>
                <w:szCs w:val="18"/>
              </w:rPr>
              <w:t>- A fiscalização se orientará pelos desenhos, especificações, anotações, planilhas, relatórios da reforma e cronograma físico financeiro que compõem todo o dossiê do edital de licitação, que será entregue pelo Senac, em formato digital, até uma semana antes do seu primeiro dia efetivo de trabalho;</w:t>
            </w:r>
          </w:p>
          <w:p w14:paraId="539D3E5D" w14:textId="77777777" w:rsidR="00ED3042" w:rsidRPr="00F9425F" w:rsidRDefault="00ED3042" w:rsidP="00424796">
            <w:pPr>
              <w:jc w:val="both"/>
              <w:rPr>
                <w:sz w:val="18"/>
                <w:szCs w:val="18"/>
              </w:rPr>
            </w:pPr>
            <w:r w:rsidRPr="00F9425F">
              <w:rPr>
                <w:sz w:val="18"/>
                <w:szCs w:val="18"/>
              </w:rPr>
              <w:t>- A fiscalização se inteirará de todo conteúdo do edital, planilha, cronograma, desenhos de arquitetura, caderno de especificações e critérios utilizados pela empreiteira, antes de iniciar a fiscalização dos serviços;</w:t>
            </w:r>
          </w:p>
          <w:p w14:paraId="526E6AE6" w14:textId="77777777" w:rsidR="00ED3042" w:rsidRPr="00F9425F" w:rsidRDefault="00ED3042" w:rsidP="00424796">
            <w:pPr>
              <w:jc w:val="both"/>
              <w:rPr>
                <w:sz w:val="18"/>
                <w:szCs w:val="18"/>
              </w:rPr>
            </w:pPr>
            <w:r w:rsidRPr="00F9425F">
              <w:rPr>
                <w:sz w:val="18"/>
                <w:szCs w:val="18"/>
              </w:rPr>
              <w:t>- Os serviços serão apresentados pela fiscalização, de acordo com a execução do projeto de rede elétrica, lógica e telefonia, por parte da empresa executora.  O prazo estimado para apresentação dos serviços será de acordo com a o cronograma de execução do projeto, a contar a partir da assinatura do contrato;</w:t>
            </w:r>
          </w:p>
          <w:p w14:paraId="7107CFB8" w14:textId="77777777" w:rsidR="00ED3042" w:rsidRPr="00F9425F" w:rsidRDefault="00ED3042" w:rsidP="00424796">
            <w:pPr>
              <w:jc w:val="both"/>
              <w:rPr>
                <w:sz w:val="18"/>
                <w:szCs w:val="18"/>
              </w:rPr>
            </w:pPr>
            <w:r w:rsidRPr="00F9425F">
              <w:rPr>
                <w:sz w:val="18"/>
                <w:szCs w:val="18"/>
              </w:rPr>
              <w:t>- O pagamento do valor contratado ficará vinculado à apresentação mensal de relatório de andamento da execução dos serviços, bem como a divulgação de fotografias por correio eletrônico, que retratem o progresso da obra para a entidade;</w:t>
            </w:r>
          </w:p>
          <w:p w14:paraId="53B8C1B3" w14:textId="77777777" w:rsidR="00ED3042" w:rsidRPr="00F9425F" w:rsidRDefault="00ED3042" w:rsidP="00424796">
            <w:pPr>
              <w:jc w:val="both"/>
              <w:rPr>
                <w:sz w:val="18"/>
                <w:szCs w:val="18"/>
              </w:rPr>
            </w:pPr>
            <w:r w:rsidRPr="00F9425F">
              <w:rPr>
                <w:sz w:val="18"/>
                <w:szCs w:val="18"/>
              </w:rPr>
              <w:t>- Será de responsabilidade da fiscalização o recolhimento da anotação de responsabilidade técnica (ART) junto ao CREA local / registro de responsabilidade técnica (RRT) junto ao CAU local de acordo com a natureza: serviço de fiscalização de obra, atendendo ao artigo da resolução do Confea nº 1.025 de 30/10/2009;</w:t>
            </w:r>
          </w:p>
          <w:p w14:paraId="71EBD39B" w14:textId="77777777" w:rsidR="00ED3042" w:rsidRPr="00F9425F" w:rsidRDefault="00ED3042" w:rsidP="00424796">
            <w:pPr>
              <w:jc w:val="both"/>
              <w:rPr>
                <w:sz w:val="18"/>
                <w:szCs w:val="18"/>
              </w:rPr>
            </w:pPr>
            <w:r w:rsidRPr="00F9425F">
              <w:rPr>
                <w:sz w:val="18"/>
                <w:szCs w:val="18"/>
              </w:rPr>
              <w:t>- O Senac se compromete a fornecer a fiscalização, o material necessário para o cumprimento dos serviços, exceto aquele que por sua natureza específica deveria ser de obrigação do contratado;</w:t>
            </w:r>
          </w:p>
          <w:p w14:paraId="7F21CA81" w14:textId="77777777" w:rsidR="00ED3042" w:rsidRPr="00F9425F" w:rsidRDefault="00ED3042" w:rsidP="00424796">
            <w:pPr>
              <w:jc w:val="both"/>
              <w:rPr>
                <w:sz w:val="18"/>
                <w:szCs w:val="18"/>
              </w:rPr>
            </w:pPr>
            <w:r w:rsidRPr="00F9425F">
              <w:rPr>
                <w:sz w:val="18"/>
                <w:szCs w:val="18"/>
              </w:rPr>
              <w:t>- Para a realização dos serviços de fiscalização a contratada deverá dispor de todos os equipamentos necessários para o cumprimento das suas funções;</w:t>
            </w:r>
          </w:p>
          <w:p w14:paraId="4E62B7F7" w14:textId="77777777" w:rsidR="00ED3042" w:rsidRPr="00F9425F" w:rsidRDefault="00ED3042" w:rsidP="00424796">
            <w:pPr>
              <w:jc w:val="both"/>
              <w:rPr>
                <w:sz w:val="18"/>
                <w:szCs w:val="18"/>
              </w:rPr>
            </w:pPr>
            <w:r w:rsidRPr="00F9425F">
              <w:rPr>
                <w:sz w:val="18"/>
                <w:szCs w:val="18"/>
              </w:rPr>
              <w:t>- O custo com o deslocamento até o local da obra será de integral responsabilidade da fiscalização, incluído no valor contratado todos os impostos, taxas, encargos sociais incidentes sobre essa natureza de serviço;</w:t>
            </w:r>
          </w:p>
          <w:p w14:paraId="3C38575F" w14:textId="77777777" w:rsidR="00ED3042" w:rsidRPr="00F9425F" w:rsidRDefault="00ED3042" w:rsidP="00424796">
            <w:pPr>
              <w:jc w:val="both"/>
              <w:rPr>
                <w:sz w:val="18"/>
                <w:szCs w:val="18"/>
              </w:rPr>
            </w:pPr>
            <w:r w:rsidRPr="00F9425F">
              <w:rPr>
                <w:sz w:val="18"/>
                <w:szCs w:val="18"/>
              </w:rPr>
              <w:t xml:space="preserve">- A fiscalização se compromete a comparecer às unidades do Senac/RO, objeto do contrato, semanalmente ou diariamente quando a natureza dos </w:t>
            </w:r>
            <w:r w:rsidRPr="00F9425F">
              <w:rPr>
                <w:sz w:val="18"/>
                <w:szCs w:val="18"/>
              </w:rPr>
              <w:lastRenderedPageBreak/>
              <w:t>serviços assim o exigirem com permanência do tempo necessário, acompanhar e vistoriar o andamento dos serviços, em horário adequado, durante o período de funcionamento da obra, para acompanhamento da execução dos trabalhos, circunstanciado ao final de cada dia no livro de ocorrências;</w:t>
            </w:r>
          </w:p>
          <w:p w14:paraId="587CACC7" w14:textId="77777777" w:rsidR="00ED3042" w:rsidRPr="00F9425F" w:rsidRDefault="00ED3042" w:rsidP="00424796">
            <w:pPr>
              <w:jc w:val="both"/>
              <w:rPr>
                <w:sz w:val="18"/>
                <w:szCs w:val="18"/>
              </w:rPr>
            </w:pPr>
            <w:r w:rsidRPr="00F9425F">
              <w:rPr>
                <w:sz w:val="18"/>
                <w:szCs w:val="18"/>
              </w:rPr>
              <w:t>- A fiscalização fará a comissão de acompanhamento, fiscalização e controle das obras, por escrito, mensalmente, um relatório pormenorizado dos serviços realizados durante o período com as recomendações que julgar conveniente, bem como preencher todos os documentos pertinentes e usuais nesse tipo de serviço;</w:t>
            </w:r>
          </w:p>
          <w:p w14:paraId="41FD4342" w14:textId="77777777" w:rsidR="00ED3042" w:rsidRPr="00F9425F" w:rsidRDefault="00ED3042" w:rsidP="00424796">
            <w:pPr>
              <w:jc w:val="both"/>
              <w:rPr>
                <w:sz w:val="18"/>
                <w:szCs w:val="18"/>
              </w:rPr>
            </w:pPr>
            <w:r w:rsidRPr="00F9425F">
              <w:rPr>
                <w:sz w:val="18"/>
                <w:szCs w:val="18"/>
              </w:rPr>
              <w:t>- A fiscalização após contato com a comissão de acompanhamento, fiscalização e controle das obras, tem poderes para mandar fazer, ou desfazer, serviços que não estejam conforme as especificações constantes no contrato celebrado entre o Senac e a empreiteira;</w:t>
            </w:r>
          </w:p>
          <w:p w14:paraId="2C0A0335" w14:textId="77777777" w:rsidR="00ED3042" w:rsidRPr="00F9425F" w:rsidRDefault="00ED3042" w:rsidP="00424796">
            <w:pPr>
              <w:jc w:val="both"/>
              <w:rPr>
                <w:sz w:val="18"/>
                <w:szCs w:val="18"/>
              </w:rPr>
            </w:pPr>
            <w:r w:rsidRPr="00F9425F">
              <w:rPr>
                <w:sz w:val="18"/>
                <w:szCs w:val="18"/>
              </w:rPr>
              <w:t>- A fiscalização, na execução deste contrato, poderá fazer-se substituir por prepostos, desde que o nome do substituto seja enviado com antecedência ao Senac, desde parte integrante da equipe de técnicos da contratada e comunicado ao Senac;</w:t>
            </w:r>
          </w:p>
          <w:p w14:paraId="1729E5FE" w14:textId="77777777" w:rsidR="00ED3042" w:rsidRPr="00F9425F" w:rsidRDefault="00ED3042" w:rsidP="00424796">
            <w:pPr>
              <w:jc w:val="both"/>
              <w:rPr>
                <w:sz w:val="18"/>
                <w:szCs w:val="18"/>
              </w:rPr>
            </w:pPr>
            <w:r w:rsidRPr="00F9425F">
              <w:rPr>
                <w:sz w:val="18"/>
                <w:szCs w:val="18"/>
              </w:rPr>
              <w:t>- Esta substituição, mesmo em caráter permanente, não exime a fiscalização da responsabilidade solidária por todos os serviços do objeto contratual;</w:t>
            </w:r>
          </w:p>
          <w:p w14:paraId="676ACC8A" w14:textId="3D68FDAB" w:rsidR="00ED3042" w:rsidRPr="00F9425F" w:rsidRDefault="00ED3042" w:rsidP="00424796">
            <w:pPr>
              <w:rPr>
                <w:sz w:val="18"/>
                <w:szCs w:val="18"/>
              </w:rPr>
            </w:pPr>
            <w:r w:rsidRPr="00F9425F">
              <w:rPr>
                <w:sz w:val="18"/>
                <w:szCs w:val="18"/>
              </w:rPr>
              <w:t>- A fiscalização poderá responder como pessoa jurídica, junto ao CREA local / CAU local, durante o período de vigência do contrato a qualquer violação à legislação, em especial à lei nº 5.194/66 e a resolução Confea nº 1002/02 ou solidário; outras informações junto ao termo de referência anexo.</w:t>
            </w:r>
          </w:p>
        </w:tc>
      </w:tr>
      <w:tr w:rsidR="00ED3042" w:rsidRPr="00F9425F" w14:paraId="6F60E423" w14:textId="77777777" w:rsidTr="00864424">
        <w:trPr>
          <w:jc w:val="center"/>
        </w:trPr>
        <w:tc>
          <w:tcPr>
            <w:tcW w:w="704" w:type="dxa"/>
            <w:shd w:val="clear" w:color="auto" w:fill="D0CECE" w:themeFill="background2" w:themeFillShade="E6"/>
            <w:vAlign w:val="center"/>
          </w:tcPr>
          <w:p w14:paraId="306A52EC" w14:textId="77777777" w:rsidR="00ED3042" w:rsidRPr="00F9425F" w:rsidRDefault="00ED3042" w:rsidP="00424796">
            <w:pPr>
              <w:jc w:val="center"/>
              <w:rPr>
                <w:sz w:val="18"/>
                <w:szCs w:val="18"/>
              </w:rPr>
            </w:pPr>
            <w:r w:rsidRPr="00F9425F">
              <w:rPr>
                <w:sz w:val="18"/>
                <w:szCs w:val="18"/>
              </w:rPr>
              <w:lastRenderedPageBreak/>
              <w:t>Item</w:t>
            </w:r>
          </w:p>
        </w:tc>
        <w:tc>
          <w:tcPr>
            <w:tcW w:w="567" w:type="dxa"/>
            <w:shd w:val="clear" w:color="auto" w:fill="D0CECE" w:themeFill="background2" w:themeFillShade="E6"/>
            <w:vAlign w:val="center"/>
          </w:tcPr>
          <w:p w14:paraId="79FBFB20" w14:textId="77777777" w:rsidR="00ED3042" w:rsidRPr="00F9425F" w:rsidRDefault="00ED3042" w:rsidP="00424796">
            <w:pPr>
              <w:jc w:val="center"/>
              <w:rPr>
                <w:sz w:val="18"/>
                <w:szCs w:val="18"/>
              </w:rPr>
            </w:pPr>
            <w:r w:rsidRPr="00F9425F">
              <w:rPr>
                <w:sz w:val="18"/>
                <w:szCs w:val="18"/>
              </w:rPr>
              <w:t>Qtd.</w:t>
            </w:r>
          </w:p>
        </w:tc>
        <w:tc>
          <w:tcPr>
            <w:tcW w:w="851" w:type="dxa"/>
            <w:shd w:val="clear" w:color="auto" w:fill="D0CECE" w:themeFill="background2" w:themeFillShade="E6"/>
            <w:vAlign w:val="center"/>
          </w:tcPr>
          <w:p w14:paraId="52DE0132" w14:textId="77777777" w:rsidR="00ED3042" w:rsidRPr="00F9425F" w:rsidRDefault="00ED3042" w:rsidP="00424796">
            <w:pPr>
              <w:jc w:val="center"/>
              <w:rPr>
                <w:sz w:val="18"/>
                <w:szCs w:val="18"/>
              </w:rPr>
            </w:pPr>
            <w:r w:rsidRPr="00F9425F">
              <w:rPr>
                <w:sz w:val="18"/>
                <w:szCs w:val="18"/>
              </w:rPr>
              <w:t>Und.</w:t>
            </w:r>
          </w:p>
        </w:tc>
        <w:tc>
          <w:tcPr>
            <w:tcW w:w="6252" w:type="dxa"/>
            <w:shd w:val="clear" w:color="auto" w:fill="D0CECE" w:themeFill="background2" w:themeFillShade="E6"/>
            <w:vAlign w:val="center"/>
          </w:tcPr>
          <w:p w14:paraId="258B62FA" w14:textId="5075F22E" w:rsidR="00ED3042" w:rsidRPr="00F9425F" w:rsidRDefault="00ED3042" w:rsidP="00424796">
            <w:pPr>
              <w:jc w:val="center"/>
              <w:rPr>
                <w:sz w:val="18"/>
                <w:szCs w:val="18"/>
              </w:rPr>
            </w:pPr>
            <w:r w:rsidRPr="00F9425F">
              <w:rPr>
                <w:sz w:val="18"/>
                <w:szCs w:val="18"/>
              </w:rPr>
              <w:t>Discriminação</w:t>
            </w:r>
          </w:p>
        </w:tc>
      </w:tr>
      <w:tr w:rsidR="00ED3042" w:rsidRPr="00F9425F" w14:paraId="32DA9B36" w14:textId="77777777" w:rsidTr="00864424">
        <w:trPr>
          <w:jc w:val="center"/>
        </w:trPr>
        <w:tc>
          <w:tcPr>
            <w:tcW w:w="704" w:type="dxa"/>
            <w:vAlign w:val="center"/>
          </w:tcPr>
          <w:p w14:paraId="731D1251" w14:textId="77777777" w:rsidR="00ED3042" w:rsidRPr="00F9425F" w:rsidRDefault="00ED3042" w:rsidP="00424796">
            <w:pPr>
              <w:jc w:val="center"/>
              <w:rPr>
                <w:sz w:val="18"/>
                <w:szCs w:val="18"/>
              </w:rPr>
            </w:pPr>
            <w:r w:rsidRPr="00F9425F">
              <w:rPr>
                <w:sz w:val="18"/>
                <w:szCs w:val="18"/>
              </w:rPr>
              <w:t>03</w:t>
            </w:r>
          </w:p>
        </w:tc>
        <w:tc>
          <w:tcPr>
            <w:tcW w:w="567" w:type="dxa"/>
            <w:vAlign w:val="center"/>
          </w:tcPr>
          <w:p w14:paraId="3D549427" w14:textId="77777777" w:rsidR="00ED3042" w:rsidRPr="00F9425F" w:rsidRDefault="00ED3042" w:rsidP="00424796">
            <w:pPr>
              <w:jc w:val="center"/>
              <w:rPr>
                <w:sz w:val="18"/>
                <w:szCs w:val="18"/>
              </w:rPr>
            </w:pPr>
            <w:r w:rsidRPr="00F9425F">
              <w:rPr>
                <w:sz w:val="18"/>
                <w:szCs w:val="18"/>
              </w:rPr>
              <w:t>03</w:t>
            </w:r>
          </w:p>
        </w:tc>
        <w:tc>
          <w:tcPr>
            <w:tcW w:w="851" w:type="dxa"/>
            <w:vAlign w:val="center"/>
          </w:tcPr>
          <w:p w14:paraId="70C47734" w14:textId="77777777" w:rsidR="00ED3042" w:rsidRPr="00F9425F" w:rsidRDefault="00ED3042" w:rsidP="00424796">
            <w:pPr>
              <w:jc w:val="center"/>
              <w:rPr>
                <w:sz w:val="18"/>
                <w:szCs w:val="18"/>
              </w:rPr>
            </w:pPr>
            <w:r w:rsidRPr="00F9425F">
              <w:rPr>
                <w:sz w:val="18"/>
                <w:szCs w:val="18"/>
              </w:rPr>
              <w:t>Serviço</w:t>
            </w:r>
          </w:p>
        </w:tc>
        <w:tc>
          <w:tcPr>
            <w:tcW w:w="6252" w:type="dxa"/>
          </w:tcPr>
          <w:p w14:paraId="2937981B" w14:textId="77777777" w:rsidR="00ED3042" w:rsidRPr="00F9425F" w:rsidRDefault="00ED3042" w:rsidP="00424796">
            <w:pPr>
              <w:jc w:val="both"/>
              <w:rPr>
                <w:sz w:val="18"/>
                <w:szCs w:val="18"/>
              </w:rPr>
            </w:pPr>
            <w:r w:rsidRPr="00F9425F">
              <w:rPr>
                <w:sz w:val="18"/>
                <w:szCs w:val="18"/>
              </w:rPr>
              <w:t xml:space="preserve">Serviço de acompanhamento e fiscalização de execução de rede elétrica e lógica - </w:t>
            </w:r>
            <w:r w:rsidRPr="00F9425F">
              <w:rPr>
                <w:b/>
                <w:bCs/>
                <w:sz w:val="18"/>
                <w:szCs w:val="18"/>
              </w:rPr>
              <w:t>Senac</w:t>
            </w:r>
            <w:r w:rsidRPr="00F9425F">
              <w:rPr>
                <w:sz w:val="18"/>
                <w:szCs w:val="18"/>
              </w:rPr>
              <w:t xml:space="preserve"> </w:t>
            </w:r>
            <w:r w:rsidRPr="00F9425F">
              <w:rPr>
                <w:b/>
                <w:bCs/>
                <w:sz w:val="18"/>
                <w:szCs w:val="18"/>
              </w:rPr>
              <w:t>Vilhena</w:t>
            </w:r>
            <w:r w:rsidRPr="00F9425F">
              <w:rPr>
                <w:sz w:val="18"/>
                <w:szCs w:val="18"/>
              </w:rPr>
              <w:t>, sendo:</w:t>
            </w:r>
          </w:p>
          <w:p w14:paraId="54D30BE3" w14:textId="77777777" w:rsidR="00ED3042" w:rsidRPr="00F9425F" w:rsidRDefault="00ED3042" w:rsidP="00424796">
            <w:pPr>
              <w:jc w:val="both"/>
              <w:rPr>
                <w:sz w:val="18"/>
                <w:szCs w:val="18"/>
              </w:rPr>
            </w:pPr>
            <w:r w:rsidRPr="00F9425F">
              <w:rPr>
                <w:sz w:val="18"/>
                <w:szCs w:val="18"/>
              </w:rPr>
              <w:t>- Fiscalizar, assessorar, coordenar, analisar a plena e fiel observância dos serviços de engenharia e demais especificações executivas e atividades semelhantes, acompanhando o andamento da execução de rede elétrica e lógica, objeto desta contratação conforme necessidades expostas;</w:t>
            </w:r>
          </w:p>
          <w:p w14:paraId="3F7BF9A1" w14:textId="77777777" w:rsidR="00ED3042" w:rsidRPr="00F9425F" w:rsidRDefault="00ED3042" w:rsidP="00424796">
            <w:pPr>
              <w:jc w:val="both"/>
              <w:rPr>
                <w:sz w:val="18"/>
                <w:szCs w:val="18"/>
              </w:rPr>
            </w:pPr>
            <w:r w:rsidRPr="00F9425F">
              <w:rPr>
                <w:sz w:val="18"/>
                <w:szCs w:val="18"/>
              </w:rPr>
              <w:t>- A fiscalização se orientará pelos desenhos, especificações, anotações, planilhas, relatórios da reforma e cronograma físico financeiro que compõem todo o dossiê do edital de licitação, que será entregue pelo Senac, em formato digital, até uma semana antes do seu primeiro dia efetivo de trabalho;</w:t>
            </w:r>
          </w:p>
          <w:p w14:paraId="12245A20" w14:textId="77777777" w:rsidR="00ED3042" w:rsidRPr="00F9425F" w:rsidRDefault="00ED3042" w:rsidP="00424796">
            <w:pPr>
              <w:jc w:val="both"/>
              <w:rPr>
                <w:sz w:val="18"/>
                <w:szCs w:val="18"/>
              </w:rPr>
            </w:pPr>
            <w:r w:rsidRPr="00F9425F">
              <w:rPr>
                <w:sz w:val="18"/>
                <w:szCs w:val="18"/>
              </w:rPr>
              <w:t>- A fiscalização se inteirará de todo conteúdo do edital, planilha, cronograma, desenhos de arquitetura, caderno de especificações e critérios utilizados pela empreiteira, antes de iniciar a fiscalização dos serviços;</w:t>
            </w:r>
          </w:p>
          <w:p w14:paraId="17A23FCA" w14:textId="77777777" w:rsidR="00ED3042" w:rsidRPr="00F9425F" w:rsidRDefault="00ED3042" w:rsidP="00424796">
            <w:pPr>
              <w:jc w:val="both"/>
              <w:rPr>
                <w:sz w:val="18"/>
                <w:szCs w:val="18"/>
              </w:rPr>
            </w:pPr>
            <w:r w:rsidRPr="00F9425F">
              <w:rPr>
                <w:sz w:val="18"/>
                <w:szCs w:val="18"/>
              </w:rPr>
              <w:t>- Os serviços serão apresentados pela fiscalização, de acordo com a execução do projeto de rede elétrica, lógica e telefonia, por parte da empresa executora.  o prazo estimado para apresentação dos serviços será de acordo com a o cronograma de execução do projeto, a contar a partir da assinatura do contrato;</w:t>
            </w:r>
          </w:p>
          <w:p w14:paraId="4675EAC5" w14:textId="77777777" w:rsidR="00ED3042" w:rsidRPr="00F9425F" w:rsidRDefault="00ED3042" w:rsidP="00424796">
            <w:pPr>
              <w:jc w:val="both"/>
              <w:rPr>
                <w:sz w:val="18"/>
                <w:szCs w:val="18"/>
              </w:rPr>
            </w:pPr>
            <w:r w:rsidRPr="00F9425F">
              <w:rPr>
                <w:sz w:val="18"/>
                <w:szCs w:val="18"/>
              </w:rPr>
              <w:t>-  O pagamento do valor contratado ficará vinculado à apresentação mensal de relatório de andamento da execução dos serviços, bem como a divulgação de fotografias por correio eletrônico, que retratem o progresso da obra para a entidade;</w:t>
            </w:r>
          </w:p>
          <w:p w14:paraId="34BC5EDC" w14:textId="77777777" w:rsidR="00ED3042" w:rsidRPr="00F9425F" w:rsidRDefault="00ED3042" w:rsidP="00424796">
            <w:pPr>
              <w:jc w:val="both"/>
              <w:rPr>
                <w:sz w:val="18"/>
                <w:szCs w:val="18"/>
              </w:rPr>
            </w:pPr>
            <w:r w:rsidRPr="00F9425F">
              <w:rPr>
                <w:sz w:val="18"/>
                <w:szCs w:val="18"/>
              </w:rPr>
              <w:t>-  Será de responsabilidade da fiscalização o recolhimento da anotação de responsabilidade técnica (ART) junto CREA (RRT) junto ao CAU local de acordo com a natureza: serviço de fiscalização de obra, atendendo ao artigo da resolução do Confea nº 1.025 de 30/10/2009;</w:t>
            </w:r>
          </w:p>
          <w:p w14:paraId="398FE8DA" w14:textId="77777777" w:rsidR="00ED3042" w:rsidRPr="00F9425F" w:rsidRDefault="00ED3042" w:rsidP="00424796">
            <w:pPr>
              <w:jc w:val="both"/>
              <w:rPr>
                <w:sz w:val="18"/>
                <w:szCs w:val="18"/>
              </w:rPr>
            </w:pPr>
            <w:r w:rsidRPr="00F9425F">
              <w:rPr>
                <w:sz w:val="18"/>
                <w:szCs w:val="18"/>
              </w:rPr>
              <w:lastRenderedPageBreak/>
              <w:t>- O Senac se compromete a fornecer a fiscalização, o material necessário para o cumprimento dos serviços, exceto aquele que por sua natureza específica deveria ser de obrigação do contratado;</w:t>
            </w:r>
          </w:p>
          <w:p w14:paraId="60E4BF3F" w14:textId="77777777" w:rsidR="00ED3042" w:rsidRPr="00F9425F" w:rsidRDefault="00ED3042" w:rsidP="00424796">
            <w:pPr>
              <w:jc w:val="both"/>
              <w:rPr>
                <w:sz w:val="18"/>
                <w:szCs w:val="18"/>
              </w:rPr>
            </w:pPr>
            <w:r w:rsidRPr="00F9425F">
              <w:rPr>
                <w:sz w:val="18"/>
                <w:szCs w:val="18"/>
              </w:rPr>
              <w:t>-  Para a realização dos serviços de fiscalização a contratada deverá dispor de todos os equipamentos necessários para o cumprimento das suas funções;</w:t>
            </w:r>
          </w:p>
          <w:p w14:paraId="4289BBBD" w14:textId="77777777" w:rsidR="00ED3042" w:rsidRPr="00F9425F" w:rsidRDefault="00ED3042" w:rsidP="00424796">
            <w:pPr>
              <w:jc w:val="both"/>
              <w:rPr>
                <w:sz w:val="18"/>
                <w:szCs w:val="18"/>
              </w:rPr>
            </w:pPr>
            <w:r w:rsidRPr="00F9425F">
              <w:rPr>
                <w:sz w:val="18"/>
                <w:szCs w:val="18"/>
              </w:rPr>
              <w:t>-  O custo com o deslocamento até o local da obra será de integral responsabilidade da fiscalização, incluído no valor contratado todos os impostos, taxas, encargos sociais incidentes sobre essa natureza de serviço;</w:t>
            </w:r>
          </w:p>
          <w:p w14:paraId="38F4120F" w14:textId="77777777" w:rsidR="00ED3042" w:rsidRPr="00F9425F" w:rsidRDefault="00ED3042" w:rsidP="00424796">
            <w:pPr>
              <w:jc w:val="both"/>
              <w:rPr>
                <w:sz w:val="18"/>
                <w:szCs w:val="18"/>
              </w:rPr>
            </w:pPr>
            <w:r w:rsidRPr="00F9425F">
              <w:rPr>
                <w:sz w:val="18"/>
                <w:szCs w:val="18"/>
              </w:rPr>
              <w:t>- A fiscalização se compromete a comparecer às unidades do Senac/RO, objeto do contrato, semanalmente ou diariamente quando a natureza dos serviços assim o exigirem com permanência do tempo necessário, acompanhar e vistoriar o andamento dos serviços, em horário adequado, durante o período de funcionamento da obra, para acompanhamento da execução dos trabalhos, circunstanciado ao final de cada dia no livro de ocorrências;</w:t>
            </w:r>
          </w:p>
          <w:p w14:paraId="06659F79" w14:textId="77777777" w:rsidR="00ED3042" w:rsidRPr="00F9425F" w:rsidRDefault="00ED3042" w:rsidP="00424796">
            <w:pPr>
              <w:jc w:val="both"/>
              <w:rPr>
                <w:sz w:val="18"/>
                <w:szCs w:val="18"/>
              </w:rPr>
            </w:pPr>
            <w:r w:rsidRPr="00F9425F">
              <w:rPr>
                <w:sz w:val="18"/>
                <w:szCs w:val="18"/>
              </w:rPr>
              <w:t>- A fiscalização fará a comissão de acompanhamento, fiscalização e controle das obras, por escrito, mensalmente, um relatório pormenorizado dos serviços realizados durante o período com as recomendações que julgar conveniente, bem como preencher todos os documentos pertinentes e usuais nesse tipo de serviço;</w:t>
            </w:r>
          </w:p>
          <w:p w14:paraId="03A38627" w14:textId="77777777" w:rsidR="00ED3042" w:rsidRPr="00F9425F" w:rsidRDefault="00ED3042" w:rsidP="00424796">
            <w:pPr>
              <w:jc w:val="both"/>
              <w:rPr>
                <w:sz w:val="18"/>
                <w:szCs w:val="18"/>
              </w:rPr>
            </w:pPr>
            <w:r w:rsidRPr="00F9425F">
              <w:rPr>
                <w:sz w:val="18"/>
                <w:szCs w:val="18"/>
              </w:rPr>
              <w:t>- A fiscalização após contato com a comissão de acompanhamento, fiscalização e controle das obras, tem poderes para mandar fazer, ou desfazer, serviços que não estejam conforme as especificações constantes no contrato celebrado entre o Senac e a empreiteira;</w:t>
            </w:r>
          </w:p>
          <w:p w14:paraId="335E4B8D" w14:textId="77777777" w:rsidR="00ED3042" w:rsidRPr="00F9425F" w:rsidRDefault="00ED3042" w:rsidP="00424796">
            <w:pPr>
              <w:jc w:val="both"/>
              <w:rPr>
                <w:sz w:val="18"/>
                <w:szCs w:val="18"/>
              </w:rPr>
            </w:pPr>
            <w:r w:rsidRPr="00F9425F">
              <w:rPr>
                <w:sz w:val="18"/>
                <w:szCs w:val="18"/>
              </w:rPr>
              <w:t>- A fiscalização, na execução deste contrato, poderá fazer-se substituir por prepostos, desde que o nome do substituto seja enviado com antecedência ao Senac, desde parte integrante da equipe de técnicos da contratada e comunicado ao Senac;</w:t>
            </w:r>
          </w:p>
          <w:p w14:paraId="438541B4" w14:textId="77777777" w:rsidR="00ED3042" w:rsidRPr="00F9425F" w:rsidRDefault="00ED3042" w:rsidP="00424796">
            <w:pPr>
              <w:jc w:val="both"/>
              <w:rPr>
                <w:sz w:val="18"/>
                <w:szCs w:val="18"/>
              </w:rPr>
            </w:pPr>
            <w:r w:rsidRPr="00F9425F">
              <w:rPr>
                <w:sz w:val="18"/>
                <w:szCs w:val="18"/>
              </w:rPr>
              <w:t>- Esta substituição, mesmo em caráter permanente, não exime a fiscalização da responsabilidade solidária por todos os serviços do objeto contratual;</w:t>
            </w:r>
          </w:p>
          <w:p w14:paraId="1B8405AE" w14:textId="6A367C4A" w:rsidR="00ED3042" w:rsidRPr="00F9425F" w:rsidRDefault="00ED3042" w:rsidP="00424796">
            <w:pPr>
              <w:rPr>
                <w:sz w:val="18"/>
                <w:szCs w:val="18"/>
              </w:rPr>
            </w:pPr>
            <w:r w:rsidRPr="00F9425F">
              <w:rPr>
                <w:sz w:val="18"/>
                <w:szCs w:val="18"/>
              </w:rPr>
              <w:t>- A fiscalização poderá responder como pessoa jurídica, junto ao CREA local / CAU local, durante o período de vigência do contrato a qualquer violação à legislação, em especial à lei nº 5.194/66 e a resolução Confea nº 1002/02 ou solidário; outras informações junto ao termo de referência anexo.</w:t>
            </w:r>
          </w:p>
        </w:tc>
      </w:tr>
      <w:tr w:rsidR="00ED3042" w:rsidRPr="00F9425F" w14:paraId="20EA6165" w14:textId="77777777" w:rsidTr="00864424">
        <w:trPr>
          <w:jc w:val="center"/>
        </w:trPr>
        <w:tc>
          <w:tcPr>
            <w:tcW w:w="704" w:type="dxa"/>
            <w:shd w:val="clear" w:color="auto" w:fill="D0CECE" w:themeFill="background2" w:themeFillShade="E6"/>
            <w:vAlign w:val="center"/>
          </w:tcPr>
          <w:p w14:paraId="07812689" w14:textId="77777777" w:rsidR="00ED3042" w:rsidRPr="00F9425F" w:rsidRDefault="00ED3042" w:rsidP="00424796">
            <w:pPr>
              <w:jc w:val="center"/>
              <w:rPr>
                <w:sz w:val="18"/>
                <w:szCs w:val="18"/>
              </w:rPr>
            </w:pPr>
            <w:r w:rsidRPr="00F9425F">
              <w:rPr>
                <w:sz w:val="18"/>
                <w:szCs w:val="18"/>
              </w:rPr>
              <w:lastRenderedPageBreak/>
              <w:t>Item</w:t>
            </w:r>
          </w:p>
        </w:tc>
        <w:tc>
          <w:tcPr>
            <w:tcW w:w="567" w:type="dxa"/>
            <w:shd w:val="clear" w:color="auto" w:fill="D0CECE" w:themeFill="background2" w:themeFillShade="E6"/>
            <w:vAlign w:val="center"/>
          </w:tcPr>
          <w:p w14:paraId="00B006ED" w14:textId="77777777" w:rsidR="00ED3042" w:rsidRPr="00F9425F" w:rsidRDefault="00ED3042" w:rsidP="00424796">
            <w:pPr>
              <w:jc w:val="center"/>
              <w:rPr>
                <w:sz w:val="18"/>
                <w:szCs w:val="18"/>
              </w:rPr>
            </w:pPr>
            <w:r w:rsidRPr="00F9425F">
              <w:rPr>
                <w:sz w:val="18"/>
                <w:szCs w:val="18"/>
              </w:rPr>
              <w:t>Qtd.</w:t>
            </w:r>
          </w:p>
        </w:tc>
        <w:tc>
          <w:tcPr>
            <w:tcW w:w="851" w:type="dxa"/>
            <w:shd w:val="clear" w:color="auto" w:fill="D0CECE" w:themeFill="background2" w:themeFillShade="E6"/>
            <w:vAlign w:val="center"/>
          </w:tcPr>
          <w:p w14:paraId="7C066B90" w14:textId="77777777" w:rsidR="00ED3042" w:rsidRPr="00F9425F" w:rsidRDefault="00ED3042" w:rsidP="00424796">
            <w:pPr>
              <w:jc w:val="center"/>
              <w:rPr>
                <w:sz w:val="18"/>
                <w:szCs w:val="18"/>
              </w:rPr>
            </w:pPr>
            <w:r w:rsidRPr="00F9425F">
              <w:rPr>
                <w:sz w:val="18"/>
                <w:szCs w:val="18"/>
              </w:rPr>
              <w:t>Und.</w:t>
            </w:r>
          </w:p>
        </w:tc>
        <w:tc>
          <w:tcPr>
            <w:tcW w:w="6252" w:type="dxa"/>
            <w:shd w:val="clear" w:color="auto" w:fill="D0CECE" w:themeFill="background2" w:themeFillShade="E6"/>
            <w:vAlign w:val="center"/>
          </w:tcPr>
          <w:p w14:paraId="6764CBC6" w14:textId="22655804" w:rsidR="00ED3042" w:rsidRPr="00F9425F" w:rsidRDefault="00ED3042" w:rsidP="00424796">
            <w:pPr>
              <w:jc w:val="center"/>
              <w:rPr>
                <w:sz w:val="18"/>
                <w:szCs w:val="18"/>
              </w:rPr>
            </w:pPr>
            <w:r w:rsidRPr="00F9425F">
              <w:rPr>
                <w:sz w:val="18"/>
                <w:szCs w:val="18"/>
              </w:rPr>
              <w:t>Discriminação</w:t>
            </w:r>
          </w:p>
        </w:tc>
      </w:tr>
      <w:tr w:rsidR="00ED3042" w:rsidRPr="00F9425F" w14:paraId="6C640813" w14:textId="77777777" w:rsidTr="00864424">
        <w:trPr>
          <w:jc w:val="center"/>
        </w:trPr>
        <w:tc>
          <w:tcPr>
            <w:tcW w:w="704" w:type="dxa"/>
            <w:vAlign w:val="center"/>
          </w:tcPr>
          <w:p w14:paraId="5AA719D6" w14:textId="77777777" w:rsidR="00ED3042" w:rsidRPr="00F9425F" w:rsidRDefault="00ED3042" w:rsidP="00424796">
            <w:pPr>
              <w:jc w:val="center"/>
              <w:rPr>
                <w:sz w:val="18"/>
                <w:szCs w:val="18"/>
              </w:rPr>
            </w:pPr>
            <w:r w:rsidRPr="00F9425F">
              <w:rPr>
                <w:sz w:val="18"/>
                <w:szCs w:val="18"/>
              </w:rPr>
              <w:t>04</w:t>
            </w:r>
          </w:p>
        </w:tc>
        <w:tc>
          <w:tcPr>
            <w:tcW w:w="567" w:type="dxa"/>
            <w:vAlign w:val="center"/>
          </w:tcPr>
          <w:p w14:paraId="5796FEC8" w14:textId="77777777" w:rsidR="00ED3042" w:rsidRPr="00F9425F" w:rsidRDefault="00ED3042" w:rsidP="00424796">
            <w:pPr>
              <w:jc w:val="center"/>
              <w:rPr>
                <w:sz w:val="18"/>
                <w:szCs w:val="18"/>
              </w:rPr>
            </w:pPr>
            <w:r w:rsidRPr="00F9425F">
              <w:rPr>
                <w:sz w:val="18"/>
                <w:szCs w:val="18"/>
              </w:rPr>
              <w:t>03</w:t>
            </w:r>
          </w:p>
        </w:tc>
        <w:tc>
          <w:tcPr>
            <w:tcW w:w="851" w:type="dxa"/>
            <w:vAlign w:val="center"/>
          </w:tcPr>
          <w:p w14:paraId="56B928E7" w14:textId="77777777" w:rsidR="00ED3042" w:rsidRPr="00F9425F" w:rsidRDefault="00ED3042" w:rsidP="00424796">
            <w:pPr>
              <w:jc w:val="center"/>
              <w:rPr>
                <w:sz w:val="18"/>
                <w:szCs w:val="18"/>
              </w:rPr>
            </w:pPr>
            <w:r w:rsidRPr="00F9425F">
              <w:rPr>
                <w:sz w:val="18"/>
                <w:szCs w:val="18"/>
              </w:rPr>
              <w:t>Serviço</w:t>
            </w:r>
          </w:p>
        </w:tc>
        <w:tc>
          <w:tcPr>
            <w:tcW w:w="6252" w:type="dxa"/>
          </w:tcPr>
          <w:p w14:paraId="70F2699B" w14:textId="77777777" w:rsidR="00ED3042" w:rsidRPr="00F9425F" w:rsidRDefault="00ED3042" w:rsidP="00424796">
            <w:pPr>
              <w:jc w:val="both"/>
              <w:rPr>
                <w:sz w:val="18"/>
                <w:szCs w:val="18"/>
              </w:rPr>
            </w:pPr>
            <w:r w:rsidRPr="00F9425F">
              <w:rPr>
                <w:sz w:val="18"/>
                <w:szCs w:val="18"/>
              </w:rPr>
              <w:t xml:space="preserve">Serviço de acompanhamento e fiscalização de execução de rede elétrica e lógica - </w:t>
            </w:r>
            <w:r w:rsidRPr="00F9425F">
              <w:rPr>
                <w:b/>
                <w:bCs/>
                <w:sz w:val="18"/>
                <w:szCs w:val="18"/>
              </w:rPr>
              <w:t>Senac</w:t>
            </w:r>
            <w:r w:rsidRPr="00F9425F">
              <w:rPr>
                <w:sz w:val="18"/>
                <w:szCs w:val="18"/>
              </w:rPr>
              <w:t xml:space="preserve"> </w:t>
            </w:r>
            <w:r w:rsidRPr="00F9425F">
              <w:rPr>
                <w:b/>
                <w:bCs/>
                <w:sz w:val="18"/>
                <w:szCs w:val="18"/>
              </w:rPr>
              <w:t>Cacoal</w:t>
            </w:r>
            <w:r w:rsidRPr="00F9425F">
              <w:rPr>
                <w:sz w:val="18"/>
                <w:szCs w:val="18"/>
              </w:rPr>
              <w:t>, sendo:</w:t>
            </w:r>
          </w:p>
          <w:p w14:paraId="1ECA5A58" w14:textId="77777777" w:rsidR="00ED3042" w:rsidRPr="00F9425F" w:rsidRDefault="00ED3042" w:rsidP="00424796">
            <w:pPr>
              <w:jc w:val="both"/>
              <w:rPr>
                <w:sz w:val="18"/>
                <w:szCs w:val="18"/>
              </w:rPr>
            </w:pPr>
            <w:r w:rsidRPr="00F9425F">
              <w:rPr>
                <w:sz w:val="18"/>
                <w:szCs w:val="18"/>
              </w:rPr>
              <w:t>Fiscalizar, assessorar, coordenar, analisar a plena e fiel observância dos serviços de engenharia e demais especificações executivas e atividades semelhantes, acompanhando o andamento da execução de rede elétrica e lógica, objeto desta contratação conforme necessidades expostas;</w:t>
            </w:r>
          </w:p>
          <w:p w14:paraId="53F89F56" w14:textId="77777777" w:rsidR="00ED3042" w:rsidRPr="00F9425F" w:rsidRDefault="00ED3042" w:rsidP="00424796">
            <w:pPr>
              <w:jc w:val="both"/>
              <w:rPr>
                <w:sz w:val="18"/>
                <w:szCs w:val="18"/>
              </w:rPr>
            </w:pPr>
            <w:r w:rsidRPr="00F9425F">
              <w:rPr>
                <w:sz w:val="18"/>
                <w:szCs w:val="18"/>
              </w:rPr>
              <w:t>- A fiscalização se orientará pelos desenhos, especificações, anotações, planilhas, relatórios da reforma e cronograma físico financeiro que compõem todo o dossiê do edital de licitação, que será entregue pelo Senac, em formato digital, até uma semana antes do seu primeiro dia efetivo de trabalho;</w:t>
            </w:r>
          </w:p>
          <w:p w14:paraId="04057705" w14:textId="77777777" w:rsidR="00ED3042" w:rsidRPr="00F9425F" w:rsidRDefault="00ED3042" w:rsidP="00424796">
            <w:pPr>
              <w:jc w:val="both"/>
              <w:rPr>
                <w:sz w:val="18"/>
                <w:szCs w:val="18"/>
              </w:rPr>
            </w:pPr>
            <w:r w:rsidRPr="00F9425F">
              <w:rPr>
                <w:sz w:val="18"/>
                <w:szCs w:val="18"/>
              </w:rPr>
              <w:t>- A fiscalização se inteirará de todo conteúdo do edital, planilha, cronograma, desenhos de arquitetura, caderno de especificações e critérios utilizados pela empreiteira, antes de iniciar a fiscalização dos serviços;</w:t>
            </w:r>
          </w:p>
          <w:p w14:paraId="60B3A6F3" w14:textId="77777777" w:rsidR="00ED3042" w:rsidRPr="00F9425F" w:rsidRDefault="00ED3042" w:rsidP="00424796">
            <w:pPr>
              <w:jc w:val="both"/>
              <w:rPr>
                <w:sz w:val="18"/>
                <w:szCs w:val="18"/>
              </w:rPr>
            </w:pPr>
            <w:r w:rsidRPr="00F9425F">
              <w:rPr>
                <w:sz w:val="18"/>
                <w:szCs w:val="18"/>
              </w:rPr>
              <w:t xml:space="preserve">- Os serviços serão apresentados pela fiscalização, de acordo com a execução do projeto de rede elétrica, lógica e telefonia, por parte da empresa </w:t>
            </w:r>
            <w:r w:rsidRPr="00F9425F">
              <w:rPr>
                <w:sz w:val="18"/>
                <w:szCs w:val="18"/>
              </w:rPr>
              <w:lastRenderedPageBreak/>
              <w:t>executora.  o prazo estimado para apresentação dos serviços será de acordo com a o cronograma de execução do projeto, a contar a partir da assinatura do contrato;</w:t>
            </w:r>
          </w:p>
          <w:p w14:paraId="67189197" w14:textId="77777777" w:rsidR="00ED3042" w:rsidRPr="00F9425F" w:rsidRDefault="00ED3042" w:rsidP="00424796">
            <w:pPr>
              <w:jc w:val="both"/>
              <w:rPr>
                <w:sz w:val="18"/>
                <w:szCs w:val="18"/>
              </w:rPr>
            </w:pPr>
            <w:r w:rsidRPr="00F9425F">
              <w:rPr>
                <w:sz w:val="18"/>
                <w:szCs w:val="18"/>
              </w:rPr>
              <w:t>- O pagamento do valor contratado ficará vinculado à apresentação mensal de relatório de andamento da execução dos serviços, bem como a divulgação de fotografias por correio eletrônico, que retratem o progresso da obra para a entidade;</w:t>
            </w:r>
          </w:p>
          <w:p w14:paraId="34963B7A" w14:textId="77777777" w:rsidR="00ED3042" w:rsidRPr="00F9425F" w:rsidRDefault="00ED3042" w:rsidP="00424796">
            <w:pPr>
              <w:jc w:val="both"/>
              <w:rPr>
                <w:sz w:val="18"/>
                <w:szCs w:val="18"/>
              </w:rPr>
            </w:pPr>
            <w:r w:rsidRPr="00F9425F">
              <w:rPr>
                <w:sz w:val="18"/>
                <w:szCs w:val="18"/>
              </w:rPr>
              <w:t>- Será de responsabilidade da fiscalização o recolhimento da anotação de responsabilidade técnica (ART) junto ao CREA local / registro de responsabilidade técnica (RRT) junto ao CAU local de acordo com a natureza: serviço de fiscalização de obra, atendendo ao artigo da resolução do Confea nº 1.025 de 30/10/2009;</w:t>
            </w:r>
          </w:p>
          <w:p w14:paraId="02748733" w14:textId="77777777" w:rsidR="00ED3042" w:rsidRPr="00F9425F" w:rsidRDefault="00ED3042" w:rsidP="00424796">
            <w:pPr>
              <w:jc w:val="both"/>
              <w:rPr>
                <w:sz w:val="18"/>
                <w:szCs w:val="18"/>
              </w:rPr>
            </w:pPr>
            <w:r w:rsidRPr="00F9425F">
              <w:rPr>
                <w:sz w:val="18"/>
                <w:szCs w:val="18"/>
              </w:rPr>
              <w:t>-  O Senac se compromete a fornecer a fiscalização, o material necessário para o cumprimento dos serviços, exceto aquele que por sua natureza específica deveria ser de obrigação do contratado;</w:t>
            </w:r>
          </w:p>
          <w:p w14:paraId="4B7354C4" w14:textId="77777777" w:rsidR="00ED3042" w:rsidRPr="00F9425F" w:rsidRDefault="00ED3042" w:rsidP="00424796">
            <w:pPr>
              <w:jc w:val="both"/>
              <w:rPr>
                <w:sz w:val="18"/>
                <w:szCs w:val="18"/>
              </w:rPr>
            </w:pPr>
            <w:r w:rsidRPr="00F9425F">
              <w:rPr>
                <w:sz w:val="18"/>
                <w:szCs w:val="18"/>
              </w:rPr>
              <w:t>- Para a realização dos serviços de fiscalização a contratada deverá dispor de todos os equipamentos necessários para o cumprimento das suas funções;</w:t>
            </w:r>
          </w:p>
          <w:p w14:paraId="2287C79D" w14:textId="77777777" w:rsidR="00ED3042" w:rsidRPr="00F9425F" w:rsidRDefault="00ED3042" w:rsidP="00424796">
            <w:pPr>
              <w:jc w:val="both"/>
              <w:rPr>
                <w:sz w:val="18"/>
                <w:szCs w:val="18"/>
              </w:rPr>
            </w:pPr>
            <w:r w:rsidRPr="00F9425F">
              <w:rPr>
                <w:sz w:val="18"/>
                <w:szCs w:val="18"/>
              </w:rPr>
              <w:t>- O custo com o deslocamento até o local da obra será de integral responsabilidade da fiscalização, incluído no valor contratado todos os impostos, taxas, encargos sociais incidentes sobre essa natureza de serviço;</w:t>
            </w:r>
          </w:p>
          <w:p w14:paraId="4E01856F" w14:textId="77777777" w:rsidR="00ED3042" w:rsidRPr="00F9425F" w:rsidRDefault="00ED3042" w:rsidP="00424796">
            <w:pPr>
              <w:jc w:val="both"/>
              <w:rPr>
                <w:sz w:val="18"/>
                <w:szCs w:val="18"/>
              </w:rPr>
            </w:pPr>
            <w:r w:rsidRPr="00F9425F">
              <w:rPr>
                <w:sz w:val="18"/>
                <w:szCs w:val="18"/>
              </w:rPr>
              <w:t>- A fiscalização se compromete a comparecer às unidades do Senac/RO, objeto do contrato, semanalmente ou diariamente quando a natureza dos serviços assim o exigirem com permanência do tempo necessário, acompanhar e vistoriar o andamento dos serviços, em horário adequado, durante o período de funcionamento da obra, para acompanhamento da execução dos trabalhos, circunstanciado ao final de cada dia no livro de ocorrências;</w:t>
            </w:r>
          </w:p>
          <w:p w14:paraId="2B68E465" w14:textId="77777777" w:rsidR="00ED3042" w:rsidRPr="00F9425F" w:rsidRDefault="00ED3042" w:rsidP="00424796">
            <w:pPr>
              <w:jc w:val="both"/>
              <w:rPr>
                <w:sz w:val="18"/>
                <w:szCs w:val="18"/>
              </w:rPr>
            </w:pPr>
            <w:r w:rsidRPr="00F9425F">
              <w:rPr>
                <w:sz w:val="18"/>
                <w:szCs w:val="18"/>
              </w:rPr>
              <w:t>- A fiscalização fará a comissão de acompanhamento, fiscalização e controle das obras, por escrito, mensalmente, um relatório pormenorizado dos serviços realizados durante o período com as recomendações que julgar conveniente, bem como preencher todos os documentos pertinentes e usuais nesse tipo de serviço;</w:t>
            </w:r>
          </w:p>
          <w:p w14:paraId="720EADD6" w14:textId="77777777" w:rsidR="00ED3042" w:rsidRPr="00F9425F" w:rsidRDefault="00ED3042" w:rsidP="00424796">
            <w:pPr>
              <w:jc w:val="both"/>
              <w:rPr>
                <w:sz w:val="18"/>
                <w:szCs w:val="18"/>
              </w:rPr>
            </w:pPr>
            <w:r w:rsidRPr="00F9425F">
              <w:rPr>
                <w:sz w:val="18"/>
                <w:szCs w:val="18"/>
              </w:rPr>
              <w:t>- A fiscalização após contato com a comissão de acompanhamento, fiscalização e controle das obras, tem poderes para mandar fazer, ou desfazer, serviços que não estejam conforme as especificações constantes no contrato celebrado entre o Senac e a empreiteira;</w:t>
            </w:r>
          </w:p>
          <w:p w14:paraId="382FDEF5" w14:textId="77777777" w:rsidR="00ED3042" w:rsidRPr="00F9425F" w:rsidRDefault="00ED3042" w:rsidP="00424796">
            <w:pPr>
              <w:jc w:val="both"/>
              <w:rPr>
                <w:sz w:val="18"/>
                <w:szCs w:val="18"/>
              </w:rPr>
            </w:pPr>
            <w:r w:rsidRPr="00F9425F">
              <w:rPr>
                <w:sz w:val="18"/>
                <w:szCs w:val="18"/>
              </w:rPr>
              <w:t>a fiscalização, na execução deste contrato, poderá fazer-se substituir por prepostos, desde que o nome do substituto seja enviado com antecedência ao Senac, desde parte integrante da equipe de técnicos da contratada e comunicado ao Senac;</w:t>
            </w:r>
          </w:p>
          <w:p w14:paraId="1F892C5B" w14:textId="77777777" w:rsidR="00ED3042" w:rsidRPr="00F9425F" w:rsidRDefault="00ED3042" w:rsidP="00424796">
            <w:pPr>
              <w:jc w:val="both"/>
              <w:rPr>
                <w:sz w:val="18"/>
                <w:szCs w:val="18"/>
              </w:rPr>
            </w:pPr>
            <w:r w:rsidRPr="00F9425F">
              <w:rPr>
                <w:sz w:val="18"/>
                <w:szCs w:val="18"/>
              </w:rPr>
              <w:t>- Esta substituição, mesmo em caráter permanente, não exime a fiscalização da responsabilidade solidária por todos os serviços do objeto contratual;</w:t>
            </w:r>
          </w:p>
          <w:p w14:paraId="54E19027" w14:textId="6C77603E" w:rsidR="00ED3042" w:rsidRPr="00F9425F" w:rsidRDefault="00ED3042" w:rsidP="00424796">
            <w:pPr>
              <w:jc w:val="both"/>
              <w:rPr>
                <w:sz w:val="18"/>
                <w:szCs w:val="18"/>
              </w:rPr>
            </w:pPr>
            <w:r w:rsidRPr="00F9425F">
              <w:rPr>
                <w:sz w:val="18"/>
                <w:szCs w:val="18"/>
              </w:rPr>
              <w:t>- A fiscalização poderá responder como pessoa jurídica, junto ao CREA local / CAU local, durante o período de vigência do contrato a qualquer violação à legislação, em especial à lei nº 5.194/66 e a resolução Confea nº 1002/02 ou solidário; outras informações junto ao termo de referência anexo.</w:t>
            </w:r>
          </w:p>
        </w:tc>
      </w:tr>
    </w:tbl>
    <w:p w14:paraId="53334F1C" w14:textId="77777777" w:rsidR="00ED3042" w:rsidRPr="00F9425F" w:rsidRDefault="00ED3042" w:rsidP="00ED3042">
      <w:pPr>
        <w:jc w:val="both"/>
        <w:rPr>
          <w:sz w:val="18"/>
          <w:szCs w:val="18"/>
        </w:rPr>
      </w:pPr>
    </w:p>
    <w:p w14:paraId="3CB557B5" w14:textId="77777777" w:rsidR="008B639A" w:rsidRPr="005C7590" w:rsidRDefault="008B639A" w:rsidP="008B639A">
      <w:pPr>
        <w:pStyle w:val="Corpodetexto"/>
        <w:jc w:val="center"/>
        <w:rPr>
          <w:rFonts w:ascii="Helvetica" w:hAnsi="Helvetica" w:cs="Helvetica"/>
          <w:b/>
          <w:sz w:val="18"/>
          <w:szCs w:val="18"/>
          <w:u w:val="single"/>
        </w:rPr>
      </w:pPr>
      <w:r w:rsidRPr="005C7590">
        <w:rPr>
          <w:rFonts w:ascii="Helvetica" w:hAnsi="Helvetica" w:cs="Helvetica"/>
          <w:b/>
          <w:sz w:val="18"/>
          <w:szCs w:val="18"/>
          <w:u w:val="single"/>
        </w:rPr>
        <w:t>TERMO DE REFERÊNCIA Nº 0014/2023</w:t>
      </w:r>
    </w:p>
    <w:p w14:paraId="13F28FCD" w14:textId="77777777" w:rsidR="008B639A" w:rsidRPr="005C7590" w:rsidRDefault="008B639A" w:rsidP="008B639A">
      <w:pPr>
        <w:pStyle w:val="Corpodetexto"/>
        <w:spacing w:line="120" w:lineRule="auto"/>
        <w:rPr>
          <w:rFonts w:ascii="Helvetica" w:hAnsi="Helvetica" w:cs="Helvetica"/>
          <w:b/>
          <w:sz w:val="18"/>
          <w:szCs w:val="18"/>
          <w:u w:val="single"/>
        </w:rPr>
      </w:pPr>
    </w:p>
    <w:p w14:paraId="5B83652B" w14:textId="77777777" w:rsidR="008B639A" w:rsidRPr="005C7590" w:rsidRDefault="008B639A" w:rsidP="008B639A">
      <w:pPr>
        <w:jc w:val="center"/>
        <w:rPr>
          <w:rFonts w:ascii="Helvetica" w:hAnsi="Helvetica" w:cs="Helvetica"/>
          <w:b/>
          <w:sz w:val="18"/>
          <w:szCs w:val="18"/>
          <w:u w:val="single"/>
        </w:rPr>
      </w:pPr>
      <w:r w:rsidRPr="005C7590">
        <w:rPr>
          <w:rFonts w:ascii="Helvetica" w:hAnsi="Helvetica" w:cs="Helvetica"/>
          <w:b/>
          <w:sz w:val="18"/>
          <w:szCs w:val="18"/>
          <w:u w:val="single"/>
        </w:rPr>
        <w:t xml:space="preserve">CONTRATAÇÃO DE EMPRESA DE ENGENHARIA ESPECIALIZADA </w:t>
      </w:r>
    </w:p>
    <w:p w14:paraId="5ACCF737" w14:textId="77777777" w:rsidR="008B639A" w:rsidRPr="005C7590" w:rsidRDefault="008B639A" w:rsidP="008B639A">
      <w:pPr>
        <w:jc w:val="center"/>
        <w:rPr>
          <w:rFonts w:ascii="Helvetica" w:hAnsi="Helvetica" w:cs="Helvetica"/>
          <w:b/>
          <w:sz w:val="18"/>
          <w:szCs w:val="18"/>
          <w:u w:val="single"/>
        </w:rPr>
      </w:pPr>
      <w:r w:rsidRPr="005C7590">
        <w:rPr>
          <w:rFonts w:ascii="Helvetica" w:hAnsi="Helvetica" w:cs="Helvetica"/>
          <w:b/>
          <w:sz w:val="18"/>
          <w:szCs w:val="18"/>
          <w:u w:val="single"/>
        </w:rPr>
        <w:t>EM FISCALIZAÇÃO DE OBRAS</w:t>
      </w:r>
    </w:p>
    <w:p w14:paraId="0434D599" w14:textId="77777777" w:rsidR="008B639A" w:rsidRPr="005C7590" w:rsidRDefault="008B639A" w:rsidP="008B639A">
      <w:pPr>
        <w:jc w:val="center"/>
        <w:rPr>
          <w:rFonts w:ascii="Helvetica" w:hAnsi="Helvetica" w:cs="Helvetica"/>
          <w:b/>
          <w:sz w:val="18"/>
          <w:szCs w:val="18"/>
          <w:u w:val="single"/>
        </w:rPr>
      </w:pPr>
    </w:p>
    <w:p w14:paraId="79F2EF2C" w14:textId="77777777" w:rsidR="008B639A" w:rsidRPr="005C7590" w:rsidRDefault="008B639A" w:rsidP="008B639A">
      <w:pPr>
        <w:pStyle w:val="Ttulo1"/>
        <w:numPr>
          <w:ilvl w:val="0"/>
          <w:numId w:val="14"/>
        </w:numPr>
        <w:tabs>
          <w:tab w:val="num" w:pos="360"/>
        </w:tabs>
        <w:ind w:left="357" w:hanging="357"/>
        <w:jc w:val="both"/>
        <w:rPr>
          <w:sz w:val="18"/>
          <w:szCs w:val="18"/>
        </w:rPr>
      </w:pPr>
      <w:r w:rsidRPr="005C7590">
        <w:rPr>
          <w:sz w:val="18"/>
          <w:szCs w:val="18"/>
        </w:rPr>
        <w:lastRenderedPageBreak/>
        <w:t>OBJETO</w:t>
      </w:r>
    </w:p>
    <w:p w14:paraId="77CE6BB5" w14:textId="77777777" w:rsidR="008B639A" w:rsidRPr="005C7590" w:rsidRDefault="008B639A" w:rsidP="008B639A">
      <w:pPr>
        <w:numPr>
          <w:ilvl w:val="1"/>
          <w:numId w:val="14"/>
        </w:numPr>
        <w:spacing w:after="120"/>
        <w:ind w:left="0" w:firstLine="0"/>
        <w:jc w:val="both"/>
        <w:rPr>
          <w:rStyle w:val="eop"/>
          <w:rFonts w:ascii="Helvetica" w:hAnsi="Helvetica" w:cs="Helvetica"/>
          <w:color w:val="000000"/>
          <w:sz w:val="18"/>
          <w:szCs w:val="18"/>
          <w:shd w:val="clear" w:color="auto" w:fill="FFFFFF"/>
        </w:rPr>
      </w:pPr>
      <w:r w:rsidRPr="005C7590">
        <w:rPr>
          <w:rFonts w:ascii="Helvetica" w:hAnsi="Helvetica" w:cs="Helvetica"/>
          <w:sz w:val="18"/>
          <w:szCs w:val="18"/>
        </w:rPr>
        <w:t xml:space="preserve">Contratação </w:t>
      </w:r>
      <w:r w:rsidRPr="005C7590">
        <w:rPr>
          <w:rStyle w:val="normaltextrun"/>
          <w:rFonts w:ascii="Helvetica" w:hAnsi="Helvetica" w:cs="Helvetica"/>
          <w:color w:val="000000"/>
          <w:sz w:val="18"/>
          <w:szCs w:val="18"/>
          <w:shd w:val="clear" w:color="auto" w:fill="FFFFFF"/>
        </w:rPr>
        <w:t xml:space="preserve">de empresa Especializada em Fiscalização de Execução de Rede Elétrica, Lógica e Telefonia. Este termo fixa os requisitos básicos necessários e demais condições adotadas e exigidas pelo SENAC RONDÔNIA para os serviços de fiscalização da execução do projeto </w:t>
      </w:r>
      <w:r w:rsidRPr="005C7590">
        <w:rPr>
          <w:rStyle w:val="normaltextrun"/>
          <w:rFonts w:ascii="Helvetica" w:hAnsi="Helvetica" w:cs="Helvetica"/>
          <w:sz w:val="18"/>
          <w:szCs w:val="18"/>
          <w:shd w:val="clear" w:color="auto" w:fill="FFFFFF"/>
        </w:rPr>
        <w:t>das instalações elétricas e lógicas,</w:t>
      </w:r>
      <w:r w:rsidRPr="005C7590">
        <w:rPr>
          <w:rStyle w:val="normaltextrun"/>
          <w:rFonts w:ascii="Helvetica" w:hAnsi="Helvetica" w:cs="Helvetica"/>
          <w:color w:val="000000"/>
          <w:sz w:val="18"/>
          <w:szCs w:val="18"/>
          <w:shd w:val="clear" w:color="auto" w:fill="FFFFFF"/>
        </w:rPr>
        <w:t xml:space="preserve"> a fim de possibilitar seu correto funcionamento e de forma segura, para atender as unidades operativas e funcionais do SENAC RONDÔNIA, nas seguintes localidades: SENAC-Porto Velho, SENAC-Ji-Paraná, SENAC-Cacoal e SENAC-Vilhena, conforme condições e exigências estabelecidas neste termo.</w:t>
      </w:r>
      <w:r w:rsidRPr="005C7590">
        <w:rPr>
          <w:rStyle w:val="eop"/>
          <w:rFonts w:ascii="Helvetica" w:hAnsi="Helvetica" w:cs="Helvetica"/>
          <w:color w:val="000000"/>
          <w:sz w:val="18"/>
          <w:szCs w:val="18"/>
          <w:shd w:val="clear" w:color="auto" w:fill="FFFFFF"/>
        </w:rPr>
        <w:t> </w:t>
      </w:r>
    </w:p>
    <w:p w14:paraId="4507015B" w14:textId="77777777" w:rsidR="008B639A" w:rsidRPr="005C7590" w:rsidRDefault="008B639A" w:rsidP="008B639A">
      <w:pPr>
        <w:spacing w:line="120" w:lineRule="auto"/>
        <w:jc w:val="both"/>
        <w:rPr>
          <w:rFonts w:ascii="Helvetica" w:hAnsi="Helvetica" w:cs="Helvetica"/>
          <w:sz w:val="18"/>
          <w:szCs w:val="18"/>
        </w:rPr>
      </w:pPr>
    </w:p>
    <w:p w14:paraId="38CBCA9D" w14:textId="77777777" w:rsidR="008B639A" w:rsidRPr="005C7590" w:rsidRDefault="008B639A" w:rsidP="008B639A">
      <w:pPr>
        <w:pStyle w:val="Ttulo1"/>
        <w:numPr>
          <w:ilvl w:val="0"/>
          <w:numId w:val="14"/>
        </w:numPr>
        <w:tabs>
          <w:tab w:val="num" w:pos="360"/>
        </w:tabs>
        <w:ind w:left="357" w:hanging="357"/>
        <w:rPr>
          <w:sz w:val="18"/>
          <w:szCs w:val="18"/>
        </w:rPr>
      </w:pPr>
      <w:r w:rsidRPr="005C7590">
        <w:rPr>
          <w:sz w:val="18"/>
          <w:szCs w:val="18"/>
        </w:rPr>
        <w:t>JUSTIFICATIVA</w:t>
      </w:r>
    </w:p>
    <w:p w14:paraId="7D28B89B" w14:textId="77777777" w:rsidR="008B639A" w:rsidRPr="005C7590" w:rsidRDefault="008B639A" w:rsidP="008B639A">
      <w:pPr>
        <w:numPr>
          <w:ilvl w:val="1"/>
          <w:numId w:val="14"/>
        </w:numPr>
        <w:spacing w:after="120"/>
        <w:ind w:left="0" w:firstLine="0"/>
        <w:jc w:val="both"/>
        <w:rPr>
          <w:rFonts w:ascii="Helvetica" w:hAnsi="Helvetica" w:cs="Helvetica"/>
          <w:sz w:val="18"/>
          <w:szCs w:val="18"/>
        </w:rPr>
      </w:pPr>
      <w:r w:rsidRPr="005C7590">
        <w:rPr>
          <w:rFonts w:ascii="Helvetica" w:hAnsi="Helvetica" w:cs="Helvetica"/>
          <w:sz w:val="18"/>
          <w:szCs w:val="18"/>
        </w:rPr>
        <w:t xml:space="preserve">Tendo em vista a necessidade de dar andamento aos Serviços </w:t>
      </w:r>
      <w:r w:rsidRPr="005C7590">
        <w:rPr>
          <w:rStyle w:val="normaltextrun"/>
          <w:rFonts w:ascii="Helvetica" w:hAnsi="Helvetica" w:cs="Helvetica"/>
          <w:color w:val="000000"/>
          <w:sz w:val="18"/>
          <w:szCs w:val="18"/>
          <w:shd w:val="clear" w:color="auto" w:fill="FFFFFF"/>
        </w:rPr>
        <w:t xml:space="preserve">Fiscalização de Execução de Rede Elétrica, Lógica e Telefonia, </w:t>
      </w:r>
      <w:r w:rsidRPr="005C7590">
        <w:rPr>
          <w:rFonts w:ascii="Helvetica" w:hAnsi="Helvetica" w:cs="Helvetica"/>
          <w:sz w:val="18"/>
          <w:szCs w:val="18"/>
        </w:rPr>
        <w:t xml:space="preserve">que serão realizados nas Unidades </w:t>
      </w:r>
      <w:r w:rsidRPr="005C7590">
        <w:rPr>
          <w:rStyle w:val="normaltextrun"/>
          <w:rFonts w:ascii="Helvetica" w:hAnsi="Helvetica" w:cs="Helvetica"/>
          <w:color w:val="000000"/>
          <w:sz w:val="18"/>
          <w:szCs w:val="18"/>
          <w:shd w:val="clear" w:color="auto" w:fill="FFFFFF"/>
        </w:rPr>
        <w:t>SENAC-Porto Velho, SENAC-Ji-Paraná, SENAC-Cacoal e SENAC-Vilhena</w:t>
      </w:r>
      <w:r w:rsidRPr="005C7590">
        <w:rPr>
          <w:rFonts w:ascii="Helvetica" w:hAnsi="Helvetica" w:cs="Helvetica"/>
          <w:sz w:val="18"/>
          <w:szCs w:val="18"/>
        </w:rPr>
        <w:t>, considerando a necessidade de termos no local serviço especializado de Engenharia para fiscalizar o andamento dos serviços, bem como o fiel cumprimento do contrato, é que se justifica a abertura de processo licitatório fundamentado na resolução SENAC 958/2012.</w:t>
      </w:r>
    </w:p>
    <w:p w14:paraId="1E3F0EC4" w14:textId="77777777" w:rsidR="008B639A" w:rsidRPr="005C7590" w:rsidRDefault="008B639A" w:rsidP="008B639A">
      <w:pPr>
        <w:spacing w:line="120" w:lineRule="auto"/>
        <w:jc w:val="both"/>
        <w:rPr>
          <w:rFonts w:ascii="Helvetica" w:hAnsi="Helvetica" w:cs="Helvetica"/>
          <w:sz w:val="18"/>
          <w:szCs w:val="18"/>
        </w:rPr>
      </w:pPr>
    </w:p>
    <w:p w14:paraId="742643CD" w14:textId="77777777" w:rsidR="008B639A" w:rsidRPr="005C7590" w:rsidRDefault="008B639A" w:rsidP="008B639A">
      <w:pPr>
        <w:pStyle w:val="Ttulo1"/>
        <w:numPr>
          <w:ilvl w:val="0"/>
          <w:numId w:val="14"/>
        </w:numPr>
        <w:tabs>
          <w:tab w:val="num" w:pos="360"/>
        </w:tabs>
        <w:ind w:left="357" w:hanging="357"/>
        <w:rPr>
          <w:sz w:val="18"/>
          <w:szCs w:val="18"/>
        </w:rPr>
      </w:pPr>
      <w:r w:rsidRPr="005C7590">
        <w:rPr>
          <w:sz w:val="18"/>
          <w:szCs w:val="18"/>
        </w:rPr>
        <w:t>ESPECIFICAÇÃO DO OBJETO</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6"/>
      </w:tblGrid>
      <w:tr w:rsidR="008B639A" w:rsidRPr="005C7590" w14:paraId="4407607A" w14:textId="77777777" w:rsidTr="00424796">
        <w:trPr>
          <w:trHeight w:val="377"/>
        </w:trPr>
        <w:tc>
          <w:tcPr>
            <w:tcW w:w="709" w:type="dxa"/>
            <w:tcBorders>
              <w:top w:val="single" w:sz="4" w:space="0" w:color="auto"/>
              <w:left w:val="single" w:sz="4" w:space="0" w:color="auto"/>
              <w:bottom w:val="single" w:sz="4" w:space="0" w:color="auto"/>
              <w:right w:val="single" w:sz="4" w:space="0" w:color="auto"/>
            </w:tcBorders>
            <w:vAlign w:val="center"/>
            <w:hideMark/>
          </w:tcPr>
          <w:p w14:paraId="7B03FE10" w14:textId="77777777" w:rsidR="008B639A" w:rsidRPr="005C7590" w:rsidRDefault="008B639A" w:rsidP="00424796">
            <w:pPr>
              <w:jc w:val="center"/>
              <w:rPr>
                <w:rFonts w:ascii="Helvetica" w:eastAsia="SimSun" w:hAnsi="Helvetica" w:cs="Helvetica"/>
                <w:b/>
                <w:sz w:val="18"/>
                <w:szCs w:val="18"/>
              </w:rPr>
            </w:pPr>
            <w:r w:rsidRPr="005C7590">
              <w:rPr>
                <w:rFonts w:ascii="Helvetica" w:eastAsia="SimSun" w:hAnsi="Helvetica" w:cs="Helvetica"/>
                <w:b/>
                <w:sz w:val="18"/>
                <w:szCs w:val="18"/>
              </w:rPr>
              <w:t>Item</w:t>
            </w:r>
          </w:p>
        </w:tc>
        <w:tc>
          <w:tcPr>
            <w:tcW w:w="7796" w:type="dxa"/>
            <w:tcBorders>
              <w:top w:val="single" w:sz="4" w:space="0" w:color="auto"/>
              <w:left w:val="single" w:sz="4" w:space="0" w:color="auto"/>
              <w:bottom w:val="single" w:sz="4" w:space="0" w:color="auto"/>
              <w:right w:val="single" w:sz="4" w:space="0" w:color="auto"/>
            </w:tcBorders>
            <w:vAlign w:val="center"/>
            <w:hideMark/>
          </w:tcPr>
          <w:p w14:paraId="6336AFE9" w14:textId="77777777" w:rsidR="008B639A" w:rsidRPr="005C7590" w:rsidRDefault="008B639A" w:rsidP="00424796">
            <w:pPr>
              <w:jc w:val="center"/>
              <w:rPr>
                <w:rFonts w:ascii="Helvetica" w:eastAsia="SimSun" w:hAnsi="Helvetica" w:cs="Helvetica"/>
                <w:b/>
                <w:sz w:val="18"/>
                <w:szCs w:val="18"/>
              </w:rPr>
            </w:pPr>
            <w:r w:rsidRPr="005C7590">
              <w:rPr>
                <w:rFonts w:ascii="Helvetica" w:eastAsia="SimSun" w:hAnsi="Helvetica" w:cs="Helvetica"/>
                <w:b/>
                <w:sz w:val="18"/>
                <w:szCs w:val="18"/>
              </w:rPr>
              <w:t>Descrição</w:t>
            </w:r>
          </w:p>
        </w:tc>
      </w:tr>
      <w:tr w:rsidR="008B639A" w:rsidRPr="005C7590" w14:paraId="5DA4695A" w14:textId="77777777" w:rsidTr="00424796">
        <w:trPr>
          <w:trHeight w:val="554"/>
        </w:trPr>
        <w:tc>
          <w:tcPr>
            <w:tcW w:w="709" w:type="dxa"/>
            <w:tcBorders>
              <w:top w:val="single" w:sz="4" w:space="0" w:color="auto"/>
              <w:left w:val="single" w:sz="4" w:space="0" w:color="auto"/>
              <w:bottom w:val="single" w:sz="4" w:space="0" w:color="auto"/>
              <w:right w:val="single" w:sz="4" w:space="0" w:color="auto"/>
            </w:tcBorders>
            <w:vAlign w:val="center"/>
            <w:hideMark/>
          </w:tcPr>
          <w:p w14:paraId="6A0CF233" w14:textId="77777777" w:rsidR="008B639A" w:rsidRPr="005C7590" w:rsidRDefault="008B639A" w:rsidP="00424796">
            <w:pPr>
              <w:jc w:val="center"/>
              <w:rPr>
                <w:rFonts w:ascii="Helvetica" w:eastAsia="SimSun" w:hAnsi="Helvetica" w:cs="Helvetica"/>
                <w:sz w:val="18"/>
                <w:szCs w:val="18"/>
              </w:rPr>
            </w:pPr>
            <w:r w:rsidRPr="005C7590">
              <w:rPr>
                <w:rFonts w:ascii="Helvetica" w:eastAsia="SimSun" w:hAnsi="Helvetica" w:cs="Helvetica"/>
                <w:sz w:val="18"/>
                <w:szCs w:val="18"/>
              </w:rPr>
              <w:t>01</w:t>
            </w:r>
          </w:p>
        </w:tc>
        <w:tc>
          <w:tcPr>
            <w:tcW w:w="7796" w:type="dxa"/>
            <w:tcBorders>
              <w:top w:val="single" w:sz="4" w:space="0" w:color="auto"/>
              <w:left w:val="single" w:sz="4" w:space="0" w:color="auto"/>
              <w:bottom w:val="single" w:sz="4" w:space="0" w:color="auto"/>
              <w:right w:val="single" w:sz="4" w:space="0" w:color="auto"/>
            </w:tcBorders>
            <w:vAlign w:val="center"/>
            <w:hideMark/>
          </w:tcPr>
          <w:p w14:paraId="0DB46C1E" w14:textId="77777777" w:rsidR="008B639A" w:rsidRPr="005C7590" w:rsidRDefault="008B639A" w:rsidP="00424796">
            <w:pPr>
              <w:rPr>
                <w:rFonts w:ascii="Helvetica" w:hAnsi="Helvetica" w:cs="Helvetica"/>
                <w:sz w:val="18"/>
                <w:szCs w:val="18"/>
              </w:rPr>
            </w:pPr>
            <w:r w:rsidRPr="005C7590">
              <w:rPr>
                <w:rFonts w:ascii="Helvetica" w:hAnsi="Helvetica" w:cs="Helvetica"/>
                <w:sz w:val="18"/>
                <w:szCs w:val="18"/>
              </w:rPr>
              <w:t>Contratação de empresa especializada em serviços de engenharia para realizar a Fiscalização da Obra</w:t>
            </w:r>
            <w:r w:rsidRPr="005C7590">
              <w:rPr>
                <w:rStyle w:val="normaltextrun"/>
                <w:rFonts w:ascii="Helvetica" w:hAnsi="Helvetica" w:cs="Helvetica"/>
                <w:color w:val="000000"/>
                <w:sz w:val="18"/>
                <w:szCs w:val="18"/>
                <w:shd w:val="clear" w:color="auto" w:fill="FFFFFF"/>
              </w:rPr>
              <w:t>: Execução de Rede Elétrica, Lógica e Telefônica no Senac – Porto Velho.</w:t>
            </w:r>
          </w:p>
        </w:tc>
      </w:tr>
      <w:tr w:rsidR="008B639A" w:rsidRPr="005C7590" w14:paraId="3CC565E4" w14:textId="77777777" w:rsidTr="00424796">
        <w:trPr>
          <w:trHeight w:val="406"/>
        </w:trPr>
        <w:tc>
          <w:tcPr>
            <w:tcW w:w="709" w:type="dxa"/>
            <w:tcBorders>
              <w:top w:val="single" w:sz="4" w:space="0" w:color="auto"/>
              <w:left w:val="single" w:sz="4" w:space="0" w:color="auto"/>
              <w:bottom w:val="single" w:sz="4" w:space="0" w:color="auto"/>
              <w:right w:val="single" w:sz="4" w:space="0" w:color="auto"/>
            </w:tcBorders>
            <w:vAlign w:val="center"/>
          </w:tcPr>
          <w:p w14:paraId="076A9337" w14:textId="77777777" w:rsidR="008B639A" w:rsidRPr="005C7590" w:rsidRDefault="008B639A" w:rsidP="00424796">
            <w:pPr>
              <w:jc w:val="center"/>
              <w:rPr>
                <w:rFonts w:ascii="Helvetica" w:eastAsia="SimSun" w:hAnsi="Helvetica" w:cs="Helvetica"/>
                <w:sz w:val="18"/>
                <w:szCs w:val="18"/>
              </w:rPr>
            </w:pPr>
            <w:r w:rsidRPr="005C7590">
              <w:rPr>
                <w:rFonts w:ascii="Helvetica" w:eastAsia="SimSun" w:hAnsi="Helvetica" w:cs="Helvetica"/>
                <w:sz w:val="18"/>
                <w:szCs w:val="18"/>
              </w:rPr>
              <w:t>02</w:t>
            </w:r>
          </w:p>
        </w:tc>
        <w:tc>
          <w:tcPr>
            <w:tcW w:w="7796" w:type="dxa"/>
            <w:tcBorders>
              <w:top w:val="single" w:sz="4" w:space="0" w:color="auto"/>
              <w:left w:val="single" w:sz="4" w:space="0" w:color="auto"/>
              <w:bottom w:val="single" w:sz="4" w:space="0" w:color="auto"/>
              <w:right w:val="single" w:sz="4" w:space="0" w:color="auto"/>
            </w:tcBorders>
            <w:vAlign w:val="center"/>
          </w:tcPr>
          <w:p w14:paraId="1E9E5F94" w14:textId="77777777" w:rsidR="008B639A" w:rsidRPr="005C7590" w:rsidRDefault="008B639A" w:rsidP="00424796">
            <w:pPr>
              <w:rPr>
                <w:rFonts w:ascii="Helvetica" w:hAnsi="Helvetica" w:cs="Helvetica"/>
                <w:sz w:val="18"/>
                <w:szCs w:val="18"/>
              </w:rPr>
            </w:pPr>
            <w:r w:rsidRPr="005C7590">
              <w:rPr>
                <w:rFonts w:ascii="Helvetica" w:hAnsi="Helvetica" w:cs="Helvetica"/>
                <w:sz w:val="18"/>
                <w:szCs w:val="18"/>
              </w:rPr>
              <w:t>Contratação de empresa especializada em serviços de engenharia para realizar a Fiscalização da Obra</w:t>
            </w:r>
            <w:r w:rsidRPr="005C7590">
              <w:rPr>
                <w:rStyle w:val="normaltextrun"/>
                <w:rFonts w:ascii="Helvetica" w:hAnsi="Helvetica" w:cs="Helvetica"/>
                <w:color w:val="000000"/>
                <w:sz w:val="18"/>
                <w:szCs w:val="18"/>
                <w:shd w:val="clear" w:color="auto" w:fill="FFFFFF"/>
              </w:rPr>
              <w:t>: Execução de Rede Elétrica e Lógica no Senac – Cacoal.</w:t>
            </w:r>
          </w:p>
        </w:tc>
      </w:tr>
      <w:tr w:rsidR="008B639A" w:rsidRPr="005C7590" w14:paraId="0C01855A" w14:textId="77777777" w:rsidTr="00424796">
        <w:trPr>
          <w:trHeight w:val="443"/>
        </w:trPr>
        <w:tc>
          <w:tcPr>
            <w:tcW w:w="709" w:type="dxa"/>
            <w:tcBorders>
              <w:top w:val="single" w:sz="4" w:space="0" w:color="auto"/>
              <w:left w:val="single" w:sz="4" w:space="0" w:color="auto"/>
              <w:bottom w:val="single" w:sz="4" w:space="0" w:color="auto"/>
              <w:right w:val="single" w:sz="4" w:space="0" w:color="auto"/>
            </w:tcBorders>
            <w:vAlign w:val="center"/>
          </w:tcPr>
          <w:p w14:paraId="7BE2AD59" w14:textId="77777777" w:rsidR="008B639A" w:rsidRPr="005C7590" w:rsidRDefault="008B639A" w:rsidP="00424796">
            <w:pPr>
              <w:jc w:val="center"/>
              <w:rPr>
                <w:rFonts w:ascii="Helvetica" w:eastAsia="SimSun" w:hAnsi="Helvetica" w:cs="Helvetica"/>
                <w:sz w:val="18"/>
                <w:szCs w:val="18"/>
              </w:rPr>
            </w:pPr>
            <w:r w:rsidRPr="005C7590">
              <w:rPr>
                <w:rFonts w:ascii="Helvetica" w:eastAsia="SimSun" w:hAnsi="Helvetica" w:cs="Helvetica"/>
                <w:sz w:val="18"/>
                <w:szCs w:val="18"/>
              </w:rPr>
              <w:t>03</w:t>
            </w:r>
          </w:p>
        </w:tc>
        <w:tc>
          <w:tcPr>
            <w:tcW w:w="7796" w:type="dxa"/>
            <w:tcBorders>
              <w:top w:val="single" w:sz="4" w:space="0" w:color="auto"/>
              <w:left w:val="single" w:sz="4" w:space="0" w:color="auto"/>
              <w:bottom w:val="single" w:sz="4" w:space="0" w:color="auto"/>
              <w:right w:val="single" w:sz="4" w:space="0" w:color="auto"/>
            </w:tcBorders>
            <w:vAlign w:val="center"/>
          </w:tcPr>
          <w:p w14:paraId="42212126" w14:textId="77777777" w:rsidR="008B639A" w:rsidRPr="005C7590" w:rsidRDefault="008B639A" w:rsidP="00424796">
            <w:pPr>
              <w:rPr>
                <w:rFonts w:ascii="Helvetica" w:hAnsi="Helvetica" w:cs="Helvetica"/>
                <w:sz w:val="18"/>
                <w:szCs w:val="18"/>
              </w:rPr>
            </w:pPr>
            <w:r w:rsidRPr="005C7590">
              <w:rPr>
                <w:rFonts w:ascii="Helvetica" w:hAnsi="Helvetica" w:cs="Helvetica"/>
                <w:sz w:val="18"/>
                <w:szCs w:val="18"/>
              </w:rPr>
              <w:t>Contratação de empresa especializada em serviços de engenharia para realizar a Fiscalização da Obra</w:t>
            </w:r>
            <w:r w:rsidRPr="005C7590">
              <w:rPr>
                <w:rStyle w:val="normaltextrun"/>
                <w:rFonts w:ascii="Helvetica" w:hAnsi="Helvetica" w:cs="Helvetica"/>
                <w:color w:val="000000"/>
                <w:sz w:val="18"/>
                <w:szCs w:val="18"/>
                <w:shd w:val="clear" w:color="auto" w:fill="FFFFFF"/>
              </w:rPr>
              <w:t>: Execução de Rede Elétrica e Lógica no Senac – Ji-Paraná.</w:t>
            </w:r>
          </w:p>
        </w:tc>
      </w:tr>
      <w:tr w:rsidR="008B639A" w:rsidRPr="005C7590" w14:paraId="0FD705E8" w14:textId="77777777" w:rsidTr="00424796">
        <w:trPr>
          <w:trHeight w:val="181"/>
        </w:trPr>
        <w:tc>
          <w:tcPr>
            <w:tcW w:w="709" w:type="dxa"/>
            <w:tcBorders>
              <w:top w:val="single" w:sz="4" w:space="0" w:color="auto"/>
              <w:left w:val="single" w:sz="4" w:space="0" w:color="auto"/>
              <w:bottom w:val="single" w:sz="4" w:space="0" w:color="auto"/>
              <w:right w:val="single" w:sz="4" w:space="0" w:color="auto"/>
            </w:tcBorders>
            <w:vAlign w:val="center"/>
          </w:tcPr>
          <w:p w14:paraId="3165794E" w14:textId="77777777" w:rsidR="008B639A" w:rsidRPr="005C7590" w:rsidRDefault="008B639A" w:rsidP="00424796">
            <w:pPr>
              <w:jc w:val="center"/>
              <w:rPr>
                <w:rFonts w:ascii="Helvetica" w:eastAsia="SimSun" w:hAnsi="Helvetica" w:cs="Helvetica"/>
                <w:sz w:val="18"/>
                <w:szCs w:val="18"/>
              </w:rPr>
            </w:pPr>
            <w:r w:rsidRPr="005C7590">
              <w:rPr>
                <w:rFonts w:ascii="Helvetica" w:eastAsia="SimSun" w:hAnsi="Helvetica" w:cs="Helvetica"/>
                <w:sz w:val="18"/>
                <w:szCs w:val="18"/>
              </w:rPr>
              <w:t>04</w:t>
            </w:r>
          </w:p>
        </w:tc>
        <w:tc>
          <w:tcPr>
            <w:tcW w:w="7796" w:type="dxa"/>
            <w:tcBorders>
              <w:top w:val="single" w:sz="4" w:space="0" w:color="auto"/>
              <w:left w:val="single" w:sz="4" w:space="0" w:color="auto"/>
              <w:bottom w:val="single" w:sz="4" w:space="0" w:color="auto"/>
              <w:right w:val="single" w:sz="4" w:space="0" w:color="auto"/>
            </w:tcBorders>
            <w:vAlign w:val="center"/>
          </w:tcPr>
          <w:p w14:paraId="1CEB743D" w14:textId="77777777" w:rsidR="008B639A" w:rsidRPr="005C7590" w:rsidRDefault="008B639A" w:rsidP="00424796">
            <w:pPr>
              <w:rPr>
                <w:rFonts w:ascii="Helvetica" w:hAnsi="Helvetica" w:cs="Helvetica"/>
                <w:sz w:val="18"/>
                <w:szCs w:val="18"/>
              </w:rPr>
            </w:pPr>
            <w:r w:rsidRPr="005C7590">
              <w:rPr>
                <w:rFonts w:ascii="Helvetica" w:hAnsi="Helvetica" w:cs="Helvetica"/>
                <w:sz w:val="18"/>
                <w:szCs w:val="18"/>
              </w:rPr>
              <w:t>Contratação de empresa especializada em serviços de engenharia para realizar a Fiscalização da Obra</w:t>
            </w:r>
            <w:r w:rsidRPr="005C7590">
              <w:rPr>
                <w:rStyle w:val="normaltextrun"/>
                <w:rFonts w:ascii="Helvetica" w:hAnsi="Helvetica" w:cs="Helvetica"/>
                <w:color w:val="000000"/>
                <w:sz w:val="18"/>
                <w:szCs w:val="18"/>
                <w:shd w:val="clear" w:color="auto" w:fill="FFFFFF"/>
              </w:rPr>
              <w:t>: Execução de Rede Elétrica e Lógica no Senac – Vilhena.</w:t>
            </w:r>
          </w:p>
        </w:tc>
      </w:tr>
    </w:tbl>
    <w:p w14:paraId="470A3C2B" w14:textId="77777777" w:rsidR="008B639A" w:rsidRPr="005C7590" w:rsidRDefault="008B639A" w:rsidP="008B639A">
      <w:pPr>
        <w:jc w:val="both"/>
        <w:rPr>
          <w:rFonts w:ascii="Helvetica" w:hAnsi="Helvetica" w:cs="Helvetica"/>
          <w:noProof/>
          <w:sz w:val="18"/>
          <w:szCs w:val="18"/>
        </w:rPr>
      </w:pPr>
    </w:p>
    <w:p w14:paraId="6EB321DF" w14:textId="77777777" w:rsidR="008B639A" w:rsidRPr="005C7590" w:rsidRDefault="008B639A" w:rsidP="008B639A">
      <w:pPr>
        <w:pStyle w:val="Ttulo1"/>
        <w:numPr>
          <w:ilvl w:val="0"/>
          <w:numId w:val="17"/>
        </w:numPr>
        <w:tabs>
          <w:tab w:val="num" w:pos="360"/>
        </w:tabs>
        <w:ind w:left="1" w:firstLine="0"/>
        <w:jc w:val="both"/>
        <w:rPr>
          <w:noProof/>
          <w:sz w:val="18"/>
          <w:szCs w:val="18"/>
        </w:rPr>
      </w:pPr>
      <w:r w:rsidRPr="005C7590">
        <w:rPr>
          <w:noProof/>
          <w:sz w:val="18"/>
          <w:szCs w:val="18"/>
        </w:rPr>
        <w:t>DA VIGÊNCIA E RESCISÃO</w:t>
      </w:r>
    </w:p>
    <w:p w14:paraId="69276990" w14:textId="77777777" w:rsidR="008B639A" w:rsidRPr="005C7590" w:rsidRDefault="008B639A" w:rsidP="008B639A">
      <w:pPr>
        <w:numPr>
          <w:ilvl w:val="1"/>
          <w:numId w:val="17"/>
        </w:numPr>
        <w:spacing w:after="120"/>
        <w:jc w:val="both"/>
        <w:rPr>
          <w:rFonts w:ascii="Helvetica" w:hAnsi="Helvetica" w:cs="Helvetica"/>
          <w:noProof/>
          <w:sz w:val="18"/>
          <w:szCs w:val="18"/>
        </w:rPr>
      </w:pPr>
      <w:r w:rsidRPr="005C7590">
        <w:rPr>
          <w:rFonts w:ascii="Helvetica" w:hAnsi="Helvetica" w:cs="Helvetica"/>
          <w:noProof/>
          <w:sz w:val="18"/>
          <w:szCs w:val="18"/>
        </w:rPr>
        <w:t>A prestação de serviço da CONTRATADA irá perdurar a execução e conclusão da obra de reforma</w:t>
      </w:r>
      <w:r w:rsidRPr="005C7590">
        <w:rPr>
          <w:rFonts w:ascii="Helvetica" w:hAnsi="Helvetica" w:cs="Helvetica"/>
          <w:sz w:val="18"/>
          <w:szCs w:val="18"/>
        </w:rPr>
        <w:t xml:space="preserve">, </w:t>
      </w:r>
      <w:r w:rsidRPr="005C7590">
        <w:rPr>
          <w:rFonts w:ascii="Helvetica" w:hAnsi="Helvetica" w:cs="Helvetica"/>
          <w:noProof/>
          <w:sz w:val="18"/>
          <w:szCs w:val="18"/>
        </w:rPr>
        <w:t xml:space="preserve">cujo prazo </w:t>
      </w:r>
      <w:r w:rsidRPr="005C7590">
        <w:rPr>
          <w:rFonts w:ascii="Helvetica" w:hAnsi="Helvetica" w:cs="Helvetica"/>
          <w:noProof/>
          <w:sz w:val="18"/>
          <w:szCs w:val="18"/>
          <w:u w:val="single"/>
        </w:rPr>
        <w:t>estimado</w:t>
      </w:r>
      <w:r w:rsidRPr="005C7590">
        <w:rPr>
          <w:rFonts w:ascii="Helvetica" w:hAnsi="Helvetica" w:cs="Helvetica"/>
          <w:noProof/>
          <w:sz w:val="18"/>
          <w:szCs w:val="18"/>
        </w:rPr>
        <w:t xml:space="preserve"> para a execução é de 02 (dois) meses, acrescido de 1 (um) mês para emissão de termo de recebimento definitivo;</w:t>
      </w:r>
    </w:p>
    <w:p w14:paraId="28099567" w14:textId="77777777" w:rsidR="008B639A" w:rsidRPr="005C7590" w:rsidRDefault="008B639A" w:rsidP="008B639A">
      <w:pPr>
        <w:numPr>
          <w:ilvl w:val="1"/>
          <w:numId w:val="17"/>
        </w:numPr>
        <w:spacing w:after="120"/>
        <w:jc w:val="both"/>
        <w:rPr>
          <w:rFonts w:ascii="Helvetica" w:hAnsi="Helvetica" w:cs="Helvetica"/>
          <w:noProof/>
          <w:sz w:val="18"/>
          <w:szCs w:val="18"/>
        </w:rPr>
      </w:pPr>
      <w:r w:rsidRPr="005C7590">
        <w:rPr>
          <w:rFonts w:ascii="Helvetica" w:hAnsi="Helvetica" w:cs="Helvetica"/>
          <w:noProof/>
          <w:sz w:val="18"/>
          <w:szCs w:val="18"/>
        </w:rPr>
        <w:t>O serviço vigorará a partir da data de assinatura do contrato, podendo,</w:t>
      </w:r>
      <w:r w:rsidRPr="005C7590">
        <w:rPr>
          <w:rFonts w:ascii="Helvetica" w:hAnsi="Helvetica" w:cs="Helvetica"/>
          <w:sz w:val="18"/>
          <w:szCs w:val="18"/>
        </w:rPr>
        <w:t xml:space="preserve"> </w:t>
      </w:r>
      <w:smartTag w:uri="schemas-houaiss/acao" w:element="hm">
        <w:r w:rsidRPr="005C7590">
          <w:rPr>
            <w:rFonts w:ascii="Helvetica" w:hAnsi="Helvetica" w:cs="Helvetica"/>
            <w:sz w:val="18"/>
            <w:szCs w:val="18"/>
          </w:rPr>
          <w:t>ser</w:t>
        </w:r>
      </w:smartTag>
      <w:r w:rsidRPr="005C7590">
        <w:rPr>
          <w:rFonts w:ascii="Helvetica" w:hAnsi="Helvetica" w:cs="Helvetica"/>
          <w:sz w:val="18"/>
          <w:szCs w:val="18"/>
        </w:rPr>
        <w:t xml:space="preserve"> rescindido a qualquer momento, </w:t>
      </w:r>
      <w:smartTag w:uri="schemas-houaiss/mini" w:element="verbetes">
        <w:r w:rsidRPr="005C7590">
          <w:rPr>
            <w:rFonts w:ascii="Helvetica" w:hAnsi="Helvetica" w:cs="Helvetica"/>
            <w:sz w:val="18"/>
            <w:szCs w:val="18"/>
          </w:rPr>
          <w:t>por</w:t>
        </w:r>
      </w:smartTag>
      <w:r w:rsidRPr="005C7590">
        <w:rPr>
          <w:rFonts w:ascii="Helvetica" w:hAnsi="Helvetica" w:cs="Helvetica"/>
          <w:sz w:val="18"/>
          <w:szCs w:val="18"/>
        </w:rPr>
        <w:t xml:space="preserve"> descumprimento </w:t>
      </w:r>
      <w:smartTag w:uri="schemas-houaiss/mini" w:element="verbetes">
        <w:r w:rsidRPr="005C7590">
          <w:rPr>
            <w:rFonts w:ascii="Helvetica" w:hAnsi="Helvetica" w:cs="Helvetica"/>
            <w:sz w:val="18"/>
            <w:szCs w:val="18"/>
          </w:rPr>
          <w:t>parcial</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ou</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total</w:t>
        </w:r>
      </w:smartTag>
      <w:r w:rsidRPr="005C7590">
        <w:rPr>
          <w:rFonts w:ascii="Helvetica" w:hAnsi="Helvetica" w:cs="Helvetica"/>
          <w:sz w:val="18"/>
          <w:szCs w:val="18"/>
        </w:rPr>
        <w:t xml:space="preserve"> de </w:t>
      </w:r>
      <w:smartTag w:uri="schemas-houaiss/mini" w:element="verbetes">
        <w:r w:rsidRPr="005C7590">
          <w:rPr>
            <w:rFonts w:ascii="Helvetica" w:hAnsi="Helvetica" w:cs="Helvetica"/>
            <w:sz w:val="18"/>
            <w:szCs w:val="18"/>
          </w:rPr>
          <w:t>qualquer</w:t>
        </w:r>
      </w:smartTag>
      <w:r w:rsidRPr="005C7590">
        <w:rPr>
          <w:rFonts w:ascii="Helvetica" w:hAnsi="Helvetica" w:cs="Helvetica"/>
          <w:sz w:val="18"/>
          <w:szCs w:val="18"/>
        </w:rPr>
        <w:t xml:space="preserve"> de </w:t>
      </w:r>
      <w:smartTag w:uri="schemas-houaiss/mini" w:element="verbetes">
        <w:r w:rsidRPr="005C7590">
          <w:rPr>
            <w:rFonts w:ascii="Helvetica" w:hAnsi="Helvetica" w:cs="Helvetica"/>
            <w:sz w:val="18"/>
            <w:szCs w:val="18"/>
          </w:rPr>
          <w:t>suas</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cláusulas</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ou</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ainda</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por</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decisão</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unilateral</w:t>
        </w:r>
      </w:smartTag>
      <w:r w:rsidRPr="005C7590">
        <w:rPr>
          <w:rFonts w:ascii="Helvetica" w:hAnsi="Helvetica" w:cs="Helvetica"/>
          <w:sz w:val="18"/>
          <w:szCs w:val="18"/>
        </w:rPr>
        <w:t xml:space="preserve"> de </w:t>
      </w:r>
      <w:smartTag w:uri="schemas-houaiss/mini" w:element="verbetes">
        <w:r w:rsidRPr="005C7590">
          <w:rPr>
            <w:rFonts w:ascii="Helvetica" w:hAnsi="Helvetica" w:cs="Helvetica"/>
            <w:sz w:val="18"/>
            <w:szCs w:val="18"/>
          </w:rPr>
          <w:t>qualquer</w:t>
        </w:r>
      </w:smartTag>
      <w:r w:rsidRPr="005C7590">
        <w:rPr>
          <w:rFonts w:ascii="Helvetica" w:hAnsi="Helvetica" w:cs="Helvetica"/>
          <w:sz w:val="18"/>
          <w:szCs w:val="18"/>
        </w:rPr>
        <w:t xml:space="preserve"> das </w:t>
      </w:r>
      <w:smartTag w:uri="schemas-houaiss/mini" w:element="verbetes">
        <w:r w:rsidRPr="005C7590">
          <w:rPr>
            <w:rFonts w:ascii="Helvetica" w:hAnsi="Helvetica" w:cs="Helvetica"/>
            <w:sz w:val="18"/>
            <w:szCs w:val="18"/>
          </w:rPr>
          <w:t>partes</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desde</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que</w:t>
        </w:r>
      </w:smartTag>
      <w:r w:rsidRPr="005C7590">
        <w:rPr>
          <w:rFonts w:ascii="Helvetica" w:hAnsi="Helvetica" w:cs="Helvetica"/>
          <w:sz w:val="18"/>
          <w:szCs w:val="18"/>
        </w:rPr>
        <w:t xml:space="preserve"> anuncie </w:t>
      </w:r>
      <w:smartTag w:uri="schemas-houaiss/mini" w:element="verbetes">
        <w:r w:rsidRPr="005C7590">
          <w:rPr>
            <w:rFonts w:ascii="Helvetica" w:hAnsi="Helvetica" w:cs="Helvetica"/>
            <w:sz w:val="18"/>
            <w:szCs w:val="18"/>
          </w:rPr>
          <w:t>sua</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vontade</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por</w:t>
        </w:r>
      </w:smartTag>
      <w:r w:rsidRPr="005C7590">
        <w:rPr>
          <w:rFonts w:ascii="Helvetica" w:hAnsi="Helvetica" w:cs="Helvetica"/>
          <w:sz w:val="18"/>
          <w:szCs w:val="18"/>
        </w:rPr>
        <w:t xml:space="preserve"> </w:t>
      </w:r>
      <w:smartTag w:uri="schemas-houaiss/mini" w:element="verbetes">
        <w:r w:rsidRPr="005C7590">
          <w:rPr>
            <w:rFonts w:ascii="Helvetica" w:hAnsi="Helvetica" w:cs="Helvetica"/>
            <w:sz w:val="18"/>
            <w:szCs w:val="18"/>
          </w:rPr>
          <w:t>escrito</w:t>
        </w:r>
      </w:smartTag>
      <w:smartTag w:uri="schemas-houaiss/mini" w:element="verbetes">
        <w:r w:rsidRPr="005C7590">
          <w:rPr>
            <w:rFonts w:ascii="Helvetica" w:hAnsi="Helvetica" w:cs="Helvetica"/>
            <w:sz w:val="18"/>
            <w:szCs w:val="18"/>
          </w:rPr>
          <w:t xml:space="preserve"> com</w:t>
        </w:r>
      </w:smartTag>
      <w:r w:rsidRPr="005C7590">
        <w:rPr>
          <w:rFonts w:ascii="Helvetica" w:hAnsi="Helvetica" w:cs="Helvetica"/>
          <w:sz w:val="18"/>
          <w:szCs w:val="18"/>
        </w:rPr>
        <w:t xml:space="preserve"> o </w:t>
      </w:r>
      <w:smartTag w:uri="schemas-houaiss/mini" w:element="verbetes">
        <w:r w:rsidRPr="005C7590">
          <w:rPr>
            <w:rFonts w:ascii="Helvetica" w:hAnsi="Helvetica" w:cs="Helvetica"/>
            <w:sz w:val="18"/>
            <w:szCs w:val="18"/>
          </w:rPr>
          <w:t>prazo</w:t>
        </w:r>
      </w:smartTag>
      <w:r w:rsidRPr="005C7590">
        <w:rPr>
          <w:rFonts w:ascii="Helvetica" w:hAnsi="Helvetica" w:cs="Helvetica"/>
          <w:sz w:val="18"/>
          <w:szCs w:val="18"/>
        </w:rPr>
        <w:t xml:space="preserve"> </w:t>
      </w:r>
      <w:smartTag w:uri="schemas-houaiss/acao" w:element="dm">
        <w:r w:rsidRPr="005C7590">
          <w:rPr>
            <w:rFonts w:ascii="Helvetica" w:hAnsi="Helvetica" w:cs="Helvetica"/>
            <w:sz w:val="18"/>
            <w:szCs w:val="18"/>
          </w:rPr>
          <w:t>mínimo</w:t>
        </w:r>
      </w:smartTag>
      <w:r w:rsidRPr="005C7590">
        <w:rPr>
          <w:rFonts w:ascii="Helvetica" w:hAnsi="Helvetica" w:cs="Helvetica"/>
          <w:sz w:val="18"/>
          <w:szCs w:val="18"/>
        </w:rPr>
        <w:t xml:space="preserve"> de 30 (trinta) dias.</w:t>
      </w:r>
    </w:p>
    <w:p w14:paraId="12B54CF7" w14:textId="77777777" w:rsidR="008B639A" w:rsidRPr="005C7590" w:rsidRDefault="008B639A" w:rsidP="008B639A">
      <w:pPr>
        <w:spacing w:line="120" w:lineRule="auto"/>
        <w:ind w:left="437"/>
        <w:jc w:val="both"/>
        <w:rPr>
          <w:rFonts w:ascii="Helvetica" w:hAnsi="Helvetica" w:cs="Helvetica"/>
          <w:noProof/>
          <w:sz w:val="18"/>
          <w:szCs w:val="18"/>
        </w:rPr>
      </w:pPr>
    </w:p>
    <w:p w14:paraId="50564A37" w14:textId="77777777" w:rsidR="008B639A" w:rsidRPr="005C7590" w:rsidRDefault="008B639A" w:rsidP="008B639A">
      <w:pPr>
        <w:pStyle w:val="Ttulo1"/>
        <w:numPr>
          <w:ilvl w:val="0"/>
          <w:numId w:val="15"/>
        </w:numPr>
        <w:tabs>
          <w:tab w:val="num" w:pos="360"/>
        </w:tabs>
        <w:ind w:left="1" w:firstLine="0"/>
        <w:rPr>
          <w:sz w:val="18"/>
          <w:szCs w:val="18"/>
        </w:rPr>
      </w:pPr>
      <w:bookmarkStart w:id="1" w:name="_Hlk149053552"/>
      <w:r w:rsidRPr="005C7590">
        <w:rPr>
          <w:sz w:val="18"/>
          <w:szCs w:val="18"/>
        </w:rPr>
        <w:t>ESCOPO DO TRABALHO E OBRIGAÇÕES DA CONTRATADA:</w:t>
      </w:r>
    </w:p>
    <w:p w14:paraId="1969F973" w14:textId="77777777" w:rsidR="008B639A" w:rsidRPr="005C7590" w:rsidRDefault="008B639A" w:rsidP="008B639A">
      <w:pPr>
        <w:numPr>
          <w:ilvl w:val="1"/>
          <w:numId w:val="15"/>
        </w:numPr>
        <w:spacing w:after="120"/>
        <w:ind w:left="0" w:hanging="1"/>
        <w:jc w:val="both"/>
        <w:rPr>
          <w:rFonts w:ascii="Helvetica" w:hAnsi="Helvetica" w:cs="Helvetica"/>
          <w:sz w:val="18"/>
          <w:szCs w:val="18"/>
        </w:rPr>
      </w:pPr>
      <w:r w:rsidRPr="005C7590">
        <w:rPr>
          <w:rFonts w:ascii="Helvetica" w:hAnsi="Helvetica" w:cs="Helvetica"/>
          <w:sz w:val="18"/>
          <w:szCs w:val="18"/>
        </w:rPr>
        <w:t>Fiscalizar, assessorar, coordenar, analisar a plena e fiel observância dos serviços de engenharia e demais especificações executivas e atividades semelhantes, acompanhando o andamento da execução de rede elétrica e lógica, objeto desta contratação conforme necessidades expostas;</w:t>
      </w:r>
    </w:p>
    <w:p w14:paraId="11935F9C"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se orientará pelos desenhos, especificações, anotações, planilhas, relatórios da reforma e cronograma físico financeiro que compõem todo o dossiê do Edital de Licitação, que será entregue pelo </w:t>
      </w:r>
      <w:r w:rsidRPr="005C7590">
        <w:rPr>
          <w:rFonts w:ascii="Helvetica" w:hAnsi="Helvetica" w:cs="Helvetica"/>
          <w:b/>
          <w:sz w:val="18"/>
          <w:szCs w:val="18"/>
        </w:rPr>
        <w:t>SENAC</w:t>
      </w:r>
      <w:r w:rsidRPr="005C7590">
        <w:rPr>
          <w:rFonts w:ascii="Helvetica" w:hAnsi="Helvetica" w:cs="Helvetica"/>
          <w:sz w:val="18"/>
          <w:szCs w:val="18"/>
        </w:rPr>
        <w:t>, em formato digital, até uma semana antes do seu primeiro dia efetivo de trabalho;</w:t>
      </w:r>
    </w:p>
    <w:p w14:paraId="5DC7AB4D"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se inteirará de todo conteúdo do edital, planilha, cronograma, desenhos de arquitetura, caderno de especificações e critérios utilizados pela empreiteira, antes de iniciar a fiscalização dos serviços;</w:t>
      </w:r>
    </w:p>
    <w:p w14:paraId="50039BB0"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Os serviços serão apresentados pela </w:t>
      </w:r>
      <w:r w:rsidRPr="005C7590">
        <w:rPr>
          <w:rFonts w:ascii="Helvetica" w:hAnsi="Helvetica" w:cs="Helvetica"/>
          <w:b/>
          <w:sz w:val="18"/>
          <w:szCs w:val="18"/>
        </w:rPr>
        <w:t>FISCALIZAÇÃO</w:t>
      </w:r>
      <w:r w:rsidRPr="005C7590">
        <w:rPr>
          <w:rFonts w:ascii="Helvetica" w:hAnsi="Helvetica" w:cs="Helvetica"/>
          <w:sz w:val="18"/>
          <w:szCs w:val="18"/>
        </w:rPr>
        <w:t xml:space="preserve">, de acordo com a execução do projeto </w:t>
      </w:r>
      <w:r w:rsidRPr="005C7590">
        <w:rPr>
          <w:rStyle w:val="normaltextrun"/>
          <w:rFonts w:ascii="Helvetica" w:hAnsi="Helvetica" w:cs="Helvetica"/>
          <w:color w:val="000000"/>
          <w:sz w:val="18"/>
          <w:szCs w:val="18"/>
          <w:shd w:val="clear" w:color="auto" w:fill="FFFFFF"/>
        </w:rPr>
        <w:t>de Rede Elétrica, Lógica e Telefonia</w:t>
      </w:r>
      <w:r w:rsidRPr="005C7590">
        <w:rPr>
          <w:rFonts w:ascii="Helvetica" w:hAnsi="Helvetica" w:cs="Helvetica"/>
          <w:sz w:val="18"/>
          <w:szCs w:val="18"/>
        </w:rPr>
        <w:t xml:space="preserve">, por parte da empresa executora.  O prazo estimado para apresentação </w:t>
      </w:r>
      <w:r w:rsidRPr="005C7590">
        <w:rPr>
          <w:rFonts w:ascii="Helvetica" w:hAnsi="Helvetica" w:cs="Helvetica"/>
          <w:sz w:val="18"/>
          <w:szCs w:val="18"/>
        </w:rPr>
        <w:lastRenderedPageBreak/>
        <w:t>dos serviços será de acordo com a o cronograma de execução do projeto, a contar a partir da assinatura do contrato.</w:t>
      </w:r>
    </w:p>
    <w:p w14:paraId="35788C4D"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O pagamento do valor contratado ficará vinculado à apresentação mensal de Relatório de Andamento da execução dos serviços, bem como a divulgação de fotografias por correio eletrônico, que retratem o progresso da obra para a entidade;</w:t>
      </w:r>
    </w:p>
    <w:p w14:paraId="6CAB25E2"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Será de responsabilidade da </w:t>
      </w:r>
      <w:r w:rsidRPr="005C7590">
        <w:rPr>
          <w:rFonts w:ascii="Helvetica" w:hAnsi="Helvetica" w:cs="Helvetica"/>
          <w:b/>
          <w:sz w:val="18"/>
          <w:szCs w:val="18"/>
        </w:rPr>
        <w:t>FISCALIZAÇÃO</w:t>
      </w:r>
      <w:r w:rsidRPr="005C7590">
        <w:rPr>
          <w:rFonts w:ascii="Helvetica" w:hAnsi="Helvetica" w:cs="Helvetica"/>
          <w:sz w:val="18"/>
          <w:szCs w:val="18"/>
        </w:rPr>
        <w:t xml:space="preserve"> o recolhimento da Anotação de Responsabilidade Técnica (ART) junto ao CREA local / Registro de Responsabilidade Técnica (RRT) junto ao CAU local de acordo com a natureza: Serviço de Fiscalização de Obra, atendendo ao artigo da Resolução do CONFEA nº 1.025 de 30/10/2009;</w:t>
      </w:r>
    </w:p>
    <w:p w14:paraId="7CD94CFA"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O </w:t>
      </w:r>
      <w:r w:rsidRPr="005C7590">
        <w:rPr>
          <w:rFonts w:ascii="Helvetica" w:hAnsi="Helvetica" w:cs="Helvetica"/>
          <w:b/>
          <w:sz w:val="18"/>
          <w:szCs w:val="18"/>
        </w:rPr>
        <w:t>SENAC</w:t>
      </w:r>
      <w:r w:rsidRPr="005C7590">
        <w:rPr>
          <w:rFonts w:ascii="Helvetica" w:hAnsi="Helvetica" w:cs="Helvetica"/>
          <w:sz w:val="18"/>
          <w:szCs w:val="18"/>
        </w:rPr>
        <w:t xml:space="preserve"> se compromete a fornecer a </w:t>
      </w:r>
      <w:r w:rsidRPr="005C7590">
        <w:rPr>
          <w:rFonts w:ascii="Helvetica" w:hAnsi="Helvetica" w:cs="Helvetica"/>
          <w:b/>
          <w:sz w:val="18"/>
          <w:szCs w:val="18"/>
        </w:rPr>
        <w:t>FISCALIZAÇÃO</w:t>
      </w:r>
      <w:r w:rsidRPr="005C7590">
        <w:rPr>
          <w:rFonts w:ascii="Helvetica" w:hAnsi="Helvetica" w:cs="Helvetica"/>
          <w:sz w:val="18"/>
          <w:szCs w:val="18"/>
        </w:rPr>
        <w:t>, o material necessário para o cumprimento dos serviços, exceto aquele que por sua natureza específica deveria ser de obrigação do contratado;</w:t>
      </w:r>
    </w:p>
    <w:p w14:paraId="376B1905"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Para a realização dos serviços de </w:t>
      </w:r>
      <w:r w:rsidRPr="005C7590">
        <w:rPr>
          <w:rFonts w:ascii="Helvetica" w:hAnsi="Helvetica" w:cs="Helvetica"/>
          <w:b/>
          <w:sz w:val="18"/>
          <w:szCs w:val="18"/>
        </w:rPr>
        <w:t>FISCALIZAÇÃO</w:t>
      </w:r>
      <w:r w:rsidRPr="005C7590">
        <w:rPr>
          <w:rFonts w:ascii="Helvetica" w:hAnsi="Helvetica" w:cs="Helvetica"/>
          <w:sz w:val="18"/>
          <w:szCs w:val="18"/>
        </w:rPr>
        <w:t xml:space="preserve"> a contratada deverá dispor de todos os equipamentos necessários para o cumprimento das suas funções;</w:t>
      </w:r>
    </w:p>
    <w:p w14:paraId="22AB9495"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O custo com o deslocamento até o local da obra será de integral responsabilidade da </w:t>
      </w:r>
      <w:r w:rsidRPr="005C7590">
        <w:rPr>
          <w:rFonts w:ascii="Helvetica" w:hAnsi="Helvetica" w:cs="Helvetica"/>
          <w:b/>
          <w:sz w:val="18"/>
          <w:szCs w:val="18"/>
        </w:rPr>
        <w:t>FISCALIZAÇÃO</w:t>
      </w:r>
      <w:r w:rsidRPr="005C7590">
        <w:rPr>
          <w:rFonts w:ascii="Helvetica" w:hAnsi="Helvetica" w:cs="Helvetica"/>
          <w:sz w:val="18"/>
          <w:szCs w:val="18"/>
        </w:rPr>
        <w:t>, incluído no valor contratado todos os impostos, taxas, encargos sociais incidentes sobre essa natureza de serviço;</w:t>
      </w:r>
    </w:p>
    <w:p w14:paraId="2B6FE1B6"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se compromete a comparecer às Unidades do SENAC/RO, objeto do contrato, semanalmente ou diariamente quando a natureza dos serviços assim o exigirem com permanência do tempo necessário, acompanhar e vistoriar o andamento dos serviços, em horário adequado, durante o período de funcionamento da obra, para acompanhamento da execução dos trabalhos, circunstanciado ao final de cada dia no Livro de Ocorrências;</w:t>
      </w:r>
    </w:p>
    <w:p w14:paraId="7E32C4D3"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fará a Comissão de Acompanhamento, Fiscalização e Controle das obras, por escrito, mensalmente, um relatório pormenorizado dos serviços realizados durante o período com as recomendações que julgar conveniente, bem como preencher todos os documentos pertinentes e usuais nesse tipo de serviço;</w:t>
      </w:r>
    </w:p>
    <w:p w14:paraId="7CB5DE51"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após contato com a Comissão de Acompanhamento, Fiscalização e Controle das obras, tem poderes para mandar fazer, ou desfazer, serviços que não estejam conforme as especificações constantes no contrato celebrado entre o </w:t>
      </w:r>
      <w:r w:rsidRPr="005C7590">
        <w:rPr>
          <w:rFonts w:ascii="Helvetica" w:hAnsi="Helvetica" w:cs="Helvetica"/>
          <w:b/>
          <w:sz w:val="18"/>
          <w:szCs w:val="18"/>
        </w:rPr>
        <w:t>SENAC</w:t>
      </w:r>
      <w:r w:rsidRPr="005C7590">
        <w:rPr>
          <w:rFonts w:ascii="Helvetica" w:hAnsi="Helvetica" w:cs="Helvetica"/>
          <w:sz w:val="18"/>
          <w:szCs w:val="18"/>
        </w:rPr>
        <w:t xml:space="preserve"> e a Empreiteira;</w:t>
      </w:r>
    </w:p>
    <w:p w14:paraId="681EB971" w14:textId="77777777" w:rsidR="008B639A" w:rsidRPr="005C7590" w:rsidRDefault="008B639A" w:rsidP="008B639A">
      <w:pPr>
        <w:numPr>
          <w:ilvl w:val="1"/>
          <w:numId w:val="15"/>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na execução deste contrato, poderá fazer-se substituir por prepostos, desde que o nome do substituto seja enviado com antecedência ao </w:t>
      </w:r>
      <w:r w:rsidRPr="005C7590">
        <w:rPr>
          <w:rFonts w:ascii="Helvetica" w:hAnsi="Helvetica" w:cs="Helvetica"/>
          <w:b/>
          <w:sz w:val="18"/>
          <w:szCs w:val="18"/>
        </w:rPr>
        <w:t>SENAC</w:t>
      </w:r>
      <w:r w:rsidRPr="005C7590">
        <w:rPr>
          <w:rFonts w:ascii="Helvetica" w:hAnsi="Helvetica" w:cs="Helvetica"/>
          <w:sz w:val="18"/>
          <w:szCs w:val="18"/>
        </w:rPr>
        <w:t xml:space="preserve">, desde parte integrante da equipe de técnicos da Contratada e comunicado ao </w:t>
      </w:r>
      <w:r w:rsidRPr="005C7590">
        <w:rPr>
          <w:rFonts w:ascii="Helvetica" w:hAnsi="Helvetica" w:cs="Helvetica"/>
          <w:b/>
          <w:sz w:val="18"/>
          <w:szCs w:val="18"/>
        </w:rPr>
        <w:t>SENAC</w:t>
      </w:r>
      <w:r w:rsidRPr="005C7590">
        <w:rPr>
          <w:rFonts w:ascii="Helvetica" w:hAnsi="Helvetica" w:cs="Helvetica"/>
          <w:sz w:val="18"/>
          <w:szCs w:val="18"/>
        </w:rPr>
        <w:t>;</w:t>
      </w:r>
    </w:p>
    <w:p w14:paraId="7DBD132A" w14:textId="77777777" w:rsidR="008B639A" w:rsidRPr="005C7590" w:rsidRDefault="008B639A" w:rsidP="008B639A">
      <w:pPr>
        <w:pStyle w:val="PargrafodaLista"/>
        <w:numPr>
          <w:ilvl w:val="0"/>
          <w:numId w:val="16"/>
        </w:numPr>
        <w:spacing w:after="120"/>
        <w:jc w:val="both"/>
        <w:rPr>
          <w:rFonts w:ascii="Helvetica" w:hAnsi="Helvetica" w:cs="Helvetica"/>
          <w:vanish/>
          <w:sz w:val="18"/>
          <w:szCs w:val="18"/>
        </w:rPr>
      </w:pPr>
    </w:p>
    <w:p w14:paraId="599540C5" w14:textId="77777777" w:rsidR="008B639A" w:rsidRPr="005C7590" w:rsidRDefault="008B639A" w:rsidP="008B639A">
      <w:pPr>
        <w:pStyle w:val="PargrafodaLista"/>
        <w:numPr>
          <w:ilvl w:val="0"/>
          <w:numId w:val="16"/>
        </w:numPr>
        <w:spacing w:after="120"/>
        <w:jc w:val="both"/>
        <w:rPr>
          <w:rFonts w:ascii="Helvetica" w:hAnsi="Helvetica" w:cs="Helvetica"/>
          <w:vanish/>
          <w:sz w:val="18"/>
          <w:szCs w:val="18"/>
        </w:rPr>
      </w:pPr>
    </w:p>
    <w:p w14:paraId="4DE2B1FD" w14:textId="77777777" w:rsidR="008B639A" w:rsidRPr="005C7590" w:rsidRDefault="008B639A" w:rsidP="008B639A">
      <w:pPr>
        <w:pStyle w:val="PargrafodaLista"/>
        <w:numPr>
          <w:ilvl w:val="0"/>
          <w:numId w:val="16"/>
        </w:numPr>
        <w:spacing w:after="120"/>
        <w:jc w:val="both"/>
        <w:rPr>
          <w:rFonts w:ascii="Helvetica" w:hAnsi="Helvetica" w:cs="Helvetica"/>
          <w:vanish/>
          <w:sz w:val="18"/>
          <w:szCs w:val="18"/>
        </w:rPr>
      </w:pPr>
    </w:p>
    <w:p w14:paraId="0CD30A62" w14:textId="77777777" w:rsidR="008B639A" w:rsidRPr="005C7590" w:rsidRDefault="008B639A" w:rsidP="008B639A">
      <w:pPr>
        <w:pStyle w:val="PargrafodaLista"/>
        <w:numPr>
          <w:ilvl w:val="0"/>
          <w:numId w:val="16"/>
        </w:numPr>
        <w:spacing w:after="120"/>
        <w:jc w:val="both"/>
        <w:rPr>
          <w:rFonts w:ascii="Helvetica" w:hAnsi="Helvetica" w:cs="Helvetica"/>
          <w:vanish/>
          <w:sz w:val="18"/>
          <w:szCs w:val="18"/>
        </w:rPr>
      </w:pPr>
    </w:p>
    <w:p w14:paraId="1742126B" w14:textId="77777777" w:rsidR="008B639A" w:rsidRPr="005C7590" w:rsidRDefault="008B639A" w:rsidP="008B639A">
      <w:pPr>
        <w:pStyle w:val="PargrafodaLista"/>
        <w:numPr>
          <w:ilvl w:val="0"/>
          <w:numId w:val="16"/>
        </w:numPr>
        <w:spacing w:after="120"/>
        <w:jc w:val="both"/>
        <w:rPr>
          <w:rFonts w:ascii="Helvetica" w:hAnsi="Helvetica" w:cs="Helvetica"/>
          <w:vanish/>
          <w:sz w:val="18"/>
          <w:szCs w:val="18"/>
        </w:rPr>
      </w:pPr>
    </w:p>
    <w:p w14:paraId="5CC94AEB"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314BEE1E"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48FAB915"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559B3FB5"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3FE7DDDE"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3D3762B1"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10D2005D"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63649E04"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260EDC11"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231D3F23"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340BD5B7"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4512A991"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78000294" w14:textId="77777777" w:rsidR="008B639A" w:rsidRPr="005C7590" w:rsidRDefault="008B639A" w:rsidP="008B639A">
      <w:pPr>
        <w:pStyle w:val="PargrafodaLista"/>
        <w:numPr>
          <w:ilvl w:val="1"/>
          <w:numId w:val="16"/>
        </w:numPr>
        <w:spacing w:after="120"/>
        <w:jc w:val="both"/>
        <w:rPr>
          <w:rFonts w:ascii="Helvetica" w:hAnsi="Helvetica" w:cs="Helvetica"/>
          <w:vanish/>
          <w:sz w:val="18"/>
          <w:szCs w:val="18"/>
        </w:rPr>
      </w:pPr>
    </w:p>
    <w:p w14:paraId="336FDEFA" w14:textId="77777777" w:rsidR="008B639A" w:rsidRPr="005C7590" w:rsidRDefault="008B639A" w:rsidP="008B639A">
      <w:pPr>
        <w:numPr>
          <w:ilvl w:val="1"/>
          <w:numId w:val="16"/>
        </w:numPr>
        <w:spacing w:after="120"/>
        <w:jc w:val="both"/>
        <w:rPr>
          <w:rFonts w:ascii="Helvetica" w:hAnsi="Helvetica" w:cs="Helvetica"/>
          <w:sz w:val="18"/>
          <w:szCs w:val="18"/>
        </w:rPr>
      </w:pPr>
      <w:r w:rsidRPr="005C7590">
        <w:rPr>
          <w:rFonts w:ascii="Helvetica" w:hAnsi="Helvetica" w:cs="Helvetica"/>
          <w:sz w:val="18"/>
          <w:szCs w:val="18"/>
        </w:rPr>
        <w:t xml:space="preserve">Esta substituição, mesmo em caráter permanente, não exime a </w:t>
      </w:r>
      <w:r w:rsidRPr="005C7590">
        <w:rPr>
          <w:rFonts w:ascii="Helvetica" w:hAnsi="Helvetica" w:cs="Helvetica"/>
          <w:b/>
          <w:sz w:val="18"/>
          <w:szCs w:val="18"/>
        </w:rPr>
        <w:t>FISCALIZAÇÃO</w:t>
      </w:r>
      <w:r w:rsidRPr="005C7590">
        <w:rPr>
          <w:rFonts w:ascii="Helvetica" w:hAnsi="Helvetica" w:cs="Helvetica"/>
          <w:sz w:val="18"/>
          <w:szCs w:val="18"/>
        </w:rPr>
        <w:t xml:space="preserve"> da responsabilidade solidária por todos os serviços do objeto contratual;</w:t>
      </w:r>
    </w:p>
    <w:p w14:paraId="65C9F65C" w14:textId="77777777" w:rsidR="008B639A" w:rsidRPr="005C7590" w:rsidRDefault="008B639A" w:rsidP="008B639A">
      <w:pPr>
        <w:numPr>
          <w:ilvl w:val="1"/>
          <w:numId w:val="16"/>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poderá responder como pessoa jurídica, junto ao CREA local / CAU local, durante o período de vigência do contrato a qualquer violação à legislação, em especial à Lei nº 5.194/66 e a Resolução CONFEA nº 1002/02 que instituiu o Código de Ética Profissional, sem que o </w:t>
      </w:r>
      <w:r w:rsidRPr="005C7590">
        <w:rPr>
          <w:rFonts w:ascii="Helvetica" w:hAnsi="Helvetica" w:cs="Helvetica"/>
          <w:b/>
          <w:sz w:val="18"/>
          <w:szCs w:val="18"/>
        </w:rPr>
        <w:t>SENAC</w:t>
      </w:r>
      <w:r w:rsidRPr="005C7590">
        <w:rPr>
          <w:rFonts w:ascii="Helvetica" w:hAnsi="Helvetica" w:cs="Helvetica"/>
          <w:sz w:val="18"/>
          <w:szCs w:val="18"/>
        </w:rPr>
        <w:t xml:space="preserve"> seja considerado corresponsável, ou solidário;</w:t>
      </w:r>
    </w:p>
    <w:p w14:paraId="0FFD0396" w14:textId="77777777" w:rsidR="008B639A" w:rsidRPr="005C7590" w:rsidRDefault="008B639A" w:rsidP="008B639A">
      <w:pPr>
        <w:numPr>
          <w:ilvl w:val="1"/>
          <w:numId w:val="16"/>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poderá responder civilmente por período mínimo de cinco anos, a partir da data de entrega da obra, conforme o Código Civil Brasileiro, podendo se estender por vinte anos se comprovada a culpa do profissional pela ocorrência, a qualquer ação penal decorrente de desabamento, desmoronamento, ou incêndio, quando provocado por sobrecarga elétrica, havendo ou não lesão corporal ou dano material, sem que o </w:t>
      </w:r>
      <w:r w:rsidRPr="005C7590">
        <w:rPr>
          <w:rFonts w:ascii="Helvetica" w:hAnsi="Helvetica" w:cs="Helvetica"/>
          <w:b/>
          <w:sz w:val="18"/>
          <w:szCs w:val="18"/>
        </w:rPr>
        <w:t>SENAC</w:t>
      </w:r>
      <w:r w:rsidRPr="005C7590">
        <w:rPr>
          <w:rFonts w:ascii="Helvetica" w:hAnsi="Helvetica" w:cs="Helvetica"/>
          <w:sz w:val="18"/>
          <w:szCs w:val="18"/>
        </w:rPr>
        <w:t xml:space="preserve"> seja considerado corresponsável, ou solidário;</w:t>
      </w:r>
    </w:p>
    <w:p w14:paraId="787F5500" w14:textId="77777777" w:rsidR="008B639A" w:rsidRPr="005C7590" w:rsidRDefault="008B639A" w:rsidP="008B639A">
      <w:pPr>
        <w:numPr>
          <w:ilvl w:val="1"/>
          <w:numId w:val="16"/>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poderá responder como pessoa jurídica, durante o período de vigência deste contrato, a qualquer ação objetiva impetrada pelo </w:t>
      </w:r>
      <w:r w:rsidRPr="005C7590">
        <w:rPr>
          <w:rFonts w:ascii="Helvetica" w:hAnsi="Helvetica" w:cs="Helvetica"/>
          <w:b/>
          <w:sz w:val="18"/>
          <w:szCs w:val="18"/>
        </w:rPr>
        <w:t>SENAC</w:t>
      </w:r>
      <w:r w:rsidRPr="005C7590">
        <w:rPr>
          <w:rFonts w:ascii="Helvetica" w:hAnsi="Helvetica" w:cs="Helvetica"/>
          <w:sz w:val="18"/>
          <w:szCs w:val="18"/>
        </w:rPr>
        <w:t xml:space="preserve"> nos moldes dos artigos 12º e 14º da Lei nº </w:t>
      </w:r>
      <w:r w:rsidRPr="005C7590">
        <w:rPr>
          <w:rFonts w:ascii="Helvetica" w:hAnsi="Helvetica" w:cs="Helvetica"/>
          <w:sz w:val="18"/>
          <w:szCs w:val="18"/>
        </w:rPr>
        <w:lastRenderedPageBreak/>
        <w:t>8.078/90 – Código do Consumidor – decorrente de prejuízos de ordem material ao contratante, o qual prevê inversão do ônus da prova, e ressarcimento pecuniário proporcional estipulado em juízo;</w:t>
      </w:r>
    </w:p>
    <w:p w14:paraId="47ECD417" w14:textId="77777777" w:rsidR="008B639A" w:rsidRPr="005C7590" w:rsidRDefault="008B639A" w:rsidP="008B639A">
      <w:pPr>
        <w:numPr>
          <w:ilvl w:val="1"/>
          <w:numId w:val="16"/>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deverá consultar os documentos pertinentes à execução da obra sempre que se fizer necessário, cabendo ao responsável pela autoria a palavra final sobre o assunto em pauta;</w:t>
      </w:r>
    </w:p>
    <w:p w14:paraId="63915031" w14:textId="77777777" w:rsidR="008B639A" w:rsidRPr="005C7590" w:rsidRDefault="008B639A" w:rsidP="008B639A">
      <w:pPr>
        <w:numPr>
          <w:ilvl w:val="1"/>
          <w:numId w:val="16"/>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não poderá aprovar à revelia serviços extracontratuais que acarretarão aditivos ao pactuado entre o </w:t>
      </w:r>
      <w:r w:rsidRPr="005C7590">
        <w:rPr>
          <w:rFonts w:ascii="Helvetica" w:hAnsi="Helvetica" w:cs="Helvetica"/>
          <w:b/>
          <w:sz w:val="18"/>
          <w:szCs w:val="18"/>
        </w:rPr>
        <w:t>SENAC</w:t>
      </w:r>
      <w:r w:rsidRPr="005C7590">
        <w:rPr>
          <w:rFonts w:ascii="Helvetica" w:hAnsi="Helvetica" w:cs="Helvetica"/>
          <w:sz w:val="18"/>
          <w:szCs w:val="18"/>
        </w:rPr>
        <w:t xml:space="preserve"> e a empresa executora contratada. Nestes casos, caberá ao mesmo a função de consultoria recomendando, ou não, os serviços propostos pela empresa executora;</w:t>
      </w:r>
    </w:p>
    <w:p w14:paraId="58BE5FD6" w14:textId="77777777" w:rsidR="008B639A" w:rsidRPr="005C7590" w:rsidRDefault="008B639A" w:rsidP="008B639A">
      <w:pPr>
        <w:numPr>
          <w:ilvl w:val="1"/>
          <w:numId w:val="16"/>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w:t>
      </w:r>
      <w:r w:rsidRPr="005C7590">
        <w:rPr>
          <w:rFonts w:ascii="Helvetica" w:hAnsi="Helvetica" w:cs="Helvetica"/>
          <w:b/>
          <w:sz w:val="18"/>
          <w:szCs w:val="18"/>
        </w:rPr>
        <w:t>FISCALIZAÇÃO</w:t>
      </w:r>
      <w:r w:rsidRPr="005C7590">
        <w:rPr>
          <w:rFonts w:ascii="Helvetica" w:hAnsi="Helvetica" w:cs="Helvetica"/>
          <w:sz w:val="18"/>
          <w:szCs w:val="18"/>
        </w:rPr>
        <w:t xml:space="preserve"> ficará obrigada a acompanhar a Comissão de Acompanhamento, Fiscalização e Controle das obras durante a vistoria relativa aos Termos de Recebimento Provisório e Definitivo da Obra;</w:t>
      </w:r>
    </w:p>
    <w:p w14:paraId="1A6F6E22" w14:textId="77777777" w:rsidR="008B639A" w:rsidRPr="005C7590" w:rsidRDefault="008B639A" w:rsidP="008B639A">
      <w:pPr>
        <w:numPr>
          <w:ilvl w:val="1"/>
          <w:numId w:val="16"/>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medição dos serviços será efetuada somente em relação a trabalho realizado, estabelecido um percentual em relação ao todo. Não poderá ser considerado serviço a ser medido, quando apenas o material adquirido </w:t>
      </w:r>
      <w:proofErr w:type="spellStart"/>
      <w:r w:rsidRPr="005C7590">
        <w:rPr>
          <w:rFonts w:ascii="Helvetica" w:hAnsi="Helvetica" w:cs="Helvetica"/>
          <w:sz w:val="18"/>
          <w:szCs w:val="18"/>
        </w:rPr>
        <w:t>estiver</w:t>
      </w:r>
      <w:proofErr w:type="spellEnd"/>
      <w:r w:rsidRPr="005C7590">
        <w:rPr>
          <w:rFonts w:ascii="Helvetica" w:hAnsi="Helvetica" w:cs="Helvetica"/>
          <w:sz w:val="18"/>
          <w:szCs w:val="18"/>
        </w:rPr>
        <w:t xml:space="preserve"> em trânsito, ou mesmo posto em obra;</w:t>
      </w:r>
    </w:p>
    <w:p w14:paraId="3FE0DC94" w14:textId="77777777" w:rsidR="008B639A" w:rsidRPr="005C7590" w:rsidRDefault="008B639A" w:rsidP="008B639A">
      <w:pPr>
        <w:numPr>
          <w:ilvl w:val="1"/>
          <w:numId w:val="16"/>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A presença da </w:t>
      </w:r>
      <w:r w:rsidRPr="005C7590">
        <w:rPr>
          <w:rFonts w:ascii="Helvetica" w:hAnsi="Helvetica" w:cs="Helvetica"/>
          <w:b/>
          <w:sz w:val="18"/>
          <w:szCs w:val="18"/>
        </w:rPr>
        <w:t>FISCALIZAÇÃO</w:t>
      </w:r>
      <w:r w:rsidRPr="005C7590">
        <w:rPr>
          <w:rFonts w:ascii="Helvetica" w:hAnsi="Helvetica" w:cs="Helvetica"/>
          <w:sz w:val="18"/>
          <w:szCs w:val="18"/>
        </w:rPr>
        <w:t xml:space="preserve"> na obra far-se-á obrigatoriamente no caso de serviços que exijam acompanhamento contínuo durante sua execução, sempre no intuito de se medir com exatidão o realizado antes do seu término efetivo;</w:t>
      </w:r>
    </w:p>
    <w:p w14:paraId="307AE585" w14:textId="77777777" w:rsidR="008B639A" w:rsidRPr="005C7590" w:rsidRDefault="008B639A" w:rsidP="008B639A">
      <w:pPr>
        <w:numPr>
          <w:ilvl w:val="1"/>
          <w:numId w:val="16"/>
        </w:numPr>
        <w:spacing w:after="120"/>
        <w:ind w:left="0" w:hanging="9"/>
        <w:jc w:val="both"/>
        <w:rPr>
          <w:rFonts w:ascii="Helvetica" w:hAnsi="Helvetica" w:cs="Helvetica"/>
          <w:sz w:val="18"/>
          <w:szCs w:val="18"/>
        </w:rPr>
      </w:pPr>
      <w:r w:rsidRPr="005C7590">
        <w:rPr>
          <w:rFonts w:ascii="Helvetica" w:hAnsi="Helvetica" w:cs="Helvetica"/>
          <w:sz w:val="18"/>
          <w:szCs w:val="18"/>
        </w:rPr>
        <w:t xml:space="preserve">Não existe entre a </w:t>
      </w:r>
      <w:r w:rsidRPr="005C7590">
        <w:rPr>
          <w:rFonts w:ascii="Helvetica" w:hAnsi="Helvetica" w:cs="Helvetica"/>
          <w:b/>
          <w:sz w:val="18"/>
          <w:szCs w:val="18"/>
        </w:rPr>
        <w:t>FISCALIZAÇÃO</w:t>
      </w:r>
      <w:r w:rsidRPr="005C7590">
        <w:rPr>
          <w:rFonts w:ascii="Helvetica" w:hAnsi="Helvetica" w:cs="Helvetica"/>
          <w:sz w:val="18"/>
          <w:szCs w:val="18"/>
        </w:rPr>
        <w:t xml:space="preserve"> e o </w:t>
      </w:r>
      <w:r w:rsidRPr="005C7590">
        <w:rPr>
          <w:rFonts w:ascii="Helvetica" w:hAnsi="Helvetica" w:cs="Helvetica"/>
          <w:b/>
          <w:sz w:val="18"/>
          <w:szCs w:val="18"/>
        </w:rPr>
        <w:t>SENAC</w:t>
      </w:r>
      <w:r w:rsidRPr="005C7590">
        <w:rPr>
          <w:rFonts w:ascii="Helvetica" w:hAnsi="Helvetica" w:cs="Helvetica"/>
          <w:sz w:val="18"/>
          <w:szCs w:val="18"/>
        </w:rPr>
        <w:t>, qualquer vínculo de natureza trabalhista, salvo o de simples locação de serviços, redigido pelo Código Civil, que se aplique a este instrumento nos casos omissos;</w:t>
      </w:r>
    </w:p>
    <w:p w14:paraId="75C3EB4A" w14:textId="77777777" w:rsidR="008B639A" w:rsidRPr="005C7590" w:rsidRDefault="008B639A" w:rsidP="008B639A">
      <w:pPr>
        <w:numPr>
          <w:ilvl w:val="1"/>
          <w:numId w:val="16"/>
        </w:numPr>
        <w:spacing w:after="120"/>
        <w:ind w:left="0" w:hanging="9"/>
        <w:jc w:val="both"/>
        <w:rPr>
          <w:rFonts w:ascii="Helvetica" w:hAnsi="Helvetica" w:cs="Helvetica"/>
          <w:sz w:val="18"/>
          <w:szCs w:val="18"/>
        </w:rPr>
      </w:pPr>
      <w:r w:rsidRPr="005C7590">
        <w:rPr>
          <w:rFonts w:ascii="Helvetica" w:hAnsi="Helvetica" w:cs="Helvetica"/>
          <w:sz w:val="18"/>
          <w:szCs w:val="18"/>
        </w:rPr>
        <w:t>O Contratante deverá, a seu critério, e através de seus funcionários ou pessoas previamente designadas, exercer ampla, irrestrita e permanente fiscalização de todas as fases da prestação dos serviços contratados e do comportamento do profissional executor.</w:t>
      </w:r>
    </w:p>
    <w:bookmarkEnd w:id="1"/>
    <w:p w14:paraId="78267D20" w14:textId="77777777" w:rsidR="008B639A" w:rsidRPr="005C7590" w:rsidRDefault="008B639A" w:rsidP="008B639A">
      <w:pPr>
        <w:jc w:val="both"/>
        <w:rPr>
          <w:rFonts w:ascii="Helvetica" w:hAnsi="Helvetica" w:cs="Helvetica"/>
          <w:sz w:val="18"/>
          <w:szCs w:val="18"/>
        </w:rPr>
      </w:pPr>
    </w:p>
    <w:p w14:paraId="779B2F94" w14:textId="77777777" w:rsidR="008B639A" w:rsidRPr="005C7590" w:rsidRDefault="008B639A" w:rsidP="008B639A">
      <w:pPr>
        <w:jc w:val="center"/>
        <w:rPr>
          <w:rFonts w:ascii="Helvetica" w:hAnsi="Helvetica" w:cs="Helvetica"/>
          <w:sz w:val="18"/>
          <w:szCs w:val="18"/>
        </w:rPr>
      </w:pPr>
      <w:r w:rsidRPr="005C7590">
        <w:rPr>
          <w:rFonts w:ascii="Helvetica" w:hAnsi="Helvetica" w:cs="Helvetica"/>
          <w:sz w:val="18"/>
          <w:szCs w:val="18"/>
        </w:rPr>
        <w:t>Porto Velho, 25 de setembro de 2023.</w:t>
      </w:r>
    </w:p>
    <w:p w14:paraId="177D43D1" w14:textId="77777777" w:rsidR="008B639A" w:rsidRPr="005C7590" w:rsidRDefault="008B639A" w:rsidP="008B639A">
      <w:pPr>
        <w:jc w:val="right"/>
        <w:rPr>
          <w:rFonts w:ascii="Helvetica" w:hAnsi="Helvetica" w:cs="Helvetica"/>
          <w:sz w:val="18"/>
          <w:szCs w:val="18"/>
        </w:rPr>
      </w:pPr>
      <w:r w:rsidRPr="005C7590">
        <w:rPr>
          <w:rFonts w:ascii="Helvetica" w:hAnsi="Helvetica" w:cs="Helvetica"/>
          <w:sz w:val="18"/>
          <w:szCs w:val="18"/>
        </w:rPr>
        <w:tab/>
      </w:r>
    </w:p>
    <w:p w14:paraId="3B9F76ED" w14:textId="77777777" w:rsidR="008B639A" w:rsidRPr="005C7590" w:rsidRDefault="008B639A" w:rsidP="008B639A">
      <w:pPr>
        <w:jc w:val="right"/>
        <w:rPr>
          <w:rFonts w:ascii="Helvetica" w:hAnsi="Helvetica" w:cs="Helvetica"/>
          <w:sz w:val="18"/>
          <w:szCs w:val="18"/>
        </w:rPr>
      </w:pPr>
    </w:p>
    <w:p w14:paraId="6FA23F4E" w14:textId="77777777" w:rsidR="008B639A" w:rsidRPr="005C7590" w:rsidRDefault="008B639A" w:rsidP="008B639A">
      <w:pPr>
        <w:jc w:val="center"/>
        <w:rPr>
          <w:rFonts w:ascii="Helvetica" w:hAnsi="Helvetica" w:cs="Helvetica"/>
          <w:sz w:val="18"/>
          <w:szCs w:val="18"/>
        </w:rPr>
      </w:pPr>
      <w:r w:rsidRPr="005C7590">
        <w:rPr>
          <w:rFonts w:ascii="Helvetica" w:hAnsi="Helvetica" w:cs="Helvetica"/>
          <w:sz w:val="18"/>
          <w:szCs w:val="18"/>
        </w:rPr>
        <w:t>__________________________________</w:t>
      </w:r>
    </w:p>
    <w:p w14:paraId="3E63920A" w14:textId="77777777" w:rsidR="008B639A" w:rsidRPr="005C7590" w:rsidRDefault="008B639A" w:rsidP="008B639A">
      <w:pPr>
        <w:jc w:val="center"/>
        <w:rPr>
          <w:rFonts w:ascii="Helvetica" w:hAnsi="Helvetica" w:cs="Helvetica"/>
          <w:sz w:val="18"/>
          <w:szCs w:val="18"/>
        </w:rPr>
      </w:pPr>
      <w:r w:rsidRPr="005C7590">
        <w:rPr>
          <w:rFonts w:ascii="Helvetica" w:hAnsi="Helvetica" w:cs="Helvetica"/>
          <w:sz w:val="18"/>
          <w:szCs w:val="18"/>
        </w:rPr>
        <w:t>Jeferson Calixto da Silva</w:t>
      </w:r>
    </w:p>
    <w:p w14:paraId="0CE66978" w14:textId="77777777" w:rsidR="008B639A" w:rsidRPr="005C7590" w:rsidRDefault="008B639A" w:rsidP="008B639A">
      <w:pPr>
        <w:jc w:val="center"/>
        <w:rPr>
          <w:rFonts w:ascii="Helvetica" w:hAnsi="Helvetica" w:cs="Helvetica"/>
          <w:b/>
          <w:bCs/>
          <w:sz w:val="18"/>
          <w:szCs w:val="18"/>
        </w:rPr>
      </w:pPr>
      <w:r w:rsidRPr="005C7590">
        <w:rPr>
          <w:rFonts w:ascii="Helvetica" w:hAnsi="Helvetica" w:cs="Helvetica"/>
          <w:b/>
          <w:bCs/>
          <w:sz w:val="18"/>
          <w:szCs w:val="18"/>
        </w:rPr>
        <w:t xml:space="preserve">Coordenador Geral de Gestão Administrativa </w:t>
      </w:r>
    </w:p>
    <w:p w14:paraId="7E68E048" w14:textId="77777777" w:rsidR="008B639A" w:rsidRPr="005C7590" w:rsidRDefault="008B639A" w:rsidP="008B639A">
      <w:pPr>
        <w:jc w:val="center"/>
        <w:rPr>
          <w:rFonts w:ascii="Helvetica" w:hAnsi="Helvetica" w:cs="Helvetica"/>
          <w:b/>
          <w:bCs/>
          <w:sz w:val="18"/>
          <w:szCs w:val="18"/>
        </w:rPr>
      </w:pPr>
      <w:r w:rsidRPr="005C7590">
        <w:rPr>
          <w:rFonts w:ascii="Helvetica" w:hAnsi="Helvetica" w:cs="Helvetica"/>
          <w:b/>
          <w:bCs/>
          <w:sz w:val="18"/>
          <w:szCs w:val="18"/>
        </w:rPr>
        <w:t>e Inovação Tecnológica</w:t>
      </w:r>
    </w:p>
    <w:p w14:paraId="18711322" w14:textId="77777777" w:rsidR="008B639A" w:rsidRPr="005C7590" w:rsidRDefault="008B639A" w:rsidP="008B639A">
      <w:pPr>
        <w:jc w:val="both"/>
        <w:rPr>
          <w:rFonts w:ascii="Helvetica" w:hAnsi="Helvetica" w:cs="Helvetica"/>
          <w:sz w:val="18"/>
          <w:szCs w:val="18"/>
        </w:rPr>
      </w:pPr>
    </w:p>
    <w:p w14:paraId="44F7C542" w14:textId="77777777" w:rsidR="008B639A" w:rsidRPr="005C7590" w:rsidRDefault="008B639A" w:rsidP="008B639A">
      <w:pPr>
        <w:jc w:val="both"/>
        <w:rPr>
          <w:rFonts w:ascii="Helvetica" w:hAnsi="Helvetica" w:cs="Helvetica"/>
          <w:sz w:val="18"/>
          <w:szCs w:val="18"/>
        </w:rPr>
      </w:pPr>
    </w:p>
    <w:p w14:paraId="705760DF" w14:textId="77777777" w:rsidR="008B639A" w:rsidRPr="005C7590" w:rsidRDefault="008B639A" w:rsidP="008B639A">
      <w:pPr>
        <w:rPr>
          <w:rFonts w:ascii="Helvetica" w:hAnsi="Helvetica" w:cs="Helvetica"/>
          <w:sz w:val="18"/>
          <w:szCs w:val="18"/>
        </w:rPr>
      </w:pPr>
    </w:p>
    <w:p w14:paraId="19F1461F" w14:textId="77777777" w:rsidR="00B9645D" w:rsidRPr="00F9425F" w:rsidRDefault="00B9645D" w:rsidP="00B9645D">
      <w:pPr>
        <w:jc w:val="both"/>
        <w:rPr>
          <w:rFonts w:ascii="Helvetica" w:hAnsi="Helvetica" w:cs="Helvetica"/>
          <w:sz w:val="18"/>
          <w:szCs w:val="18"/>
        </w:rPr>
      </w:pPr>
    </w:p>
    <w:p w14:paraId="581BDB6B" w14:textId="77777777" w:rsidR="00B9645D" w:rsidRPr="00F9425F" w:rsidRDefault="00B9645D" w:rsidP="00B9645D">
      <w:pPr>
        <w:jc w:val="both"/>
        <w:rPr>
          <w:rFonts w:ascii="Helvetica" w:hAnsi="Helvetica" w:cs="Helvetica"/>
          <w:sz w:val="18"/>
          <w:szCs w:val="18"/>
        </w:rPr>
      </w:pPr>
    </w:p>
    <w:p w14:paraId="3FBD6EA3" w14:textId="77777777" w:rsidR="00B9645D" w:rsidRDefault="00B9645D" w:rsidP="00B9645D">
      <w:pPr>
        <w:rPr>
          <w:rFonts w:ascii="Helvetica" w:hAnsi="Helvetica" w:cs="Helvetica"/>
          <w:sz w:val="18"/>
          <w:szCs w:val="18"/>
        </w:rPr>
      </w:pPr>
    </w:p>
    <w:p w14:paraId="4F13D10D" w14:textId="77777777" w:rsidR="008B639A" w:rsidRDefault="008B639A" w:rsidP="00B9645D">
      <w:pPr>
        <w:rPr>
          <w:rFonts w:ascii="Helvetica" w:hAnsi="Helvetica" w:cs="Helvetica"/>
          <w:sz w:val="18"/>
          <w:szCs w:val="18"/>
        </w:rPr>
      </w:pPr>
    </w:p>
    <w:p w14:paraId="48619E17" w14:textId="77777777" w:rsidR="008B639A" w:rsidRDefault="008B639A" w:rsidP="00B9645D">
      <w:pPr>
        <w:rPr>
          <w:rFonts w:ascii="Helvetica" w:hAnsi="Helvetica" w:cs="Helvetica"/>
          <w:sz w:val="18"/>
          <w:szCs w:val="18"/>
        </w:rPr>
      </w:pPr>
    </w:p>
    <w:p w14:paraId="2114D68C" w14:textId="77777777" w:rsidR="008B639A" w:rsidRDefault="008B639A" w:rsidP="00B9645D">
      <w:pPr>
        <w:rPr>
          <w:rFonts w:ascii="Helvetica" w:hAnsi="Helvetica" w:cs="Helvetica"/>
          <w:sz w:val="18"/>
          <w:szCs w:val="18"/>
        </w:rPr>
      </w:pPr>
    </w:p>
    <w:p w14:paraId="00523991" w14:textId="77777777" w:rsidR="008B639A" w:rsidRDefault="008B639A" w:rsidP="00B9645D">
      <w:pPr>
        <w:rPr>
          <w:rFonts w:ascii="Helvetica" w:hAnsi="Helvetica" w:cs="Helvetica"/>
          <w:sz w:val="18"/>
          <w:szCs w:val="18"/>
        </w:rPr>
      </w:pPr>
    </w:p>
    <w:p w14:paraId="0E9DA012" w14:textId="77777777" w:rsidR="008B639A" w:rsidRDefault="008B639A" w:rsidP="00B9645D">
      <w:pPr>
        <w:rPr>
          <w:rFonts w:ascii="Helvetica" w:hAnsi="Helvetica" w:cs="Helvetica"/>
          <w:sz w:val="18"/>
          <w:szCs w:val="18"/>
        </w:rPr>
      </w:pPr>
    </w:p>
    <w:p w14:paraId="700E2BBF" w14:textId="77777777" w:rsidR="008B639A" w:rsidRDefault="008B639A" w:rsidP="00B9645D">
      <w:pPr>
        <w:rPr>
          <w:rFonts w:ascii="Helvetica" w:hAnsi="Helvetica" w:cs="Helvetica"/>
          <w:sz w:val="18"/>
          <w:szCs w:val="18"/>
        </w:rPr>
      </w:pPr>
    </w:p>
    <w:p w14:paraId="299BDC8E" w14:textId="77777777" w:rsidR="008B639A" w:rsidRDefault="008B639A" w:rsidP="00B9645D">
      <w:pPr>
        <w:rPr>
          <w:rFonts w:ascii="Helvetica" w:hAnsi="Helvetica" w:cs="Helvetica"/>
          <w:sz w:val="18"/>
          <w:szCs w:val="18"/>
        </w:rPr>
      </w:pPr>
    </w:p>
    <w:p w14:paraId="6865BE12" w14:textId="77777777" w:rsidR="008B639A" w:rsidRDefault="008B639A" w:rsidP="00B9645D">
      <w:pPr>
        <w:rPr>
          <w:rFonts w:ascii="Helvetica" w:hAnsi="Helvetica" w:cs="Helvetica"/>
          <w:sz w:val="18"/>
          <w:szCs w:val="18"/>
        </w:rPr>
      </w:pPr>
    </w:p>
    <w:p w14:paraId="169FFA2E" w14:textId="77777777" w:rsidR="008B639A" w:rsidRDefault="008B639A" w:rsidP="00B9645D">
      <w:pPr>
        <w:rPr>
          <w:rFonts w:ascii="Helvetica" w:hAnsi="Helvetica" w:cs="Helvetica"/>
          <w:sz w:val="18"/>
          <w:szCs w:val="18"/>
        </w:rPr>
      </w:pPr>
    </w:p>
    <w:p w14:paraId="3F59E053" w14:textId="77777777" w:rsidR="008B639A" w:rsidRDefault="008B639A" w:rsidP="00B9645D">
      <w:pPr>
        <w:rPr>
          <w:rFonts w:ascii="Helvetica" w:hAnsi="Helvetica" w:cs="Helvetica"/>
          <w:sz w:val="18"/>
          <w:szCs w:val="18"/>
        </w:rPr>
      </w:pPr>
    </w:p>
    <w:p w14:paraId="6C3D660A" w14:textId="77777777" w:rsidR="008B639A" w:rsidRPr="00F9425F" w:rsidRDefault="008B639A" w:rsidP="00B9645D">
      <w:pPr>
        <w:rPr>
          <w:rFonts w:ascii="Helvetica" w:hAnsi="Helvetica" w:cs="Helvetica"/>
          <w:sz w:val="18"/>
          <w:szCs w:val="18"/>
        </w:rPr>
      </w:pPr>
    </w:p>
    <w:p w14:paraId="704D37BF" w14:textId="77777777" w:rsidR="008F6634" w:rsidRPr="00F9425F" w:rsidRDefault="008F6634" w:rsidP="00B9645D">
      <w:pPr>
        <w:rPr>
          <w:rFonts w:ascii="Helvetica" w:hAnsi="Helvetica" w:cs="Helvetica"/>
          <w:sz w:val="18"/>
          <w:szCs w:val="18"/>
        </w:rPr>
      </w:pPr>
    </w:p>
    <w:p w14:paraId="5B29266E" w14:textId="77777777" w:rsidR="008F6634" w:rsidRPr="00F9425F" w:rsidRDefault="008F6634" w:rsidP="00B9645D">
      <w:pPr>
        <w:rPr>
          <w:rFonts w:ascii="Helvetica" w:hAnsi="Helvetica" w:cs="Helvetica"/>
          <w:sz w:val="18"/>
          <w:szCs w:val="18"/>
        </w:rPr>
      </w:pPr>
    </w:p>
    <w:p w14:paraId="4A956001" w14:textId="468D76C7" w:rsidR="00C176AE" w:rsidRPr="00F9425F" w:rsidRDefault="00C176AE" w:rsidP="00FD1177">
      <w:pPr>
        <w:pStyle w:val="Cabealho"/>
        <w:ind w:left="360"/>
        <w:jc w:val="center"/>
        <w:rPr>
          <w:rFonts w:ascii="Helvetica" w:hAnsi="Helvetica" w:cs="Helvetica"/>
          <w:b/>
          <w:sz w:val="18"/>
          <w:szCs w:val="18"/>
          <w:u w:val="single"/>
        </w:rPr>
      </w:pPr>
      <w:r w:rsidRPr="00F9425F">
        <w:rPr>
          <w:rFonts w:ascii="Helvetica" w:hAnsi="Helvetica" w:cs="Helvetica"/>
          <w:b/>
          <w:sz w:val="18"/>
          <w:szCs w:val="18"/>
          <w:u w:val="single"/>
        </w:rPr>
        <w:lastRenderedPageBreak/>
        <w:t>ANEXO II</w:t>
      </w:r>
    </w:p>
    <w:p w14:paraId="3926C554" w14:textId="77777777" w:rsidR="00FD1177" w:rsidRPr="00F9425F" w:rsidRDefault="00FD1177" w:rsidP="00FD1177">
      <w:pPr>
        <w:pStyle w:val="Cabealho"/>
        <w:ind w:left="360"/>
        <w:jc w:val="center"/>
        <w:rPr>
          <w:rFonts w:ascii="Helvetica" w:hAnsi="Helvetica" w:cs="Helvetica"/>
          <w:b/>
          <w:sz w:val="18"/>
          <w:szCs w:val="18"/>
          <w:u w:val="single"/>
        </w:rPr>
      </w:pPr>
      <w:r w:rsidRPr="00F9425F">
        <w:rPr>
          <w:rFonts w:ascii="Helvetica" w:hAnsi="Helvetica" w:cs="Helvetica"/>
          <w:b/>
          <w:sz w:val="18"/>
          <w:szCs w:val="18"/>
          <w:u w:val="single"/>
        </w:rPr>
        <w:t>DECLARAÇÃO DE MENORES</w:t>
      </w:r>
    </w:p>
    <w:p w14:paraId="1F6CEEDA" w14:textId="77777777" w:rsidR="00FD1177" w:rsidRPr="00F9425F" w:rsidRDefault="00FD1177" w:rsidP="00FD1177">
      <w:pPr>
        <w:pStyle w:val="Cabealho"/>
        <w:ind w:left="360"/>
        <w:jc w:val="center"/>
        <w:rPr>
          <w:rFonts w:ascii="Helvetica" w:hAnsi="Helvetica" w:cs="Helvetica"/>
          <w:b/>
          <w:sz w:val="18"/>
          <w:szCs w:val="18"/>
        </w:rPr>
      </w:pPr>
    </w:p>
    <w:p w14:paraId="3113D1AD" w14:textId="056F8995" w:rsidR="00FD1177" w:rsidRPr="00F9425F" w:rsidRDefault="00FD1177" w:rsidP="00FD1177">
      <w:pPr>
        <w:pStyle w:val="Cabealho"/>
        <w:ind w:left="360"/>
        <w:jc w:val="center"/>
        <w:rPr>
          <w:rFonts w:ascii="Helvetica" w:hAnsi="Helvetica" w:cs="Helvetica"/>
          <w:sz w:val="18"/>
          <w:szCs w:val="18"/>
        </w:rPr>
      </w:pPr>
    </w:p>
    <w:p w14:paraId="22FDD719" w14:textId="77777777" w:rsidR="0037720F" w:rsidRPr="00F9425F" w:rsidRDefault="0037720F" w:rsidP="00FD1177">
      <w:pPr>
        <w:pStyle w:val="Cabealho"/>
        <w:ind w:left="360"/>
        <w:jc w:val="center"/>
        <w:rPr>
          <w:rFonts w:ascii="Helvetica" w:hAnsi="Helvetica" w:cs="Helvetica"/>
          <w:sz w:val="18"/>
          <w:szCs w:val="18"/>
        </w:rPr>
      </w:pPr>
    </w:p>
    <w:p w14:paraId="605FA154" w14:textId="77777777" w:rsidR="00FD1177" w:rsidRPr="00F9425F" w:rsidRDefault="00FD1177" w:rsidP="00FD1177">
      <w:pPr>
        <w:pStyle w:val="Cabealho"/>
        <w:rPr>
          <w:rFonts w:ascii="Helvetica" w:hAnsi="Helvetica" w:cs="Helvetica"/>
          <w:sz w:val="18"/>
          <w:szCs w:val="18"/>
        </w:rPr>
      </w:pPr>
      <w:r w:rsidRPr="00F9425F">
        <w:rPr>
          <w:rFonts w:ascii="Helvetica" w:hAnsi="Helvetica" w:cs="Helvetica"/>
          <w:sz w:val="18"/>
          <w:szCs w:val="18"/>
        </w:rPr>
        <w:t>Ao</w:t>
      </w:r>
    </w:p>
    <w:p w14:paraId="4FBCF84B" w14:textId="77777777" w:rsidR="00FD1177" w:rsidRPr="00F9425F" w:rsidRDefault="00FD1177" w:rsidP="00FD1177">
      <w:pPr>
        <w:pStyle w:val="Cabealho"/>
        <w:rPr>
          <w:rFonts w:ascii="Helvetica" w:hAnsi="Helvetica" w:cs="Helvetica"/>
          <w:sz w:val="18"/>
          <w:szCs w:val="18"/>
        </w:rPr>
      </w:pPr>
      <w:r w:rsidRPr="00F9425F">
        <w:rPr>
          <w:rFonts w:ascii="Helvetica" w:hAnsi="Helvetica" w:cs="Helvetica"/>
          <w:sz w:val="18"/>
          <w:szCs w:val="18"/>
        </w:rPr>
        <w:t>Serviço Nacional de Aprendizagem Comercial – SENAC</w:t>
      </w:r>
    </w:p>
    <w:p w14:paraId="1F8E3ADA" w14:textId="77777777" w:rsidR="00FD1177" w:rsidRPr="00F9425F" w:rsidRDefault="00FD1177" w:rsidP="00FD1177">
      <w:pPr>
        <w:pStyle w:val="Cabealho"/>
        <w:rPr>
          <w:rFonts w:ascii="Helvetica" w:hAnsi="Helvetica" w:cs="Helvetica"/>
          <w:sz w:val="18"/>
          <w:szCs w:val="18"/>
        </w:rPr>
      </w:pPr>
      <w:r w:rsidRPr="00F9425F">
        <w:rPr>
          <w:rFonts w:ascii="Helvetica" w:hAnsi="Helvetica" w:cs="Helvetica"/>
          <w:sz w:val="18"/>
          <w:szCs w:val="18"/>
        </w:rPr>
        <w:t>Comissão Permanente de Licitação</w:t>
      </w:r>
    </w:p>
    <w:p w14:paraId="2E747C5C" w14:textId="77777777" w:rsidR="00FD1177" w:rsidRPr="00F9425F" w:rsidRDefault="00FD1177" w:rsidP="00FD1177">
      <w:pPr>
        <w:pStyle w:val="Cabealho"/>
        <w:rPr>
          <w:rFonts w:ascii="Helvetica" w:hAnsi="Helvetica" w:cs="Helvetica"/>
          <w:sz w:val="18"/>
          <w:szCs w:val="18"/>
        </w:rPr>
      </w:pPr>
      <w:r w:rsidRPr="00F9425F">
        <w:rPr>
          <w:rFonts w:ascii="Helvetica" w:hAnsi="Helvetica" w:cs="Helvetica"/>
          <w:sz w:val="18"/>
          <w:szCs w:val="18"/>
        </w:rPr>
        <w:t>Porto Velho (RO).</w:t>
      </w:r>
    </w:p>
    <w:p w14:paraId="45D3B3FB" w14:textId="77777777" w:rsidR="00FD1177" w:rsidRPr="00F9425F" w:rsidRDefault="00FD1177" w:rsidP="00FD1177">
      <w:pPr>
        <w:pStyle w:val="Cabealho"/>
        <w:rPr>
          <w:rFonts w:ascii="Helvetica" w:hAnsi="Helvetica" w:cs="Helvetica"/>
          <w:sz w:val="18"/>
          <w:szCs w:val="18"/>
        </w:rPr>
      </w:pPr>
    </w:p>
    <w:p w14:paraId="65AC86DD" w14:textId="25D06D83" w:rsidR="00FD1177" w:rsidRPr="00F9425F" w:rsidRDefault="00FD1177" w:rsidP="00FD1177">
      <w:pPr>
        <w:pStyle w:val="Cabealho"/>
        <w:rPr>
          <w:rFonts w:ascii="Helvetica" w:hAnsi="Helvetica" w:cs="Helvetica"/>
          <w:b/>
          <w:sz w:val="18"/>
          <w:szCs w:val="18"/>
        </w:rPr>
      </w:pPr>
      <w:r w:rsidRPr="00F9425F">
        <w:rPr>
          <w:rFonts w:ascii="Helvetica" w:hAnsi="Helvetica" w:cs="Helvetica"/>
          <w:b/>
          <w:sz w:val="18"/>
          <w:szCs w:val="18"/>
        </w:rPr>
        <w:t>Ref.:</w:t>
      </w:r>
      <w:r w:rsidRPr="00F9425F">
        <w:rPr>
          <w:rFonts w:ascii="Helvetica" w:hAnsi="Helvetica" w:cs="Helvetica"/>
          <w:sz w:val="18"/>
          <w:szCs w:val="18"/>
        </w:rPr>
        <w:t xml:space="preserve"> </w:t>
      </w:r>
      <w:r w:rsidRPr="00F9425F">
        <w:rPr>
          <w:rFonts w:ascii="Helvetica" w:hAnsi="Helvetica" w:cs="Helvetica"/>
          <w:b/>
          <w:sz w:val="18"/>
          <w:szCs w:val="18"/>
        </w:rPr>
        <w:t>Processo CONVITE Nº 00</w:t>
      </w:r>
      <w:r w:rsidR="00B74893" w:rsidRPr="00F9425F">
        <w:rPr>
          <w:rFonts w:ascii="Helvetica" w:hAnsi="Helvetica" w:cs="Helvetica"/>
          <w:b/>
          <w:sz w:val="18"/>
          <w:szCs w:val="18"/>
        </w:rPr>
        <w:t>4</w:t>
      </w:r>
      <w:r w:rsidRPr="00F9425F">
        <w:rPr>
          <w:rFonts w:ascii="Helvetica" w:hAnsi="Helvetica" w:cs="Helvetica"/>
          <w:b/>
          <w:sz w:val="18"/>
          <w:szCs w:val="18"/>
        </w:rPr>
        <w:t>/202</w:t>
      </w:r>
      <w:r w:rsidR="00563BA2" w:rsidRPr="00F9425F">
        <w:rPr>
          <w:rFonts w:ascii="Helvetica" w:hAnsi="Helvetica" w:cs="Helvetica"/>
          <w:b/>
          <w:sz w:val="18"/>
          <w:szCs w:val="18"/>
        </w:rPr>
        <w:t>3</w:t>
      </w:r>
      <w:r w:rsidR="00B74893" w:rsidRPr="00F9425F">
        <w:rPr>
          <w:rFonts w:ascii="Helvetica" w:hAnsi="Helvetica" w:cs="Helvetica"/>
          <w:b/>
          <w:sz w:val="18"/>
          <w:szCs w:val="18"/>
        </w:rPr>
        <w:t>/CV</w:t>
      </w:r>
    </w:p>
    <w:p w14:paraId="26BEAE98" w14:textId="77777777" w:rsidR="00FD1177" w:rsidRPr="00F9425F" w:rsidRDefault="00FD1177" w:rsidP="00FD1177">
      <w:pPr>
        <w:pStyle w:val="Cabealho"/>
        <w:rPr>
          <w:rFonts w:ascii="Helvetica" w:hAnsi="Helvetica" w:cs="Helvetica"/>
          <w:b/>
          <w:sz w:val="18"/>
          <w:szCs w:val="18"/>
        </w:rPr>
      </w:pPr>
    </w:p>
    <w:p w14:paraId="7C3CBCAE" w14:textId="77777777" w:rsidR="00FD1177" w:rsidRPr="00F9425F" w:rsidRDefault="00FD1177" w:rsidP="00FD1177">
      <w:pPr>
        <w:pStyle w:val="Cabealho"/>
        <w:ind w:left="360"/>
        <w:jc w:val="center"/>
        <w:rPr>
          <w:rFonts w:ascii="Helvetica" w:hAnsi="Helvetica" w:cs="Helvetica"/>
          <w:sz w:val="18"/>
          <w:szCs w:val="18"/>
        </w:rPr>
      </w:pPr>
    </w:p>
    <w:p w14:paraId="411F59A5" w14:textId="77777777" w:rsidR="00FD1177" w:rsidRPr="00F9425F" w:rsidRDefault="00FD1177" w:rsidP="00FD1177">
      <w:pPr>
        <w:tabs>
          <w:tab w:val="center" w:pos="0"/>
        </w:tabs>
        <w:rPr>
          <w:rFonts w:ascii="Helvetica" w:hAnsi="Helvetica" w:cs="Helvetica"/>
          <w:b/>
          <w:sz w:val="18"/>
          <w:szCs w:val="18"/>
        </w:rPr>
      </w:pPr>
    </w:p>
    <w:p w14:paraId="6ABEE149" w14:textId="77777777" w:rsidR="00FD1177" w:rsidRPr="00F9425F" w:rsidRDefault="00FD1177" w:rsidP="00FD1177">
      <w:pPr>
        <w:tabs>
          <w:tab w:val="center" w:pos="0"/>
        </w:tabs>
        <w:rPr>
          <w:rFonts w:ascii="Helvetica" w:hAnsi="Helvetica" w:cs="Helvetica"/>
          <w:b/>
          <w:i/>
          <w:sz w:val="18"/>
          <w:szCs w:val="18"/>
        </w:rPr>
      </w:pPr>
      <w:r w:rsidRPr="00F9425F">
        <w:rPr>
          <w:rFonts w:ascii="Helvetica" w:hAnsi="Helvetica" w:cs="Helvetica"/>
          <w:b/>
          <w:i/>
          <w:sz w:val="18"/>
          <w:szCs w:val="18"/>
        </w:rPr>
        <w:t>Senhores,</w:t>
      </w:r>
    </w:p>
    <w:p w14:paraId="37D59F43" w14:textId="77777777" w:rsidR="00FD1177" w:rsidRPr="00F9425F" w:rsidRDefault="00FD1177" w:rsidP="00FD1177">
      <w:pPr>
        <w:tabs>
          <w:tab w:val="center" w:pos="0"/>
        </w:tabs>
        <w:rPr>
          <w:rFonts w:ascii="Helvetica" w:hAnsi="Helvetica" w:cs="Helvetica"/>
          <w:b/>
          <w:sz w:val="18"/>
          <w:szCs w:val="18"/>
        </w:rPr>
      </w:pPr>
    </w:p>
    <w:p w14:paraId="194B9CD7" w14:textId="77777777" w:rsidR="00FD1177" w:rsidRPr="00F9425F" w:rsidRDefault="00FD1177" w:rsidP="00FD1177">
      <w:pPr>
        <w:tabs>
          <w:tab w:val="center" w:pos="0"/>
        </w:tabs>
        <w:rPr>
          <w:rFonts w:ascii="Helvetica" w:hAnsi="Helvetica" w:cs="Helvetica"/>
          <w:b/>
          <w:sz w:val="18"/>
          <w:szCs w:val="18"/>
        </w:rPr>
      </w:pPr>
    </w:p>
    <w:p w14:paraId="04CCB33C" w14:textId="77777777" w:rsidR="00FD1177" w:rsidRPr="00F9425F" w:rsidRDefault="00FD1177" w:rsidP="005F67F8">
      <w:pPr>
        <w:tabs>
          <w:tab w:val="center" w:pos="0"/>
        </w:tabs>
        <w:spacing w:line="276" w:lineRule="auto"/>
        <w:rPr>
          <w:rFonts w:ascii="Helvetica" w:hAnsi="Helvetica" w:cs="Helvetica"/>
          <w:b/>
          <w:sz w:val="18"/>
          <w:szCs w:val="18"/>
        </w:rPr>
      </w:pPr>
    </w:p>
    <w:p w14:paraId="3C04B114" w14:textId="77777777" w:rsidR="00FD1177" w:rsidRPr="00F9425F" w:rsidRDefault="00FD1177" w:rsidP="005F67F8">
      <w:pPr>
        <w:tabs>
          <w:tab w:val="center" w:pos="0"/>
        </w:tabs>
        <w:spacing w:line="276" w:lineRule="auto"/>
        <w:jc w:val="both"/>
        <w:rPr>
          <w:rFonts w:ascii="Helvetica" w:hAnsi="Helvetica" w:cs="Helvetica"/>
          <w:sz w:val="18"/>
          <w:szCs w:val="18"/>
        </w:rPr>
      </w:pPr>
      <w:r w:rsidRPr="00F9425F">
        <w:rPr>
          <w:rFonts w:ascii="Helvetica" w:hAnsi="Helvetica" w:cs="Helvetica"/>
          <w:sz w:val="18"/>
          <w:szCs w:val="18"/>
        </w:rPr>
        <w:t xml:space="preserve">A empresa _________________________, inscrita no CNPJ sob o nº ________________, por meio de seu representante legal, Sr. (a)_________________, portador da Cédula de Identidade nº __________________, CPF nº ____________________, </w:t>
      </w:r>
      <w:r w:rsidRPr="00F9425F">
        <w:rPr>
          <w:rFonts w:ascii="Helvetica" w:hAnsi="Helvetica" w:cs="Helvetica"/>
          <w:b/>
          <w:sz w:val="18"/>
          <w:szCs w:val="18"/>
        </w:rPr>
        <w:t>DECLARA</w:t>
      </w:r>
      <w:r w:rsidRPr="00F9425F">
        <w:rPr>
          <w:rFonts w:ascii="Helvetica" w:hAnsi="Helvetica" w:cs="Helvetica"/>
          <w:sz w:val="18"/>
          <w:szCs w:val="18"/>
        </w:rPr>
        <w:t xml:space="preserve">, para fins do disposto na Constituição Federal, que não emprega menor de </w:t>
      </w:r>
      <w:r w:rsidRPr="00F9425F">
        <w:rPr>
          <w:rFonts w:ascii="Helvetica" w:hAnsi="Helvetica" w:cs="Helvetica"/>
          <w:b/>
          <w:sz w:val="18"/>
          <w:szCs w:val="18"/>
        </w:rPr>
        <w:t>18</w:t>
      </w:r>
      <w:r w:rsidRPr="00F9425F">
        <w:rPr>
          <w:rFonts w:ascii="Helvetica" w:hAnsi="Helvetica" w:cs="Helvetica"/>
          <w:sz w:val="18"/>
          <w:szCs w:val="18"/>
        </w:rPr>
        <w:t xml:space="preserve"> </w:t>
      </w:r>
      <w:r w:rsidRPr="00F9425F">
        <w:rPr>
          <w:rFonts w:ascii="Helvetica" w:hAnsi="Helvetica" w:cs="Helvetica"/>
          <w:b/>
          <w:sz w:val="18"/>
          <w:szCs w:val="18"/>
        </w:rPr>
        <w:t>(dezoito)</w:t>
      </w:r>
      <w:r w:rsidRPr="00F9425F">
        <w:rPr>
          <w:rFonts w:ascii="Helvetica" w:hAnsi="Helvetica" w:cs="Helvetica"/>
          <w:sz w:val="18"/>
          <w:szCs w:val="18"/>
        </w:rPr>
        <w:t xml:space="preserve"> anos em trabalho noturno, perigoso ou insalubre e não emprega menores de </w:t>
      </w:r>
      <w:r w:rsidRPr="00F9425F">
        <w:rPr>
          <w:rFonts w:ascii="Helvetica" w:hAnsi="Helvetica" w:cs="Helvetica"/>
          <w:b/>
          <w:sz w:val="18"/>
          <w:szCs w:val="18"/>
        </w:rPr>
        <w:t>16</w:t>
      </w:r>
      <w:r w:rsidRPr="00F9425F">
        <w:rPr>
          <w:rFonts w:ascii="Helvetica" w:hAnsi="Helvetica" w:cs="Helvetica"/>
          <w:sz w:val="18"/>
          <w:szCs w:val="18"/>
        </w:rPr>
        <w:t xml:space="preserve"> </w:t>
      </w:r>
      <w:r w:rsidRPr="00F9425F">
        <w:rPr>
          <w:rFonts w:ascii="Helvetica" w:hAnsi="Helvetica" w:cs="Helvetica"/>
          <w:b/>
          <w:sz w:val="18"/>
          <w:szCs w:val="18"/>
        </w:rPr>
        <w:t>(dezesseis)</w:t>
      </w:r>
      <w:r w:rsidRPr="00F9425F">
        <w:rPr>
          <w:rFonts w:ascii="Helvetica" w:hAnsi="Helvetica" w:cs="Helvetica"/>
          <w:sz w:val="18"/>
          <w:szCs w:val="18"/>
        </w:rPr>
        <w:t xml:space="preserve"> anos, salvo se na condição de aprendiz, a partir dos </w:t>
      </w:r>
      <w:r w:rsidRPr="00F9425F">
        <w:rPr>
          <w:rFonts w:ascii="Helvetica" w:hAnsi="Helvetica" w:cs="Helvetica"/>
          <w:b/>
          <w:sz w:val="18"/>
          <w:szCs w:val="18"/>
        </w:rPr>
        <w:t>14</w:t>
      </w:r>
      <w:r w:rsidRPr="00F9425F">
        <w:rPr>
          <w:rFonts w:ascii="Helvetica" w:hAnsi="Helvetica" w:cs="Helvetica"/>
          <w:sz w:val="18"/>
          <w:szCs w:val="18"/>
        </w:rPr>
        <w:t xml:space="preserve"> </w:t>
      </w:r>
      <w:r w:rsidRPr="00F9425F">
        <w:rPr>
          <w:rFonts w:ascii="Helvetica" w:hAnsi="Helvetica" w:cs="Helvetica"/>
          <w:b/>
          <w:sz w:val="18"/>
          <w:szCs w:val="18"/>
        </w:rPr>
        <w:t>(quatorze)</w:t>
      </w:r>
      <w:r w:rsidRPr="00F9425F">
        <w:rPr>
          <w:rFonts w:ascii="Helvetica" w:hAnsi="Helvetica" w:cs="Helvetica"/>
          <w:sz w:val="18"/>
          <w:szCs w:val="18"/>
        </w:rPr>
        <w:t xml:space="preserve"> anos.</w:t>
      </w:r>
    </w:p>
    <w:p w14:paraId="1B0A3385" w14:textId="77777777" w:rsidR="00FD1177" w:rsidRPr="00F9425F" w:rsidRDefault="00FD1177" w:rsidP="005F67F8">
      <w:pPr>
        <w:tabs>
          <w:tab w:val="center" w:pos="0"/>
        </w:tabs>
        <w:spacing w:line="276" w:lineRule="auto"/>
        <w:rPr>
          <w:rFonts w:ascii="Helvetica" w:hAnsi="Helvetica" w:cs="Helvetica"/>
          <w:sz w:val="18"/>
          <w:szCs w:val="18"/>
        </w:rPr>
      </w:pPr>
    </w:p>
    <w:p w14:paraId="71673454" w14:textId="77777777" w:rsidR="00FD1177" w:rsidRPr="00F9425F" w:rsidRDefault="00FD1177" w:rsidP="00FD1177">
      <w:pPr>
        <w:tabs>
          <w:tab w:val="center" w:pos="0"/>
        </w:tabs>
        <w:jc w:val="center"/>
        <w:rPr>
          <w:rFonts w:ascii="Helvetica" w:hAnsi="Helvetica" w:cs="Helvetica"/>
          <w:b/>
          <w:sz w:val="18"/>
          <w:szCs w:val="18"/>
        </w:rPr>
      </w:pPr>
    </w:p>
    <w:p w14:paraId="1F4F7181" w14:textId="77777777" w:rsidR="00FD1177" w:rsidRPr="00F9425F" w:rsidRDefault="00FD1177" w:rsidP="00FD1177">
      <w:pPr>
        <w:tabs>
          <w:tab w:val="center" w:pos="0"/>
        </w:tabs>
        <w:jc w:val="center"/>
        <w:rPr>
          <w:rFonts w:ascii="Helvetica" w:hAnsi="Helvetica" w:cs="Helvetica"/>
          <w:b/>
          <w:sz w:val="18"/>
          <w:szCs w:val="18"/>
        </w:rPr>
      </w:pPr>
    </w:p>
    <w:p w14:paraId="45C2266C" w14:textId="473623D1" w:rsidR="00FD1177" w:rsidRPr="00F9425F" w:rsidRDefault="00FD1177" w:rsidP="00FD1177">
      <w:pPr>
        <w:tabs>
          <w:tab w:val="center" w:pos="0"/>
        </w:tabs>
        <w:jc w:val="center"/>
        <w:rPr>
          <w:rFonts w:ascii="Helvetica" w:hAnsi="Helvetica" w:cs="Helvetica"/>
          <w:b/>
          <w:sz w:val="18"/>
          <w:szCs w:val="18"/>
        </w:rPr>
      </w:pPr>
      <w:r w:rsidRPr="00F9425F">
        <w:rPr>
          <w:rFonts w:ascii="Helvetica" w:hAnsi="Helvetica" w:cs="Helvetica"/>
          <w:b/>
          <w:sz w:val="18"/>
          <w:szCs w:val="18"/>
        </w:rPr>
        <w:t>Local, XX de XXXX de 202</w:t>
      </w:r>
      <w:r w:rsidR="000E3B3F" w:rsidRPr="00F9425F">
        <w:rPr>
          <w:rFonts w:ascii="Helvetica" w:hAnsi="Helvetica" w:cs="Helvetica"/>
          <w:b/>
          <w:sz w:val="18"/>
          <w:szCs w:val="18"/>
        </w:rPr>
        <w:t>3</w:t>
      </w:r>
      <w:r w:rsidRPr="00F9425F">
        <w:rPr>
          <w:rFonts w:ascii="Helvetica" w:hAnsi="Helvetica" w:cs="Helvetica"/>
          <w:b/>
          <w:sz w:val="18"/>
          <w:szCs w:val="18"/>
        </w:rPr>
        <w:t>.</w:t>
      </w:r>
    </w:p>
    <w:p w14:paraId="4448DECB" w14:textId="7F3195DF" w:rsidR="00FD1177" w:rsidRPr="00F9425F" w:rsidRDefault="00FD1177" w:rsidP="00FD1177">
      <w:pPr>
        <w:tabs>
          <w:tab w:val="center" w:pos="0"/>
        </w:tabs>
        <w:jc w:val="center"/>
        <w:rPr>
          <w:rFonts w:ascii="Helvetica" w:hAnsi="Helvetica" w:cs="Helvetica"/>
          <w:sz w:val="18"/>
          <w:szCs w:val="18"/>
        </w:rPr>
      </w:pPr>
    </w:p>
    <w:p w14:paraId="2C4F8A44" w14:textId="02782F18" w:rsidR="0037720F" w:rsidRPr="00F9425F" w:rsidRDefault="0037720F" w:rsidP="00FD1177">
      <w:pPr>
        <w:tabs>
          <w:tab w:val="center" w:pos="0"/>
        </w:tabs>
        <w:jc w:val="center"/>
        <w:rPr>
          <w:rFonts w:ascii="Helvetica" w:hAnsi="Helvetica" w:cs="Helvetica"/>
          <w:sz w:val="18"/>
          <w:szCs w:val="18"/>
        </w:rPr>
      </w:pPr>
    </w:p>
    <w:p w14:paraId="57B35DC5" w14:textId="77777777" w:rsidR="0037720F" w:rsidRPr="00F9425F" w:rsidRDefault="0037720F" w:rsidP="00FD1177">
      <w:pPr>
        <w:tabs>
          <w:tab w:val="center" w:pos="0"/>
        </w:tabs>
        <w:jc w:val="center"/>
        <w:rPr>
          <w:rFonts w:ascii="Helvetica" w:hAnsi="Helvetica" w:cs="Helvetica"/>
          <w:sz w:val="18"/>
          <w:szCs w:val="18"/>
        </w:rPr>
      </w:pPr>
    </w:p>
    <w:p w14:paraId="3A97D841" w14:textId="77777777" w:rsidR="00FD1177" w:rsidRPr="00F9425F" w:rsidRDefault="00FD1177" w:rsidP="00FD1177">
      <w:pPr>
        <w:tabs>
          <w:tab w:val="center" w:pos="0"/>
        </w:tabs>
        <w:jc w:val="center"/>
        <w:rPr>
          <w:rFonts w:ascii="Helvetica" w:hAnsi="Helvetica" w:cs="Helvetica"/>
          <w:sz w:val="18"/>
          <w:szCs w:val="18"/>
        </w:rPr>
      </w:pPr>
      <w:r w:rsidRPr="00F9425F">
        <w:rPr>
          <w:rFonts w:ascii="Helvetica" w:hAnsi="Helvetica" w:cs="Helvetica"/>
          <w:sz w:val="18"/>
          <w:szCs w:val="18"/>
        </w:rPr>
        <w:t>_______________________________________________</w:t>
      </w:r>
    </w:p>
    <w:p w14:paraId="6E500C87" w14:textId="77777777" w:rsidR="00FD1177" w:rsidRPr="00F9425F" w:rsidRDefault="00FD1177" w:rsidP="00FD1177">
      <w:pPr>
        <w:tabs>
          <w:tab w:val="center" w:pos="0"/>
        </w:tabs>
        <w:jc w:val="center"/>
        <w:rPr>
          <w:rFonts w:ascii="Helvetica" w:hAnsi="Helvetica" w:cs="Helvetica"/>
          <w:sz w:val="18"/>
          <w:szCs w:val="18"/>
        </w:rPr>
      </w:pPr>
      <w:r w:rsidRPr="00F9425F">
        <w:rPr>
          <w:rFonts w:ascii="Helvetica" w:hAnsi="Helvetica" w:cs="Helvetica"/>
          <w:sz w:val="18"/>
          <w:szCs w:val="18"/>
        </w:rPr>
        <w:t>Assinatura do Representante Legal</w:t>
      </w:r>
    </w:p>
    <w:p w14:paraId="0FFD8BDC" w14:textId="77777777" w:rsidR="00FD1177" w:rsidRPr="00F9425F" w:rsidRDefault="00FD1177" w:rsidP="00FD1177">
      <w:pPr>
        <w:tabs>
          <w:tab w:val="center" w:pos="0"/>
        </w:tabs>
        <w:jc w:val="center"/>
        <w:rPr>
          <w:rFonts w:ascii="Helvetica" w:hAnsi="Helvetica" w:cs="Helvetica"/>
          <w:b/>
          <w:sz w:val="18"/>
          <w:szCs w:val="18"/>
        </w:rPr>
      </w:pPr>
    </w:p>
    <w:p w14:paraId="0CEB314B" w14:textId="77777777" w:rsidR="00FD1177" w:rsidRPr="00F9425F" w:rsidRDefault="00FD1177" w:rsidP="00FD1177">
      <w:pPr>
        <w:tabs>
          <w:tab w:val="center" w:pos="0"/>
        </w:tabs>
        <w:jc w:val="center"/>
        <w:rPr>
          <w:rFonts w:ascii="Helvetica" w:hAnsi="Helvetica" w:cs="Helvetica"/>
          <w:b/>
          <w:sz w:val="18"/>
          <w:szCs w:val="18"/>
        </w:rPr>
      </w:pPr>
    </w:p>
    <w:p w14:paraId="476A7ED8" w14:textId="15FF783B" w:rsidR="00FD1177" w:rsidRPr="00F9425F" w:rsidRDefault="00FD1177" w:rsidP="00B109D3">
      <w:pPr>
        <w:tabs>
          <w:tab w:val="center" w:pos="0"/>
        </w:tabs>
        <w:jc w:val="center"/>
        <w:rPr>
          <w:rFonts w:ascii="Helvetica" w:hAnsi="Helvetica" w:cs="Helvetica"/>
          <w:b/>
          <w:sz w:val="18"/>
          <w:szCs w:val="18"/>
        </w:rPr>
      </w:pPr>
      <w:r w:rsidRPr="00F9425F">
        <w:rPr>
          <w:rFonts w:ascii="Helvetica" w:hAnsi="Helvetica" w:cs="Helvetica"/>
          <w:b/>
          <w:sz w:val="18"/>
          <w:szCs w:val="18"/>
        </w:rPr>
        <w:t>(Carimbo da Licitante</w:t>
      </w:r>
    </w:p>
    <w:p w14:paraId="0FE99145" w14:textId="0E76CF39" w:rsidR="00C176AE" w:rsidRPr="00F9425F" w:rsidRDefault="00C176AE" w:rsidP="00935460">
      <w:pPr>
        <w:pStyle w:val="Recuodecorpodetexto2"/>
        <w:spacing w:line="240" w:lineRule="auto"/>
        <w:ind w:left="0"/>
        <w:jc w:val="both"/>
        <w:rPr>
          <w:rFonts w:ascii="Helvetica" w:hAnsi="Helvetica" w:cs="Helvetica"/>
          <w:sz w:val="18"/>
          <w:szCs w:val="18"/>
        </w:rPr>
      </w:pPr>
    </w:p>
    <w:p w14:paraId="7DB837B4" w14:textId="77777777" w:rsidR="00623C7D" w:rsidRPr="00F9425F" w:rsidRDefault="00623C7D" w:rsidP="00935460">
      <w:pPr>
        <w:pStyle w:val="Recuodecorpodetexto2"/>
        <w:spacing w:line="240" w:lineRule="auto"/>
        <w:ind w:left="0"/>
        <w:jc w:val="both"/>
        <w:rPr>
          <w:rFonts w:ascii="Helvetica" w:hAnsi="Helvetica" w:cs="Helvetica"/>
          <w:sz w:val="18"/>
          <w:szCs w:val="18"/>
        </w:rPr>
      </w:pPr>
    </w:p>
    <w:p w14:paraId="276456F7" w14:textId="77777777" w:rsidR="00623C7D" w:rsidRPr="00F9425F" w:rsidRDefault="00623C7D" w:rsidP="00935460">
      <w:pPr>
        <w:pStyle w:val="Recuodecorpodetexto2"/>
        <w:spacing w:line="240" w:lineRule="auto"/>
        <w:ind w:left="0"/>
        <w:jc w:val="both"/>
        <w:rPr>
          <w:rFonts w:ascii="Helvetica" w:hAnsi="Helvetica" w:cs="Helvetica"/>
          <w:sz w:val="18"/>
          <w:szCs w:val="18"/>
        </w:rPr>
      </w:pPr>
    </w:p>
    <w:p w14:paraId="0A514FE2" w14:textId="77777777" w:rsidR="00623C7D" w:rsidRPr="00F9425F" w:rsidRDefault="00623C7D" w:rsidP="00935460">
      <w:pPr>
        <w:pStyle w:val="Recuodecorpodetexto2"/>
        <w:spacing w:line="240" w:lineRule="auto"/>
        <w:ind w:left="0"/>
        <w:jc w:val="both"/>
        <w:rPr>
          <w:rFonts w:ascii="Helvetica" w:hAnsi="Helvetica" w:cs="Helvetica"/>
          <w:sz w:val="18"/>
          <w:szCs w:val="18"/>
        </w:rPr>
      </w:pPr>
    </w:p>
    <w:p w14:paraId="78AEFD10" w14:textId="77777777" w:rsidR="00623C7D" w:rsidRPr="00F9425F" w:rsidRDefault="00623C7D" w:rsidP="00935460">
      <w:pPr>
        <w:pStyle w:val="Recuodecorpodetexto2"/>
        <w:spacing w:line="240" w:lineRule="auto"/>
        <w:ind w:left="0"/>
        <w:jc w:val="both"/>
        <w:rPr>
          <w:rFonts w:ascii="Helvetica" w:hAnsi="Helvetica" w:cs="Helvetica"/>
          <w:sz w:val="18"/>
          <w:szCs w:val="18"/>
        </w:rPr>
      </w:pPr>
    </w:p>
    <w:p w14:paraId="6A8D4583" w14:textId="77777777" w:rsidR="00623C7D" w:rsidRPr="00F9425F" w:rsidRDefault="00623C7D" w:rsidP="00935460">
      <w:pPr>
        <w:pStyle w:val="Recuodecorpodetexto2"/>
        <w:spacing w:line="240" w:lineRule="auto"/>
        <w:ind w:left="0"/>
        <w:jc w:val="both"/>
        <w:rPr>
          <w:rFonts w:ascii="Helvetica" w:hAnsi="Helvetica" w:cs="Helvetica"/>
          <w:sz w:val="18"/>
          <w:szCs w:val="18"/>
        </w:rPr>
      </w:pPr>
    </w:p>
    <w:p w14:paraId="3CCAF2CD" w14:textId="77777777" w:rsidR="00623C7D" w:rsidRPr="00F9425F" w:rsidRDefault="00623C7D" w:rsidP="00935460">
      <w:pPr>
        <w:pStyle w:val="Recuodecorpodetexto2"/>
        <w:spacing w:line="240" w:lineRule="auto"/>
        <w:ind w:left="0"/>
        <w:jc w:val="both"/>
        <w:rPr>
          <w:rFonts w:ascii="Helvetica" w:hAnsi="Helvetica" w:cs="Helvetica"/>
          <w:sz w:val="18"/>
          <w:szCs w:val="18"/>
        </w:rPr>
      </w:pPr>
    </w:p>
    <w:p w14:paraId="0C64BFBA" w14:textId="77777777" w:rsidR="00623C7D" w:rsidRPr="00F9425F" w:rsidRDefault="00623C7D" w:rsidP="00935460">
      <w:pPr>
        <w:pStyle w:val="Recuodecorpodetexto2"/>
        <w:spacing w:line="240" w:lineRule="auto"/>
        <w:ind w:left="0"/>
        <w:jc w:val="both"/>
        <w:rPr>
          <w:rFonts w:ascii="Helvetica" w:hAnsi="Helvetica" w:cs="Helvetica"/>
          <w:sz w:val="18"/>
          <w:szCs w:val="18"/>
        </w:rPr>
      </w:pPr>
    </w:p>
    <w:p w14:paraId="1A118F2D" w14:textId="77777777" w:rsidR="00623C7D" w:rsidRPr="00F9425F" w:rsidRDefault="00623C7D" w:rsidP="00935460">
      <w:pPr>
        <w:pStyle w:val="Recuodecorpodetexto2"/>
        <w:spacing w:line="240" w:lineRule="auto"/>
        <w:ind w:left="0"/>
        <w:jc w:val="both"/>
        <w:rPr>
          <w:rFonts w:ascii="Helvetica" w:hAnsi="Helvetica" w:cs="Helvetica"/>
          <w:sz w:val="18"/>
          <w:szCs w:val="18"/>
        </w:rPr>
      </w:pPr>
    </w:p>
    <w:p w14:paraId="72B80BD3" w14:textId="77777777" w:rsidR="00623C7D" w:rsidRPr="00F9425F" w:rsidRDefault="00623C7D" w:rsidP="00935460">
      <w:pPr>
        <w:pStyle w:val="Recuodecorpodetexto2"/>
        <w:spacing w:line="240" w:lineRule="auto"/>
        <w:ind w:left="0"/>
        <w:jc w:val="both"/>
        <w:rPr>
          <w:rFonts w:ascii="Helvetica" w:hAnsi="Helvetica" w:cs="Helvetica"/>
          <w:sz w:val="18"/>
          <w:szCs w:val="18"/>
        </w:rPr>
      </w:pPr>
    </w:p>
    <w:p w14:paraId="3CF8E009" w14:textId="77777777" w:rsidR="00623C7D" w:rsidRPr="00F9425F" w:rsidRDefault="00623C7D" w:rsidP="00935460">
      <w:pPr>
        <w:pStyle w:val="Recuodecorpodetexto2"/>
        <w:spacing w:line="240" w:lineRule="auto"/>
        <w:ind w:left="0"/>
        <w:jc w:val="both"/>
        <w:rPr>
          <w:rFonts w:ascii="Helvetica" w:hAnsi="Helvetica" w:cs="Helvetica"/>
          <w:sz w:val="18"/>
          <w:szCs w:val="18"/>
        </w:rPr>
      </w:pPr>
    </w:p>
    <w:p w14:paraId="210D66B2" w14:textId="6A309E1A" w:rsidR="00FD1177" w:rsidRPr="00F9425F" w:rsidRDefault="00FD1177" w:rsidP="00BA0D96">
      <w:pPr>
        <w:pStyle w:val="Ttulo7"/>
        <w:spacing w:before="0" w:after="0"/>
        <w:jc w:val="center"/>
        <w:rPr>
          <w:rFonts w:ascii="Helvetica" w:hAnsi="Helvetica" w:cs="Helvetica"/>
          <w:b/>
          <w:sz w:val="18"/>
          <w:szCs w:val="18"/>
          <w:u w:val="single"/>
        </w:rPr>
      </w:pPr>
      <w:r w:rsidRPr="00F9425F">
        <w:rPr>
          <w:rFonts w:ascii="Helvetica" w:hAnsi="Helvetica" w:cs="Helvetica"/>
          <w:b/>
          <w:sz w:val="18"/>
          <w:szCs w:val="18"/>
          <w:u w:val="single"/>
        </w:rPr>
        <w:lastRenderedPageBreak/>
        <w:t>ANEXO II</w:t>
      </w:r>
      <w:r w:rsidR="00C176AE" w:rsidRPr="00F9425F">
        <w:rPr>
          <w:rFonts w:ascii="Helvetica" w:hAnsi="Helvetica" w:cs="Helvetica"/>
          <w:b/>
          <w:sz w:val="18"/>
          <w:szCs w:val="18"/>
          <w:u w:val="single"/>
        </w:rPr>
        <w:t>I</w:t>
      </w:r>
    </w:p>
    <w:p w14:paraId="1A29849F" w14:textId="77777777" w:rsidR="00FD1177" w:rsidRPr="00F9425F" w:rsidRDefault="00FD1177" w:rsidP="00BA0D96">
      <w:pPr>
        <w:jc w:val="center"/>
        <w:rPr>
          <w:rFonts w:ascii="Helvetica" w:hAnsi="Helvetica" w:cs="Helvetica"/>
          <w:sz w:val="18"/>
          <w:szCs w:val="18"/>
        </w:rPr>
      </w:pPr>
    </w:p>
    <w:p w14:paraId="26A73DC9" w14:textId="32197D15" w:rsidR="00C000D5" w:rsidRPr="00F9425F" w:rsidRDefault="00C000D5" w:rsidP="00BA0D96">
      <w:pPr>
        <w:pStyle w:val="Ttulo"/>
        <w:rPr>
          <w:rFonts w:ascii="HelveticaNeueLT Pro 55 Roman" w:hAnsi="HelveticaNeueLT Pro 55 Roman"/>
          <w:sz w:val="18"/>
          <w:szCs w:val="18"/>
          <w:u w:val="single"/>
        </w:rPr>
      </w:pPr>
      <w:r w:rsidRPr="00F9425F">
        <w:rPr>
          <w:rFonts w:ascii="HelveticaNeueLT Pro 55 Roman" w:hAnsi="HelveticaNeueLT Pro 55 Roman"/>
          <w:sz w:val="18"/>
          <w:szCs w:val="18"/>
          <w:u w:val="single"/>
        </w:rPr>
        <w:t>MINUTA DO CONTRATO</w:t>
      </w:r>
    </w:p>
    <w:p w14:paraId="78FA0E86" w14:textId="64F70950" w:rsidR="00C000D5" w:rsidRPr="00F9425F" w:rsidRDefault="00C000D5" w:rsidP="00BA0D96">
      <w:pPr>
        <w:pStyle w:val="Ttulo"/>
        <w:rPr>
          <w:rFonts w:ascii="HelveticaNeueLT Pro 55 Roman" w:hAnsi="HelveticaNeueLT Pro 55 Roman"/>
          <w:sz w:val="18"/>
          <w:szCs w:val="18"/>
        </w:rPr>
      </w:pPr>
      <w:r w:rsidRPr="00F9425F">
        <w:rPr>
          <w:rFonts w:ascii="HelveticaNeueLT Pro 55 Roman" w:hAnsi="HelveticaNeueLT Pro 55 Roman"/>
          <w:sz w:val="18"/>
          <w:szCs w:val="18"/>
        </w:rPr>
        <w:t>(MODELO)</w:t>
      </w:r>
    </w:p>
    <w:p w14:paraId="3C7778A6" w14:textId="77777777" w:rsidR="00DC1022" w:rsidRPr="00F9425F" w:rsidRDefault="00DC1022" w:rsidP="00C000D5">
      <w:pPr>
        <w:pStyle w:val="Ttulo"/>
        <w:rPr>
          <w:rFonts w:ascii="HelveticaNeueLT Pro 55 Roman" w:hAnsi="HelveticaNeueLT Pro 55 Roman"/>
          <w:sz w:val="18"/>
          <w:szCs w:val="18"/>
        </w:rPr>
      </w:pPr>
    </w:p>
    <w:p w14:paraId="625D6776" w14:textId="77777777" w:rsidR="007C5C0E" w:rsidRPr="006D5F22" w:rsidRDefault="007C5C0E" w:rsidP="007C5C0E">
      <w:pPr>
        <w:spacing w:after="240"/>
        <w:ind w:right="51"/>
        <w:jc w:val="center"/>
        <w:rPr>
          <w:rFonts w:ascii="Arial" w:eastAsia="Batang" w:hAnsi="Arial" w:cs="Arial"/>
          <w:b/>
          <w:sz w:val="18"/>
          <w:szCs w:val="18"/>
        </w:rPr>
      </w:pPr>
      <w:r w:rsidRPr="006D5F22">
        <w:rPr>
          <w:rFonts w:ascii="Arial" w:eastAsia="Batang" w:hAnsi="Arial" w:cs="Arial"/>
          <w:b/>
          <w:sz w:val="18"/>
          <w:szCs w:val="18"/>
        </w:rPr>
        <w:t>MINUTA CONTRATO DE PRESTAÇÃO DE SERVIÇOS DE FISCALIZAÇÃO Nº XXX/XXXX</w:t>
      </w:r>
    </w:p>
    <w:p w14:paraId="345700F8" w14:textId="77777777" w:rsidR="007C5C0E" w:rsidRPr="006D5F22" w:rsidRDefault="007C5C0E" w:rsidP="007C5C0E">
      <w:pPr>
        <w:ind w:left="3969"/>
        <w:jc w:val="both"/>
        <w:rPr>
          <w:rFonts w:ascii="Arial" w:hAnsi="Arial" w:cs="Arial"/>
          <w:i/>
          <w:iCs/>
          <w:sz w:val="18"/>
          <w:szCs w:val="18"/>
        </w:rPr>
      </w:pPr>
      <w:r w:rsidRPr="006D5F22">
        <w:rPr>
          <w:rFonts w:ascii="Arial" w:hAnsi="Arial" w:cs="Arial"/>
          <w:i/>
          <w:iCs/>
          <w:sz w:val="18"/>
          <w:szCs w:val="18"/>
        </w:rPr>
        <w:t xml:space="preserve">Contratação de Empresa Especializada em </w:t>
      </w:r>
      <w:r w:rsidRPr="006D5F22">
        <w:rPr>
          <w:rFonts w:ascii="Arial" w:hAnsi="Arial" w:cs="Arial"/>
          <w:i/>
          <w:iCs/>
          <w:color w:val="000000"/>
          <w:sz w:val="18"/>
          <w:szCs w:val="18"/>
          <w:shd w:val="clear" w:color="auto" w:fill="FFFFFF"/>
        </w:rPr>
        <w:t>Serviço de Fiscalização em Execução de Rede Elétrica, Rede Lógica e Telefonia</w:t>
      </w:r>
      <w:r w:rsidRPr="006D5F22">
        <w:rPr>
          <w:rFonts w:ascii="Arial" w:hAnsi="Arial" w:cs="Arial"/>
          <w:i/>
          <w:iCs/>
          <w:sz w:val="18"/>
          <w:szCs w:val="18"/>
        </w:rPr>
        <w:t xml:space="preserve">, através do Processo XXXX, nº XXXX/XXXX, que entre si celebram o </w:t>
      </w:r>
      <w:r w:rsidRPr="006D5F22">
        <w:rPr>
          <w:rFonts w:ascii="Arial" w:hAnsi="Arial" w:cs="Arial"/>
          <w:b/>
          <w:i/>
          <w:iCs/>
          <w:sz w:val="18"/>
          <w:szCs w:val="18"/>
        </w:rPr>
        <w:t>Serviço Nacional de Aprendizagem Comercial – SENAC/RO</w:t>
      </w:r>
      <w:r w:rsidRPr="006D5F22">
        <w:rPr>
          <w:rFonts w:ascii="Arial" w:hAnsi="Arial" w:cs="Arial"/>
          <w:i/>
          <w:iCs/>
          <w:sz w:val="18"/>
          <w:szCs w:val="18"/>
        </w:rPr>
        <w:t xml:space="preserve"> e a empresa </w:t>
      </w:r>
      <w:r w:rsidRPr="006D5F22">
        <w:rPr>
          <w:rFonts w:ascii="Arial" w:hAnsi="Arial" w:cs="Arial"/>
          <w:b/>
          <w:i/>
          <w:iCs/>
          <w:sz w:val="18"/>
          <w:szCs w:val="18"/>
        </w:rPr>
        <w:t>XXXXXXXXXXX.</w:t>
      </w:r>
    </w:p>
    <w:p w14:paraId="08CD018A" w14:textId="77777777" w:rsidR="007C5C0E" w:rsidRPr="006D5F22" w:rsidRDefault="007C5C0E" w:rsidP="007C5C0E">
      <w:pPr>
        <w:pStyle w:val="Ttulo"/>
        <w:ind w:left="4600"/>
        <w:jc w:val="both"/>
        <w:rPr>
          <w:rFonts w:ascii="Arial" w:hAnsi="Arial" w:cs="Arial"/>
          <w:b w:val="0"/>
          <w:i/>
          <w:sz w:val="18"/>
          <w:szCs w:val="18"/>
        </w:rPr>
      </w:pPr>
      <w:r w:rsidRPr="006D5F22">
        <w:rPr>
          <w:rFonts w:ascii="Arial" w:hAnsi="Arial" w:cs="Arial"/>
          <w:b w:val="0"/>
          <w:i/>
          <w:sz w:val="18"/>
          <w:szCs w:val="18"/>
        </w:rPr>
        <w:t xml:space="preserve"> </w:t>
      </w:r>
    </w:p>
    <w:p w14:paraId="3BC0BDA3" w14:textId="77777777" w:rsidR="007C5C0E" w:rsidRPr="006D5F22" w:rsidRDefault="007C5C0E" w:rsidP="007C5C0E">
      <w:pPr>
        <w:pStyle w:val="Ttulo"/>
        <w:rPr>
          <w:rFonts w:ascii="Arial" w:hAnsi="Arial" w:cs="Arial"/>
          <w:sz w:val="18"/>
          <w:szCs w:val="18"/>
        </w:rPr>
      </w:pPr>
      <w:r w:rsidRPr="006D5F22">
        <w:rPr>
          <w:rFonts w:ascii="Arial" w:hAnsi="Arial" w:cs="Arial"/>
          <w:sz w:val="18"/>
          <w:szCs w:val="18"/>
        </w:rPr>
        <w:t>PREÂMBULO</w:t>
      </w:r>
    </w:p>
    <w:p w14:paraId="6C37DA06" w14:textId="77777777" w:rsidR="007C5C0E" w:rsidRPr="006D5F22" w:rsidRDefault="007C5C0E" w:rsidP="007C5C0E">
      <w:pPr>
        <w:pStyle w:val="Ttulo"/>
        <w:jc w:val="both"/>
        <w:rPr>
          <w:rFonts w:ascii="Arial" w:hAnsi="Arial" w:cs="Arial"/>
          <w:b w:val="0"/>
          <w:i/>
          <w:sz w:val="18"/>
          <w:szCs w:val="18"/>
        </w:rPr>
      </w:pPr>
    </w:p>
    <w:p w14:paraId="35B400C8" w14:textId="77777777" w:rsidR="007C5C0E" w:rsidRPr="006D5F22" w:rsidRDefault="007C5C0E" w:rsidP="007C5C0E">
      <w:pPr>
        <w:jc w:val="both"/>
        <w:rPr>
          <w:rFonts w:ascii="Arial" w:hAnsi="Arial" w:cs="Arial"/>
          <w:sz w:val="18"/>
          <w:szCs w:val="18"/>
        </w:rPr>
      </w:pPr>
      <w:r w:rsidRPr="006D5F22">
        <w:rPr>
          <w:rFonts w:ascii="Arial" w:hAnsi="Arial" w:cs="Arial"/>
          <w:b/>
          <w:sz w:val="18"/>
          <w:szCs w:val="18"/>
        </w:rPr>
        <w:t>CONTRATANTE:</w:t>
      </w:r>
      <w:r w:rsidRPr="006D5F22">
        <w:rPr>
          <w:rFonts w:ascii="Arial" w:hAnsi="Arial" w:cs="Arial"/>
          <w:b/>
          <w:iCs/>
          <w:spacing w:val="20"/>
          <w:sz w:val="18"/>
          <w:szCs w:val="18"/>
        </w:rPr>
        <w:t xml:space="preserve"> </w:t>
      </w:r>
      <w:r w:rsidRPr="006D5F22">
        <w:rPr>
          <w:rFonts w:ascii="Arial" w:hAnsi="Arial" w:cs="Arial"/>
          <w:b/>
          <w:sz w:val="18"/>
          <w:szCs w:val="18"/>
        </w:rPr>
        <w:t>SERVIÇO NACIONAL DE APRENDIZAGEM COMERCIAL – SENAC</w:t>
      </w:r>
      <w:r w:rsidRPr="006D5F22">
        <w:rPr>
          <w:rFonts w:ascii="Arial" w:hAnsi="Arial" w:cs="Arial"/>
          <w:sz w:val="18"/>
          <w:szCs w:val="18"/>
        </w:rPr>
        <w:t>, Administração Regional no Estado de Rondônia, Serviço Social Autônomo, inscrito no CNPJ (MF) sob o nº. 03.581.871/0001–34, com sede à Rua Tabajara, nº. 539, Panair, CEP: 76.801.348, Porto Velho – RO, neste ato representado</w:t>
      </w:r>
      <w:r w:rsidRPr="006D5F22">
        <w:rPr>
          <w:rFonts w:ascii="Arial" w:hAnsi="Arial" w:cs="Arial"/>
          <w:b/>
          <w:sz w:val="18"/>
          <w:szCs w:val="18"/>
        </w:rPr>
        <w:t xml:space="preserve"> </w:t>
      </w:r>
      <w:r w:rsidRPr="006D5F22">
        <w:rPr>
          <w:rFonts w:ascii="Arial" w:hAnsi="Arial" w:cs="Arial"/>
          <w:sz w:val="18"/>
          <w:szCs w:val="18"/>
        </w:rPr>
        <w:t xml:space="preserve">por seu Presidente, Sr. </w:t>
      </w:r>
      <w:r w:rsidRPr="006D5F22">
        <w:rPr>
          <w:rFonts w:ascii="Arial" w:hAnsi="Arial" w:cs="Arial"/>
          <w:b/>
          <w:sz w:val="18"/>
          <w:szCs w:val="18"/>
        </w:rPr>
        <w:t>RANIERY ARAUJO COELHO</w:t>
      </w:r>
      <w:r w:rsidRPr="006D5F22">
        <w:rPr>
          <w:rFonts w:ascii="Arial" w:hAnsi="Arial" w:cs="Arial"/>
          <w:sz w:val="18"/>
          <w:szCs w:val="18"/>
        </w:rPr>
        <w:t xml:space="preserve">, </w:t>
      </w:r>
      <w:r w:rsidRPr="006D5F22">
        <w:rPr>
          <w:rStyle w:val="normaltextrun"/>
          <w:rFonts w:ascii="Arial" w:hAnsi="Arial" w:cs="Arial"/>
          <w:color w:val="000000"/>
          <w:sz w:val="18"/>
          <w:szCs w:val="18"/>
        </w:rPr>
        <w:t>RG: XXXXXXXX SSP/GO e CPF: XXXXXXXXXXXXX</w:t>
      </w:r>
      <w:r w:rsidRPr="006D5F22">
        <w:rPr>
          <w:rFonts w:ascii="Arial" w:hAnsi="Arial" w:cs="Arial"/>
          <w:sz w:val="18"/>
          <w:szCs w:val="18"/>
        </w:rPr>
        <w:t>, com a interveniência de sua Diretora Regional, Senhora</w:t>
      </w:r>
      <w:r w:rsidRPr="006D5F22">
        <w:rPr>
          <w:rFonts w:ascii="Arial" w:hAnsi="Arial" w:cs="Arial"/>
          <w:b/>
          <w:sz w:val="18"/>
          <w:szCs w:val="18"/>
        </w:rPr>
        <w:t xml:space="preserve"> NINA CÁTIA ALEXANDRE CAVALCANTE, </w:t>
      </w:r>
      <w:r w:rsidRPr="006D5F22">
        <w:rPr>
          <w:rFonts w:ascii="Arial" w:hAnsi="Arial" w:cs="Arial"/>
          <w:sz w:val="18"/>
          <w:szCs w:val="18"/>
        </w:rPr>
        <w:t xml:space="preserve">brasileira, portador do CPF (MF) nº. </w:t>
      </w:r>
      <w:r w:rsidRPr="006D5F22">
        <w:rPr>
          <w:rStyle w:val="normaltextrun"/>
          <w:rFonts w:ascii="Arial" w:hAnsi="Arial" w:cs="Arial"/>
          <w:color w:val="000000"/>
          <w:sz w:val="18"/>
          <w:szCs w:val="18"/>
        </w:rPr>
        <w:t>XXXXXXXXXX e RG nº. XXXXXXXXXXXXX SSP/RO</w:t>
      </w:r>
      <w:r w:rsidRPr="006D5F22">
        <w:rPr>
          <w:rFonts w:ascii="Arial" w:hAnsi="Arial" w:cs="Arial"/>
          <w:sz w:val="18"/>
          <w:szCs w:val="18"/>
        </w:rPr>
        <w:t xml:space="preserve">, ambos residentes e domiciliados na cidade de Porto Velho – RO, doravante denominada </w:t>
      </w:r>
      <w:r w:rsidRPr="006D5F22">
        <w:rPr>
          <w:rFonts w:ascii="Arial" w:hAnsi="Arial" w:cs="Arial"/>
          <w:b/>
          <w:sz w:val="18"/>
          <w:szCs w:val="18"/>
        </w:rPr>
        <w:t>CONTRATANTE</w:t>
      </w:r>
      <w:r w:rsidRPr="006D5F22">
        <w:rPr>
          <w:rFonts w:ascii="Arial" w:hAnsi="Arial" w:cs="Arial"/>
          <w:sz w:val="18"/>
          <w:szCs w:val="18"/>
        </w:rPr>
        <w:t>.</w:t>
      </w:r>
    </w:p>
    <w:p w14:paraId="558EC203" w14:textId="77777777" w:rsidR="007C5C0E" w:rsidRPr="006D5F22" w:rsidRDefault="007C5C0E" w:rsidP="007C5C0E">
      <w:pPr>
        <w:jc w:val="both"/>
        <w:rPr>
          <w:rFonts w:ascii="Arial" w:hAnsi="Arial" w:cs="Arial"/>
          <w:sz w:val="18"/>
          <w:szCs w:val="18"/>
        </w:rPr>
      </w:pPr>
      <w:r w:rsidRPr="006D5F22">
        <w:rPr>
          <w:rFonts w:ascii="Arial" w:hAnsi="Arial" w:cs="Arial"/>
          <w:sz w:val="18"/>
          <w:szCs w:val="18"/>
        </w:rPr>
        <w:tab/>
      </w:r>
    </w:p>
    <w:p w14:paraId="60B5C042" w14:textId="77777777" w:rsidR="007C5C0E" w:rsidRPr="006D5F22" w:rsidRDefault="007C5C0E" w:rsidP="007C5C0E">
      <w:pPr>
        <w:jc w:val="both"/>
        <w:rPr>
          <w:rFonts w:ascii="Arial" w:hAnsi="Arial" w:cs="Arial"/>
          <w:sz w:val="18"/>
          <w:szCs w:val="18"/>
        </w:rPr>
      </w:pPr>
      <w:r w:rsidRPr="006D5F22">
        <w:rPr>
          <w:rFonts w:ascii="Arial" w:hAnsi="Arial" w:cs="Arial"/>
          <w:b/>
          <w:sz w:val="18"/>
          <w:szCs w:val="18"/>
        </w:rPr>
        <w:t>CONTRATADA: XXXXXXXXXXXXXXXXXX</w:t>
      </w:r>
      <w:r w:rsidRPr="006D5F22">
        <w:rPr>
          <w:rFonts w:ascii="Arial" w:hAnsi="Arial" w:cs="Arial"/>
          <w:sz w:val="18"/>
          <w:szCs w:val="18"/>
        </w:rPr>
        <w:t xml:space="preserve">, pessoa jurídica de direito privado, regularmente inscrita no CNPJ sob o nº. XXXXXXXXXXXXXX, com sede na Rua XXXXXXXXXXXX, nº XXXX – Bairro: XXXXXXXXXXXXX– CEP: XXXXXXXXXXXX, na Cidade de Porto Velho/RO, Fone: (69) XXXXXXXXXXX, neste ato representada por seu proprietário Sr. </w:t>
      </w:r>
      <w:r w:rsidRPr="006D5F22">
        <w:rPr>
          <w:rFonts w:ascii="Arial" w:hAnsi="Arial" w:cs="Arial"/>
          <w:b/>
          <w:sz w:val="18"/>
          <w:szCs w:val="18"/>
        </w:rPr>
        <w:t>XXXXXXXXXXXXXXX</w:t>
      </w:r>
      <w:r w:rsidRPr="006D5F22">
        <w:rPr>
          <w:rFonts w:ascii="Arial" w:hAnsi="Arial" w:cs="Arial"/>
          <w:sz w:val="18"/>
          <w:szCs w:val="18"/>
        </w:rPr>
        <w:t>, Fone (XX)XXXXXXX, CPF: XXXXXXXXXXX e RG: XXXXXXXXX SSP-DF, residente e domiciliado à Rua do XXXXXXXX, Nº XXXXXXXX, XXXXXXXXXXXXXX, CEP: XXXXXXXXXXX, na Cidade de XXXXXXXXXXXXX.</w:t>
      </w:r>
    </w:p>
    <w:p w14:paraId="379D95A5" w14:textId="77777777" w:rsidR="007C5C0E" w:rsidRPr="006D5F22" w:rsidRDefault="007C5C0E" w:rsidP="007C5C0E">
      <w:pPr>
        <w:jc w:val="both"/>
        <w:rPr>
          <w:rFonts w:ascii="Arial" w:hAnsi="Arial" w:cs="Arial"/>
          <w:sz w:val="18"/>
          <w:szCs w:val="18"/>
        </w:rPr>
      </w:pPr>
    </w:p>
    <w:p w14:paraId="3382A379" w14:textId="77777777" w:rsidR="007C5C0E" w:rsidRPr="006D5F22" w:rsidRDefault="007C5C0E" w:rsidP="007C5C0E">
      <w:pPr>
        <w:ind w:right="46"/>
        <w:jc w:val="both"/>
        <w:rPr>
          <w:rFonts w:ascii="Arial" w:hAnsi="Arial" w:cs="Arial"/>
          <w:sz w:val="18"/>
          <w:szCs w:val="18"/>
        </w:rPr>
      </w:pPr>
      <w:r w:rsidRPr="006D5F22">
        <w:rPr>
          <w:rFonts w:ascii="Arial" w:hAnsi="Arial" w:cs="Arial"/>
          <w:b/>
          <w:sz w:val="18"/>
          <w:szCs w:val="18"/>
        </w:rPr>
        <w:t>ORIGEM</w:t>
      </w:r>
      <w:r w:rsidRPr="006D5F22">
        <w:rPr>
          <w:rFonts w:ascii="Arial" w:hAnsi="Arial" w:cs="Arial"/>
          <w:sz w:val="18"/>
          <w:szCs w:val="18"/>
        </w:rPr>
        <w:t>: Processo de Licitação XXXXXXX</w:t>
      </w:r>
      <w:r w:rsidRPr="006D5F22">
        <w:rPr>
          <w:rFonts w:ascii="Arial" w:hAnsi="Arial" w:cs="Arial"/>
          <w:color w:val="0D0D0D"/>
          <w:sz w:val="18"/>
          <w:szCs w:val="18"/>
        </w:rPr>
        <w:t xml:space="preserve"> nº </w:t>
      </w:r>
      <w:r w:rsidRPr="006D5F22">
        <w:rPr>
          <w:rFonts w:ascii="Arial" w:hAnsi="Arial" w:cs="Arial"/>
          <w:b/>
          <w:color w:val="0D0D0D"/>
          <w:sz w:val="18"/>
          <w:szCs w:val="18"/>
        </w:rPr>
        <w:t>XXXX/XXXX</w:t>
      </w:r>
      <w:r w:rsidRPr="006D5F22">
        <w:rPr>
          <w:rFonts w:ascii="Arial" w:hAnsi="Arial" w:cs="Arial"/>
          <w:color w:val="0D0D0D"/>
          <w:sz w:val="18"/>
          <w:szCs w:val="18"/>
        </w:rPr>
        <w:t xml:space="preserve">, homologado em </w:t>
      </w:r>
      <w:r w:rsidRPr="006D5F22">
        <w:rPr>
          <w:rFonts w:ascii="Arial" w:hAnsi="Arial" w:cs="Arial"/>
          <w:b/>
          <w:color w:val="0D0D0D"/>
          <w:sz w:val="18"/>
          <w:szCs w:val="18"/>
        </w:rPr>
        <w:t>XX/XX/XXXX</w:t>
      </w:r>
      <w:r w:rsidRPr="006D5F22">
        <w:rPr>
          <w:rFonts w:ascii="Arial" w:hAnsi="Arial" w:cs="Arial"/>
          <w:color w:val="0D0D0D"/>
          <w:sz w:val="18"/>
          <w:szCs w:val="18"/>
        </w:rPr>
        <w:t>, e as disposições da Resolução SENAC 958/2012, de 01 de novembro de 2012, no edital do referido processo licitatório</w:t>
      </w:r>
      <w:r w:rsidRPr="006D5F22">
        <w:rPr>
          <w:rFonts w:ascii="Arial" w:hAnsi="Arial" w:cs="Arial"/>
          <w:sz w:val="18"/>
          <w:szCs w:val="18"/>
        </w:rPr>
        <w:t>, e ainda em toda documentação do processo licitatório, das partes acima identificadas.</w:t>
      </w:r>
    </w:p>
    <w:p w14:paraId="35C62C34" w14:textId="77777777" w:rsidR="007C5C0E" w:rsidRPr="006D5F22" w:rsidRDefault="007C5C0E" w:rsidP="007C5C0E">
      <w:pPr>
        <w:jc w:val="both"/>
        <w:rPr>
          <w:rFonts w:ascii="Arial" w:hAnsi="Arial" w:cs="Arial"/>
          <w:noProof/>
          <w:sz w:val="18"/>
          <w:szCs w:val="18"/>
        </w:rPr>
      </w:pPr>
    </w:p>
    <w:p w14:paraId="0E9A992A" w14:textId="77777777" w:rsidR="007C5C0E" w:rsidRPr="006D5F22" w:rsidRDefault="007C5C0E" w:rsidP="007C5C0E">
      <w:pPr>
        <w:spacing w:after="240"/>
        <w:ind w:firstLine="708"/>
        <w:jc w:val="center"/>
        <w:rPr>
          <w:rFonts w:ascii="Arial" w:eastAsia="Batang" w:hAnsi="Arial" w:cs="Arial"/>
          <w:b/>
          <w:sz w:val="18"/>
          <w:szCs w:val="18"/>
        </w:rPr>
      </w:pPr>
      <w:r w:rsidRPr="006D5F22">
        <w:rPr>
          <w:rFonts w:ascii="Arial" w:eastAsia="Batang" w:hAnsi="Arial" w:cs="Arial"/>
          <w:b/>
          <w:sz w:val="18"/>
          <w:szCs w:val="18"/>
        </w:rPr>
        <w:t>DO OBJETO</w:t>
      </w:r>
    </w:p>
    <w:p w14:paraId="5BF2A4AA" w14:textId="77777777" w:rsidR="007C5C0E" w:rsidRPr="006D5F22" w:rsidRDefault="007C5C0E" w:rsidP="007C5C0E">
      <w:pPr>
        <w:jc w:val="both"/>
        <w:rPr>
          <w:rFonts w:ascii="Arial" w:hAnsi="Arial" w:cs="Arial"/>
          <w:i/>
          <w:iCs/>
          <w:sz w:val="18"/>
          <w:szCs w:val="18"/>
        </w:rPr>
      </w:pPr>
      <w:r w:rsidRPr="006D5F22">
        <w:rPr>
          <w:rFonts w:ascii="Arial" w:hAnsi="Arial" w:cs="Arial"/>
          <w:b/>
          <w:bCs/>
          <w:noProof/>
          <w:sz w:val="18"/>
          <w:szCs w:val="18"/>
          <w:u w:val="single"/>
        </w:rPr>
        <w:t>CLÁUSULA PRIMEIRA</w:t>
      </w:r>
      <w:r w:rsidRPr="006D5F22">
        <w:rPr>
          <w:rFonts w:ascii="Arial" w:hAnsi="Arial" w:cs="Arial"/>
          <w:b/>
          <w:bCs/>
          <w:noProof/>
          <w:sz w:val="18"/>
          <w:szCs w:val="18"/>
        </w:rPr>
        <w:t xml:space="preserve"> –</w:t>
      </w:r>
      <w:r w:rsidRPr="006D5F22">
        <w:rPr>
          <w:rFonts w:ascii="Arial" w:hAnsi="Arial" w:cs="Arial"/>
          <w:noProof/>
          <w:sz w:val="18"/>
          <w:szCs w:val="18"/>
        </w:rPr>
        <w:t xml:space="preserve"> A CONTRATADA se obriga a fiscalizar a plena e fiel observância dos projetos e demais especificações executivas, acompanhando o andamento</w:t>
      </w:r>
      <w:r w:rsidRPr="006D5F22">
        <w:rPr>
          <w:rFonts w:ascii="Arial" w:hAnsi="Arial" w:cs="Arial"/>
          <w:sz w:val="18"/>
          <w:szCs w:val="18"/>
        </w:rPr>
        <w:t xml:space="preserve"> referente aos </w:t>
      </w:r>
      <w:r w:rsidRPr="006D5F22">
        <w:rPr>
          <w:rFonts w:ascii="Arial" w:hAnsi="Arial" w:cs="Arial"/>
          <w:b/>
          <w:bCs/>
          <w:i/>
          <w:iCs/>
          <w:sz w:val="18"/>
          <w:szCs w:val="18"/>
        </w:rPr>
        <w:t xml:space="preserve">Serviços para a </w:t>
      </w:r>
      <w:r w:rsidRPr="006D5F22">
        <w:rPr>
          <w:rFonts w:ascii="Arial" w:hAnsi="Arial" w:cs="Arial"/>
          <w:b/>
          <w:bCs/>
          <w:i/>
          <w:iCs/>
          <w:color w:val="000000"/>
          <w:sz w:val="18"/>
          <w:szCs w:val="18"/>
          <w:shd w:val="clear" w:color="auto" w:fill="FFFFFF"/>
        </w:rPr>
        <w:t>Execução de Rede Elétrica, Rede Lógica e Telefonia.</w:t>
      </w:r>
    </w:p>
    <w:p w14:paraId="06A407BF" w14:textId="77777777" w:rsidR="007C5C0E" w:rsidRPr="006D5F22" w:rsidRDefault="007C5C0E" w:rsidP="007C5C0E">
      <w:pPr>
        <w:jc w:val="both"/>
        <w:rPr>
          <w:rFonts w:ascii="Arial" w:hAnsi="Arial" w:cs="Arial"/>
          <w:noProof/>
          <w:sz w:val="18"/>
          <w:szCs w:val="18"/>
        </w:rPr>
      </w:pPr>
    </w:p>
    <w:p w14:paraId="5DC9D2C6"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Primeiro </w:t>
      </w:r>
      <w:r w:rsidRPr="006D5F22">
        <w:rPr>
          <w:rFonts w:ascii="Arial" w:hAnsi="Arial" w:cs="Arial"/>
          <w:noProof/>
          <w:sz w:val="18"/>
          <w:szCs w:val="18"/>
        </w:rPr>
        <w:t>– A CONTRATADA se orientará pelos desenhos, especificações, caderno de encargos, planilhas, relatórios de sondagem e cronograma físico financeiro que compõem todo o dossiê do Edital de Licitação da Obra.</w:t>
      </w:r>
    </w:p>
    <w:p w14:paraId="22A7CC19" w14:textId="77777777" w:rsidR="007C5C0E" w:rsidRPr="006D5F22" w:rsidRDefault="007C5C0E" w:rsidP="007C5C0E">
      <w:pPr>
        <w:jc w:val="both"/>
        <w:rPr>
          <w:rFonts w:ascii="Arial" w:hAnsi="Arial" w:cs="Arial"/>
          <w:noProof/>
          <w:sz w:val="18"/>
          <w:szCs w:val="18"/>
        </w:rPr>
      </w:pPr>
    </w:p>
    <w:p w14:paraId="1A4DB094"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Parágrafo Segundo –</w:t>
      </w:r>
      <w:r w:rsidRPr="006D5F22">
        <w:rPr>
          <w:rFonts w:ascii="Arial" w:hAnsi="Arial" w:cs="Arial"/>
          <w:noProof/>
          <w:sz w:val="18"/>
          <w:szCs w:val="18"/>
        </w:rPr>
        <w:t xml:space="preserve"> É obrigação da </w:t>
      </w:r>
      <w:r w:rsidRPr="006D5F22">
        <w:rPr>
          <w:rFonts w:ascii="Arial" w:hAnsi="Arial" w:cs="Arial"/>
          <w:bCs/>
          <w:noProof/>
          <w:sz w:val="18"/>
          <w:szCs w:val="18"/>
        </w:rPr>
        <w:t>CONTRATADA</w:t>
      </w:r>
      <w:r w:rsidRPr="006D5F22">
        <w:rPr>
          <w:rFonts w:ascii="Arial" w:hAnsi="Arial" w:cs="Arial"/>
          <w:noProof/>
          <w:sz w:val="18"/>
          <w:szCs w:val="18"/>
        </w:rPr>
        <w:t xml:space="preserve"> se inteirar de todo conteúdo do edital, planilha, cronograma, desenhos executivos, caderno de especificação e critérios de medição, antes de iniciar a obra.</w:t>
      </w:r>
    </w:p>
    <w:p w14:paraId="317BDAE9" w14:textId="77777777" w:rsidR="007C5C0E" w:rsidRPr="006D5F22" w:rsidRDefault="007C5C0E" w:rsidP="007C5C0E">
      <w:pPr>
        <w:jc w:val="both"/>
        <w:rPr>
          <w:rFonts w:ascii="Arial" w:hAnsi="Arial" w:cs="Arial"/>
          <w:noProof/>
          <w:sz w:val="18"/>
          <w:szCs w:val="18"/>
        </w:rPr>
      </w:pPr>
    </w:p>
    <w:p w14:paraId="7789D882" w14:textId="77777777" w:rsidR="007C5C0E" w:rsidRPr="006D5F22" w:rsidRDefault="007C5C0E" w:rsidP="007C5C0E">
      <w:pPr>
        <w:jc w:val="center"/>
        <w:rPr>
          <w:rFonts w:ascii="Arial" w:hAnsi="Arial" w:cs="Arial"/>
          <w:b/>
          <w:noProof/>
          <w:sz w:val="18"/>
          <w:szCs w:val="18"/>
        </w:rPr>
      </w:pPr>
    </w:p>
    <w:p w14:paraId="7E43F872" w14:textId="77777777" w:rsidR="007C5C0E" w:rsidRPr="006D5F22" w:rsidRDefault="007C5C0E" w:rsidP="007C5C0E">
      <w:pPr>
        <w:jc w:val="center"/>
        <w:rPr>
          <w:rFonts w:ascii="Arial" w:hAnsi="Arial" w:cs="Arial"/>
          <w:b/>
          <w:noProof/>
          <w:sz w:val="18"/>
          <w:szCs w:val="18"/>
        </w:rPr>
      </w:pPr>
      <w:r w:rsidRPr="006D5F22">
        <w:rPr>
          <w:rFonts w:ascii="Arial" w:hAnsi="Arial" w:cs="Arial"/>
          <w:b/>
          <w:noProof/>
          <w:sz w:val="18"/>
          <w:szCs w:val="18"/>
        </w:rPr>
        <w:t>DO PRAZO E EXECUÇÃO</w:t>
      </w:r>
    </w:p>
    <w:p w14:paraId="109F2C1F" w14:textId="77777777" w:rsidR="007C5C0E" w:rsidRPr="006D5F22" w:rsidRDefault="007C5C0E" w:rsidP="007C5C0E">
      <w:pPr>
        <w:jc w:val="center"/>
        <w:rPr>
          <w:rFonts w:ascii="Arial" w:hAnsi="Arial" w:cs="Arial"/>
          <w:b/>
          <w:noProof/>
          <w:sz w:val="18"/>
          <w:szCs w:val="18"/>
        </w:rPr>
      </w:pPr>
    </w:p>
    <w:p w14:paraId="456C5ABB" w14:textId="77777777" w:rsidR="007C5C0E" w:rsidRPr="006D5F22" w:rsidRDefault="007C5C0E" w:rsidP="007C5C0E">
      <w:pPr>
        <w:pStyle w:val="NormalWeb"/>
        <w:shd w:val="clear" w:color="auto" w:fill="FFFFFF"/>
        <w:spacing w:before="0" w:beforeAutospacing="0" w:after="0" w:afterAutospacing="0"/>
        <w:jc w:val="both"/>
        <w:rPr>
          <w:rFonts w:ascii="Arial" w:hAnsi="Arial" w:cs="Arial"/>
          <w:sz w:val="18"/>
          <w:szCs w:val="18"/>
        </w:rPr>
      </w:pPr>
      <w:r w:rsidRPr="006D5F22">
        <w:rPr>
          <w:rFonts w:ascii="Arial" w:hAnsi="Arial" w:cs="Arial"/>
          <w:b/>
          <w:noProof/>
          <w:sz w:val="18"/>
          <w:szCs w:val="18"/>
          <w:u w:val="single"/>
        </w:rPr>
        <w:lastRenderedPageBreak/>
        <w:t>CLÁUSULA SEGUNDA</w:t>
      </w:r>
      <w:r w:rsidRPr="006D5F22">
        <w:rPr>
          <w:rFonts w:ascii="Arial" w:hAnsi="Arial" w:cs="Arial"/>
          <w:b/>
          <w:noProof/>
          <w:sz w:val="18"/>
          <w:szCs w:val="18"/>
        </w:rPr>
        <w:t xml:space="preserve"> – </w:t>
      </w:r>
      <w:r w:rsidRPr="006D5F22">
        <w:rPr>
          <w:rFonts w:ascii="Arial" w:hAnsi="Arial" w:cs="Arial"/>
          <w:noProof/>
          <w:sz w:val="18"/>
          <w:szCs w:val="18"/>
        </w:rPr>
        <w:t>O prazo de início de fiscalização da obra será a partir</w:t>
      </w:r>
      <w:r w:rsidRPr="006D5F22">
        <w:rPr>
          <w:rFonts w:ascii="Arial" w:hAnsi="Arial" w:cs="Arial"/>
          <w:sz w:val="18"/>
          <w:szCs w:val="18"/>
          <w:bdr w:val="none" w:sz="0" w:space="0" w:color="auto" w:frame="1"/>
        </w:rPr>
        <w:t xml:space="preserve"> do recebimento da </w:t>
      </w:r>
      <w:r w:rsidRPr="006D5F22">
        <w:rPr>
          <w:rFonts w:ascii="Arial" w:hAnsi="Arial" w:cs="Arial"/>
          <w:b/>
          <w:bCs/>
          <w:sz w:val="18"/>
          <w:szCs w:val="18"/>
          <w:u w:val="single"/>
          <w:bdr w:val="none" w:sz="0" w:space="0" w:color="auto" w:frame="1"/>
        </w:rPr>
        <w:t>Ordem de Serviços</w:t>
      </w:r>
      <w:r w:rsidRPr="006D5F22">
        <w:rPr>
          <w:rFonts w:ascii="Arial" w:hAnsi="Arial" w:cs="Arial"/>
          <w:sz w:val="18"/>
          <w:szCs w:val="18"/>
          <w:bdr w:val="none" w:sz="0" w:space="0" w:color="auto" w:frame="1"/>
        </w:rPr>
        <w:t>, emitida pelo SENAC Esplanada, Rua Tabajara, 539 – Panair, CEP: 76.801-348, Fone: (69) 2181-6935/6950.</w:t>
      </w:r>
    </w:p>
    <w:p w14:paraId="68E19DFC" w14:textId="77777777" w:rsidR="007C5C0E" w:rsidRPr="006D5F22" w:rsidRDefault="007C5C0E" w:rsidP="007C5C0E">
      <w:pPr>
        <w:jc w:val="both"/>
        <w:rPr>
          <w:rFonts w:ascii="Arial" w:hAnsi="Arial" w:cs="Arial"/>
          <w:noProof/>
          <w:sz w:val="18"/>
          <w:szCs w:val="18"/>
        </w:rPr>
      </w:pPr>
    </w:p>
    <w:p w14:paraId="3276B586"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Único </w:t>
      </w:r>
      <w:r w:rsidRPr="006D5F22">
        <w:rPr>
          <w:rFonts w:ascii="Arial" w:hAnsi="Arial" w:cs="Arial"/>
          <w:noProof/>
          <w:sz w:val="18"/>
          <w:szCs w:val="18"/>
        </w:rPr>
        <w:t xml:space="preserve">– Os serviços serão prestados pela </w:t>
      </w:r>
      <w:r w:rsidRPr="006D5F22">
        <w:rPr>
          <w:rFonts w:ascii="Arial" w:hAnsi="Arial" w:cs="Arial"/>
          <w:bCs/>
          <w:noProof/>
          <w:sz w:val="18"/>
          <w:szCs w:val="18"/>
        </w:rPr>
        <w:t>CONTRATADA</w:t>
      </w:r>
      <w:r w:rsidRPr="006D5F22">
        <w:rPr>
          <w:rFonts w:ascii="Arial" w:hAnsi="Arial" w:cs="Arial"/>
          <w:noProof/>
          <w:sz w:val="18"/>
          <w:szCs w:val="18"/>
        </w:rPr>
        <w:t xml:space="preserve">, durante a execução </w:t>
      </w:r>
      <w:r w:rsidRPr="006D5F22">
        <w:rPr>
          <w:rFonts w:ascii="Arial" w:hAnsi="Arial" w:cs="Arial"/>
          <w:i/>
          <w:iCs/>
          <w:sz w:val="18"/>
          <w:szCs w:val="18"/>
        </w:rPr>
        <w:t xml:space="preserve">dos Serviços de </w:t>
      </w:r>
      <w:r w:rsidRPr="006D5F22">
        <w:rPr>
          <w:rFonts w:ascii="Arial" w:hAnsi="Arial" w:cs="Arial"/>
          <w:i/>
          <w:iCs/>
          <w:color w:val="000000"/>
          <w:sz w:val="18"/>
          <w:szCs w:val="18"/>
          <w:shd w:val="clear" w:color="auto" w:fill="FFFFFF"/>
        </w:rPr>
        <w:t>Execução de Rede Elétrica, Rede Lógica e Telefonia</w:t>
      </w:r>
      <w:r w:rsidRPr="006D5F22">
        <w:rPr>
          <w:rFonts w:ascii="Arial" w:hAnsi="Arial" w:cs="Arial"/>
          <w:sz w:val="18"/>
          <w:szCs w:val="18"/>
        </w:rPr>
        <w:t xml:space="preserve">, </w:t>
      </w:r>
      <w:r w:rsidRPr="006D5F22">
        <w:rPr>
          <w:rFonts w:ascii="Arial" w:hAnsi="Arial" w:cs="Arial"/>
          <w:noProof/>
          <w:sz w:val="18"/>
          <w:szCs w:val="18"/>
        </w:rPr>
        <w:t>cujo prazo estimado para a execução dos serviços é de 60 (sessenta) dias, a quantidade de meses é conforme a previsão de conclusão da obra, acrescido de 1 (um) mês para emissão de termo de recebimento definitivo, podendo ser prorrogado a execução do objeto contratual, pelo tempo em que perdurar a execução e conclusão da execução dos serviços.</w:t>
      </w:r>
    </w:p>
    <w:p w14:paraId="0F1E9B84" w14:textId="77777777" w:rsidR="007C5C0E" w:rsidRPr="006D5F22" w:rsidRDefault="007C5C0E" w:rsidP="007C5C0E">
      <w:pPr>
        <w:jc w:val="both"/>
        <w:rPr>
          <w:rFonts w:ascii="Arial" w:hAnsi="Arial" w:cs="Arial"/>
          <w:noProof/>
          <w:sz w:val="18"/>
          <w:szCs w:val="18"/>
        </w:rPr>
      </w:pPr>
    </w:p>
    <w:p w14:paraId="2440D585" w14:textId="77777777" w:rsidR="007C5C0E" w:rsidRPr="006D5F22" w:rsidRDefault="007C5C0E" w:rsidP="007C5C0E">
      <w:pPr>
        <w:jc w:val="center"/>
        <w:rPr>
          <w:rFonts w:ascii="Arial" w:hAnsi="Arial" w:cs="Arial"/>
          <w:b/>
          <w:noProof/>
          <w:sz w:val="18"/>
          <w:szCs w:val="18"/>
        </w:rPr>
      </w:pPr>
      <w:r w:rsidRPr="006D5F22">
        <w:rPr>
          <w:rFonts w:ascii="Arial" w:hAnsi="Arial" w:cs="Arial"/>
          <w:b/>
          <w:noProof/>
          <w:sz w:val="18"/>
          <w:szCs w:val="18"/>
        </w:rPr>
        <w:t>DAS CONDIÇÕES DE PAGAMENTO</w:t>
      </w:r>
    </w:p>
    <w:p w14:paraId="664C1C7E" w14:textId="77777777" w:rsidR="007C5C0E" w:rsidRPr="006D5F22" w:rsidRDefault="007C5C0E" w:rsidP="007C5C0E">
      <w:pPr>
        <w:jc w:val="both"/>
        <w:rPr>
          <w:rFonts w:ascii="Arial" w:hAnsi="Arial" w:cs="Arial"/>
          <w:sz w:val="18"/>
          <w:szCs w:val="18"/>
        </w:rPr>
      </w:pPr>
    </w:p>
    <w:p w14:paraId="10EDEB10" w14:textId="77777777" w:rsidR="007C5C0E" w:rsidRPr="006D5F22" w:rsidRDefault="007C5C0E" w:rsidP="007C5C0E">
      <w:pPr>
        <w:pStyle w:val="Corpodetexto"/>
        <w:rPr>
          <w:rFonts w:ascii="Arial" w:hAnsi="Arial" w:cs="Arial"/>
          <w:color w:val="000000"/>
          <w:sz w:val="18"/>
          <w:szCs w:val="18"/>
        </w:rPr>
      </w:pPr>
      <w:r w:rsidRPr="006D5F22">
        <w:rPr>
          <w:rFonts w:ascii="Arial" w:hAnsi="Arial" w:cs="Arial"/>
          <w:b/>
          <w:noProof/>
          <w:sz w:val="18"/>
          <w:szCs w:val="18"/>
          <w:u w:val="single"/>
        </w:rPr>
        <w:t>CLÁUSULA TERCEIRA</w:t>
      </w:r>
      <w:r w:rsidRPr="006D5F22">
        <w:rPr>
          <w:rFonts w:ascii="Arial" w:hAnsi="Arial" w:cs="Arial"/>
          <w:b/>
          <w:noProof/>
          <w:sz w:val="18"/>
          <w:szCs w:val="18"/>
        </w:rPr>
        <w:t xml:space="preserve"> – </w:t>
      </w:r>
      <w:r w:rsidRPr="006D5F22">
        <w:rPr>
          <w:rFonts w:ascii="Arial" w:hAnsi="Arial" w:cs="Arial"/>
          <w:color w:val="000000"/>
          <w:sz w:val="18"/>
          <w:szCs w:val="18"/>
        </w:rPr>
        <w:t>O valor estimado a ser pago pelo presente Contrato de prestação de Serviços Fiscalização será conforme os preços abaixo relacionados:</w:t>
      </w:r>
    </w:p>
    <w:tbl>
      <w:tblPr>
        <w:tblW w:w="8506" w:type="dxa"/>
        <w:shd w:val="clear" w:color="auto" w:fill="FFFFFF"/>
        <w:tblCellMar>
          <w:top w:w="15" w:type="dxa"/>
          <w:left w:w="15" w:type="dxa"/>
          <w:bottom w:w="15" w:type="dxa"/>
          <w:right w:w="15" w:type="dxa"/>
        </w:tblCellMar>
        <w:tblLook w:val="04A0" w:firstRow="1" w:lastRow="0" w:firstColumn="1" w:lastColumn="0" w:noHBand="0" w:noVBand="1"/>
      </w:tblPr>
      <w:tblGrid>
        <w:gridCol w:w="661"/>
        <w:gridCol w:w="650"/>
        <w:gridCol w:w="939"/>
        <w:gridCol w:w="4126"/>
        <w:gridCol w:w="1053"/>
        <w:gridCol w:w="1077"/>
      </w:tblGrid>
      <w:tr w:rsidR="007C5C0E" w:rsidRPr="006D5F22" w14:paraId="7468571C" w14:textId="77777777" w:rsidTr="00507E87">
        <w:tc>
          <w:tcPr>
            <w:tcW w:w="8506" w:type="dxa"/>
            <w:gridSpan w:val="6"/>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tcPr>
          <w:p w14:paraId="125F7DC3" w14:textId="77777777" w:rsidR="007C5C0E" w:rsidRPr="006D5F22" w:rsidRDefault="007C5C0E" w:rsidP="00507E87">
            <w:pPr>
              <w:pStyle w:val="NormalWeb"/>
              <w:spacing w:before="0" w:beforeAutospacing="0" w:after="0" w:afterAutospacing="0"/>
              <w:jc w:val="center"/>
              <w:rPr>
                <w:rFonts w:ascii="Arial" w:hAnsi="Arial" w:cs="Arial"/>
                <w:color w:val="000000"/>
                <w:sz w:val="18"/>
                <w:szCs w:val="18"/>
                <w:bdr w:val="none" w:sz="0" w:space="0" w:color="auto" w:frame="1"/>
              </w:rPr>
            </w:pPr>
          </w:p>
        </w:tc>
      </w:tr>
      <w:tr w:rsidR="007C5C0E" w:rsidRPr="006D5F22" w14:paraId="5497E804" w14:textId="77777777" w:rsidTr="00507E87">
        <w:tc>
          <w:tcPr>
            <w:tcW w:w="661"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hideMark/>
          </w:tcPr>
          <w:p w14:paraId="61E2D2FE"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Item </w:t>
            </w:r>
          </w:p>
        </w:tc>
        <w:tc>
          <w:tcPr>
            <w:tcW w:w="650" w:type="dxa"/>
            <w:tcBorders>
              <w:top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hideMark/>
          </w:tcPr>
          <w:p w14:paraId="55C543FF"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Qtd. </w:t>
            </w:r>
          </w:p>
        </w:tc>
        <w:tc>
          <w:tcPr>
            <w:tcW w:w="939" w:type="dxa"/>
            <w:tcBorders>
              <w:top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hideMark/>
          </w:tcPr>
          <w:p w14:paraId="0BCE72CB"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Und. </w:t>
            </w:r>
          </w:p>
        </w:tc>
        <w:tc>
          <w:tcPr>
            <w:tcW w:w="4126" w:type="dxa"/>
            <w:tcBorders>
              <w:top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hideMark/>
          </w:tcPr>
          <w:p w14:paraId="0A169178"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b/>
                <w:bCs/>
                <w:color w:val="000000"/>
                <w:sz w:val="18"/>
                <w:szCs w:val="18"/>
                <w:bdr w:val="none" w:sz="0" w:space="0" w:color="auto" w:frame="1"/>
              </w:rPr>
              <w:t>Discriminação (Em Síntese) </w:t>
            </w:r>
          </w:p>
        </w:tc>
        <w:tc>
          <w:tcPr>
            <w:tcW w:w="1053" w:type="dxa"/>
            <w:tcBorders>
              <w:top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14:paraId="1ED75328"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Vr. Und. </w:t>
            </w:r>
          </w:p>
        </w:tc>
        <w:tc>
          <w:tcPr>
            <w:tcW w:w="1077" w:type="dxa"/>
            <w:tcBorders>
              <w:top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14:paraId="459DDF9A"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Vr. Total </w:t>
            </w:r>
          </w:p>
        </w:tc>
      </w:tr>
      <w:tr w:rsidR="007C5C0E" w:rsidRPr="006D5F22" w14:paraId="750AECE3" w14:textId="77777777" w:rsidTr="00507E87">
        <w:tc>
          <w:tcPr>
            <w:tcW w:w="66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ACCFD2"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01 </w:t>
            </w:r>
          </w:p>
        </w:tc>
        <w:tc>
          <w:tcPr>
            <w:tcW w:w="650"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AD9A7C"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03 </w:t>
            </w:r>
          </w:p>
        </w:tc>
        <w:tc>
          <w:tcPr>
            <w:tcW w:w="939"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0C4FCE"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Serviço </w:t>
            </w:r>
          </w:p>
        </w:tc>
        <w:tc>
          <w:tcPr>
            <w:tcW w:w="4126" w:type="dxa"/>
            <w:tcBorders>
              <w:bottom w:val="single" w:sz="8" w:space="0" w:color="auto"/>
              <w:right w:val="single" w:sz="8" w:space="0" w:color="auto"/>
            </w:tcBorders>
            <w:shd w:val="clear" w:color="auto" w:fill="FFFFFF"/>
            <w:tcMar>
              <w:top w:w="0" w:type="dxa"/>
              <w:left w:w="108" w:type="dxa"/>
              <w:bottom w:w="0" w:type="dxa"/>
              <w:right w:w="108" w:type="dxa"/>
            </w:tcMar>
            <w:hideMark/>
          </w:tcPr>
          <w:p w14:paraId="205E53A0" w14:textId="77777777" w:rsidR="007C5C0E" w:rsidRPr="006D5F22" w:rsidRDefault="007C5C0E" w:rsidP="00507E87">
            <w:pPr>
              <w:pStyle w:val="NormalWeb"/>
              <w:spacing w:before="0" w:beforeAutospacing="0" w:after="0" w:afterAutospacing="0"/>
              <w:jc w:val="both"/>
              <w:rPr>
                <w:rFonts w:ascii="Arial" w:hAnsi="Arial" w:cs="Arial"/>
                <w:color w:val="242424"/>
                <w:sz w:val="18"/>
                <w:szCs w:val="18"/>
              </w:rPr>
            </w:pPr>
            <w:r w:rsidRPr="006D5F22">
              <w:rPr>
                <w:rFonts w:ascii="Arial" w:hAnsi="Arial" w:cs="Arial"/>
                <w:color w:val="000000"/>
                <w:sz w:val="18"/>
                <w:szCs w:val="18"/>
                <w:bdr w:val="none" w:sz="0" w:space="0" w:color="auto" w:frame="1"/>
              </w:rPr>
              <w:t>Serviço de acompanhamento e fiscalização de execução de rede elétrica, lógica e telefônica - </w:t>
            </w:r>
            <w:r w:rsidRPr="006D5F22">
              <w:rPr>
                <w:rFonts w:ascii="Arial" w:hAnsi="Arial" w:cs="Arial"/>
                <w:b/>
                <w:bCs/>
                <w:color w:val="000000"/>
                <w:sz w:val="18"/>
                <w:szCs w:val="18"/>
                <w:bdr w:val="none" w:sz="0" w:space="0" w:color="auto" w:frame="1"/>
              </w:rPr>
              <w:t>Senac Porto Velho </w:t>
            </w:r>
            <w:r w:rsidRPr="006D5F22">
              <w:rPr>
                <w:rFonts w:ascii="Arial" w:hAnsi="Arial" w:cs="Arial"/>
                <w:color w:val="000000"/>
                <w:sz w:val="18"/>
                <w:szCs w:val="18"/>
                <w:bdr w:val="none" w:sz="0" w:space="0" w:color="auto" w:frame="1"/>
              </w:rPr>
              <w:t>(Mais informações, conforme Anexo I do Edital). </w:t>
            </w:r>
          </w:p>
        </w:tc>
        <w:tc>
          <w:tcPr>
            <w:tcW w:w="1053"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BAE708"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R$ </w:t>
            </w:r>
          </w:p>
        </w:tc>
        <w:tc>
          <w:tcPr>
            <w:tcW w:w="1077"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3E09CD"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R$ </w:t>
            </w:r>
          </w:p>
        </w:tc>
      </w:tr>
      <w:tr w:rsidR="007C5C0E" w:rsidRPr="006D5F22" w14:paraId="66DAEF9A" w14:textId="77777777" w:rsidTr="00507E87">
        <w:tc>
          <w:tcPr>
            <w:tcW w:w="661" w:type="dxa"/>
            <w:tcBorders>
              <w:left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hideMark/>
          </w:tcPr>
          <w:p w14:paraId="3F2EC47D"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Item </w:t>
            </w:r>
          </w:p>
        </w:tc>
        <w:tc>
          <w:tcPr>
            <w:tcW w:w="650"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0034CB5A"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Qtd. </w:t>
            </w:r>
          </w:p>
        </w:tc>
        <w:tc>
          <w:tcPr>
            <w:tcW w:w="939"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0469EA4E"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Und. </w:t>
            </w:r>
          </w:p>
        </w:tc>
        <w:tc>
          <w:tcPr>
            <w:tcW w:w="4126"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6E4E6510"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b/>
                <w:bCs/>
                <w:color w:val="000000"/>
                <w:sz w:val="18"/>
                <w:szCs w:val="18"/>
                <w:bdr w:val="none" w:sz="0" w:space="0" w:color="auto" w:frame="1"/>
              </w:rPr>
              <w:t>Discriminação (Em Síntese)</w:t>
            </w:r>
            <w:r w:rsidRPr="006D5F22">
              <w:rPr>
                <w:rFonts w:ascii="Arial" w:hAnsi="Arial" w:cs="Arial"/>
                <w:color w:val="000000"/>
                <w:sz w:val="18"/>
                <w:szCs w:val="18"/>
                <w:bdr w:val="none" w:sz="0" w:space="0" w:color="auto" w:frame="1"/>
              </w:rPr>
              <w:t> </w:t>
            </w:r>
          </w:p>
        </w:tc>
        <w:tc>
          <w:tcPr>
            <w:tcW w:w="1053"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5087FDE6"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Vr. Und. </w:t>
            </w:r>
          </w:p>
        </w:tc>
        <w:tc>
          <w:tcPr>
            <w:tcW w:w="1077"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0C244796"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Vr. Total </w:t>
            </w:r>
          </w:p>
        </w:tc>
      </w:tr>
      <w:tr w:rsidR="007C5C0E" w:rsidRPr="006D5F22" w14:paraId="2884AECC" w14:textId="77777777" w:rsidTr="00507E87">
        <w:tc>
          <w:tcPr>
            <w:tcW w:w="66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26C3EE"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02 </w:t>
            </w:r>
          </w:p>
        </w:tc>
        <w:tc>
          <w:tcPr>
            <w:tcW w:w="650"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376B44"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03 </w:t>
            </w:r>
          </w:p>
        </w:tc>
        <w:tc>
          <w:tcPr>
            <w:tcW w:w="939"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1AAF1A"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Serviço </w:t>
            </w:r>
          </w:p>
        </w:tc>
        <w:tc>
          <w:tcPr>
            <w:tcW w:w="4126" w:type="dxa"/>
            <w:tcBorders>
              <w:bottom w:val="single" w:sz="8" w:space="0" w:color="auto"/>
              <w:right w:val="single" w:sz="8" w:space="0" w:color="auto"/>
            </w:tcBorders>
            <w:shd w:val="clear" w:color="auto" w:fill="FFFFFF"/>
            <w:tcMar>
              <w:top w:w="0" w:type="dxa"/>
              <w:left w:w="108" w:type="dxa"/>
              <w:bottom w:w="0" w:type="dxa"/>
              <w:right w:w="108" w:type="dxa"/>
            </w:tcMar>
            <w:hideMark/>
          </w:tcPr>
          <w:p w14:paraId="51BC300B" w14:textId="77777777" w:rsidR="007C5C0E" w:rsidRPr="006D5F22" w:rsidRDefault="007C5C0E" w:rsidP="00507E87">
            <w:pPr>
              <w:pStyle w:val="NormalWeb"/>
              <w:spacing w:before="0" w:beforeAutospacing="0" w:after="0" w:afterAutospacing="0"/>
              <w:jc w:val="both"/>
              <w:rPr>
                <w:rFonts w:ascii="Arial" w:hAnsi="Arial" w:cs="Arial"/>
                <w:color w:val="242424"/>
                <w:sz w:val="18"/>
                <w:szCs w:val="18"/>
              </w:rPr>
            </w:pPr>
            <w:r w:rsidRPr="006D5F22">
              <w:rPr>
                <w:rFonts w:ascii="Arial" w:hAnsi="Arial" w:cs="Arial"/>
                <w:color w:val="000000"/>
                <w:sz w:val="18"/>
                <w:szCs w:val="18"/>
                <w:bdr w:val="none" w:sz="0" w:space="0" w:color="auto" w:frame="1"/>
              </w:rPr>
              <w:t>Serviço de acompanhamento e fiscalização de execução de rede elétrica e lógica - </w:t>
            </w:r>
            <w:r w:rsidRPr="006D5F22">
              <w:rPr>
                <w:rFonts w:ascii="Arial" w:hAnsi="Arial" w:cs="Arial"/>
                <w:b/>
                <w:bCs/>
                <w:color w:val="000000"/>
                <w:sz w:val="18"/>
                <w:szCs w:val="18"/>
                <w:bdr w:val="none" w:sz="0" w:space="0" w:color="auto" w:frame="1"/>
              </w:rPr>
              <w:t>Senac</w:t>
            </w:r>
            <w:r w:rsidRPr="006D5F22">
              <w:rPr>
                <w:rFonts w:ascii="Arial" w:hAnsi="Arial" w:cs="Arial"/>
                <w:color w:val="000000"/>
                <w:sz w:val="18"/>
                <w:szCs w:val="18"/>
                <w:bdr w:val="none" w:sz="0" w:space="0" w:color="auto" w:frame="1"/>
              </w:rPr>
              <w:t> </w:t>
            </w:r>
            <w:r w:rsidRPr="006D5F22">
              <w:rPr>
                <w:rFonts w:ascii="Arial" w:hAnsi="Arial" w:cs="Arial"/>
                <w:b/>
                <w:bCs/>
                <w:color w:val="000000"/>
                <w:sz w:val="18"/>
                <w:szCs w:val="18"/>
                <w:bdr w:val="none" w:sz="0" w:space="0" w:color="auto" w:frame="1"/>
              </w:rPr>
              <w:t>Ji-Paraná </w:t>
            </w:r>
            <w:r w:rsidRPr="006D5F22">
              <w:rPr>
                <w:rFonts w:ascii="Arial" w:hAnsi="Arial" w:cs="Arial"/>
                <w:color w:val="000000"/>
                <w:sz w:val="18"/>
                <w:szCs w:val="18"/>
                <w:bdr w:val="none" w:sz="0" w:space="0" w:color="auto" w:frame="1"/>
              </w:rPr>
              <w:t>(Mais informações, conforme Anexo I do Edital). </w:t>
            </w:r>
          </w:p>
        </w:tc>
        <w:tc>
          <w:tcPr>
            <w:tcW w:w="1053"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8BFE4C"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R$ </w:t>
            </w:r>
          </w:p>
        </w:tc>
        <w:tc>
          <w:tcPr>
            <w:tcW w:w="1077"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A77D75"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R$ </w:t>
            </w:r>
          </w:p>
        </w:tc>
      </w:tr>
      <w:tr w:rsidR="007C5C0E" w:rsidRPr="006D5F22" w14:paraId="1B4FF007" w14:textId="77777777" w:rsidTr="00507E87">
        <w:tc>
          <w:tcPr>
            <w:tcW w:w="661" w:type="dxa"/>
            <w:tcBorders>
              <w:left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hideMark/>
          </w:tcPr>
          <w:p w14:paraId="053291EB"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Item </w:t>
            </w:r>
          </w:p>
        </w:tc>
        <w:tc>
          <w:tcPr>
            <w:tcW w:w="650"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001494A1"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Qtd. </w:t>
            </w:r>
          </w:p>
        </w:tc>
        <w:tc>
          <w:tcPr>
            <w:tcW w:w="939"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30969711"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Und. </w:t>
            </w:r>
          </w:p>
        </w:tc>
        <w:tc>
          <w:tcPr>
            <w:tcW w:w="4126"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1C2E31F5"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b/>
                <w:bCs/>
                <w:color w:val="000000"/>
                <w:sz w:val="18"/>
                <w:szCs w:val="18"/>
                <w:bdr w:val="none" w:sz="0" w:space="0" w:color="auto" w:frame="1"/>
              </w:rPr>
              <w:t>Discriminação (Em Síntese)</w:t>
            </w:r>
            <w:r w:rsidRPr="006D5F22">
              <w:rPr>
                <w:rFonts w:ascii="Arial" w:hAnsi="Arial" w:cs="Arial"/>
                <w:color w:val="000000"/>
                <w:sz w:val="18"/>
                <w:szCs w:val="18"/>
                <w:bdr w:val="none" w:sz="0" w:space="0" w:color="auto" w:frame="1"/>
              </w:rPr>
              <w:t> </w:t>
            </w:r>
          </w:p>
        </w:tc>
        <w:tc>
          <w:tcPr>
            <w:tcW w:w="1053"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333F4FC2"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Vr. Und. </w:t>
            </w:r>
          </w:p>
        </w:tc>
        <w:tc>
          <w:tcPr>
            <w:tcW w:w="1077"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1EE39175"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Vr. Total </w:t>
            </w:r>
          </w:p>
        </w:tc>
      </w:tr>
      <w:tr w:rsidR="007C5C0E" w:rsidRPr="006D5F22" w14:paraId="073DDE2E" w14:textId="77777777" w:rsidTr="00507E87">
        <w:tc>
          <w:tcPr>
            <w:tcW w:w="66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B7EAB2"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03 </w:t>
            </w:r>
          </w:p>
        </w:tc>
        <w:tc>
          <w:tcPr>
            <w:tcW w:w="650"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B3AAAB"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03 </w:t>
            </w:r>
          </w:p>
        </w:tc>
        <w:tc>
          <w:tcPr>
            <w:tcW w:w="939"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A75390"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Serviço </w:t>
            </w:r>
          </w:p>
        </w:tc>
        <w:tc>
          <w:tcPr>
            <w:tcW w:w="4126" w:type="dxa"/>
            <w:tcBorders>
              <w:bottom w:val="single" w:sz="8" w:space="0" w:color="auto"/>
              <w:right w:val="single" w:sz="8" w:space="0" w:color="auto"/>
            </w:tcBorders>
            <w:shd w:val="clear" w:color="auto" w:fill="FFFFFF"/>
            <w:tcMar>
              <w:top w:w="0" w:type="dxa"/>
              <w:left w:w="108" w:type="dxa"/>
              <w:bottom w:w="0" w:type="dxa"/>
              <w:right w:w="108" w:type="dxa"/>
            </w:tcMar>
            <w:hideMark/>
          </w:tcPr>
          <w:p w14:paraId="273D9574" w14:textId="77777777" w:rsidR="007C5C0E" w:rsidRPr="006D5F22" w:rsidRDefault="007C5C0E" w:rsidP="00507E87">
            <w:pPr>
              <w:pStyle w:val="NormalWeb"/>
              <w:spacing w:before="0" w:beforeAutospacing="0" w:after="0" w:afterAutospacing="0"/>
              <w:jc w:val="both"/>
              <w:rPr>
                <w:rFonts w:ascii="Arial" w:hAnsi="Arial" w:cs="Arial"/>
                <w:color w:val="242424"/>
                <w:sz w:val="18"/>
                <w:szCs w:val="18"/>
              </w:rPr>
            </w:pPr>
            <w:r w:rsidRPr="006D5F22">
              <w:rPr>
                <w:rFonts w:ascii="Arial" w:hAnsi="Arial" w:cs="Arial"/>
                <w:color w:val="000000"/>
                <w:sz w:val="18"/>
                <w:szCs w:val="18"/>
                <w:bdr w:val="none" w:sz="0" w:space="0" w:color="auto" w:frame="1"/>
              </w:rPr>
              <w:t>Serviço de acompanhamento e fiscalização de execução de rede elétrica e lógica - </w:t>
            </w:r>
            <w:r w:rsidRPr="006D5F22">
              <w:rPr>
                <w:rFonts w:ascii="Arial" w:hAnsi="Arial" w:cs="Arial"/>
                <w:b/>
                <w:bCs/>
                <w:color w:val="000000"/>
                <w:sz w:val="18"/>
                <w:szCs w:val="18"/>
                <w:bdr w:val="none" w:sz="0" w:space="0" w:color="auto" w:frame="1"/>
              </w:rPr>
              <w:t>Senac</w:t>
            </w:r>
            <w:r w:rsidRPr="006D5F22">
              <w:rPr>
                <w:rFonts w:ascii="Arial" w:hAnsi="Arial" w:cs="Arial"/>
                <w:color w:val="000000"/>
                <w:sz w:val="18"/>
                <w:szCs w:val="18"/>
                <w:bdr w:val="none" w:sz="0" w:space="0" w:color="auto" w:frame="1"/>
              </w:rPr>
              <w:t> </w:t>
            </w:r>
            <w:r w:rsidRPr="006D5F22">
              <w:rPr>
                <w:rFonts w:ascii="Arial" w:hAnsi="Arial" w:cs="Arial"/>
                <w:b/>
                <w:bCs/>
                <w:color w:val="000000"/>
                <w:sz w:val="18"/>
                <w:szCs w:val="18"/>
                <w:bdr w:val="none" w:sz="0" w:space="0" w:color="auto" w:frame="1"/>
              </w:rPr>
              <w:t>Vilhena </w:t>
            </w:r>
            <w:r w:rsidRPr="006D5F22">
              <w:rPr>
                <w:rFonts w:ascii="Arial" w:hAnsi="Arial" w:cs="Arial"/>
                <w:color w:val="000000"/>
                <w:sz w:val="18"/>
                <w:szCs w:val="18"/>
                <w:bdr w:val="none" w:sz="0" w:space="0" w:color="auto" w:frame="1"/>
              </w:rPr>
              <w:t>(Mais informações, conforme Anexo I do Edital). </w:t>
            </w:r>
          </w:p>
        </w:tc>
        <w:tc>
          <w:tcPr>
            <w:tcW w:w="1053"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9B4A54"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R$ </w:t>
            </w:r>
          </w:p>
        </w:tc>
        <w:tc>
          <w:tcPr>
            <w:tcW w:w="1077"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7F1B0E"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R$ </w:t>
            </w:r>
          </w:p>
        </w:tc>
      </w:tr>
      <w:tr w:rsidR="007C5C0E" w:rsidRPr="006D5F22" w14:paraId="690363CA" w14:textId="77777777" w:rsidTr="00507E87">
        <w:tc>
          <w:tcPr>
            <w:tcW w:w="661" w:type="dxa"/>
            <w:tcBorders>
              <w:left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hideMark/>
          </w:tcPr>
          <w:p w14:paraId="6B812D7A"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Item </w:t>
            </w:r>
          </w:p>
        </w:tc>
        <w:tc>
          <w:tcPr>
            <w:tcW w:w="650"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55BA85F3"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Qtd. </w:t>
            </w:r>
          </w:p>
        </w:tc>
        <w:tc>
          <w:tcPr>
            <w:tcW w:w="939"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6FB19304"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Und. </w:t>
            </w:r>
          </w:p>
        </w:tc>
        <w:tc>
          <w:tcPr>
            <w:tcW w:w="4126"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0A61F532"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b/>
                <w:bCs/>
                <w:color w:val="000000"/>
                <w:sz w:val="18"/>
                <w:szCs w:val="18"/>
                <w:bdr w:val="none" w:sz="0" w:space="0" w:color="auto" w:frame="1"/>
              </w:rPr>
              <w:t>Discriminação (Em Síntese)</w:t>
            </w:r>
            <w:r w:rsidRPr="006D5F22">
              <w:rPr>
                <w:rFonts w:ascii="Arial" w:hAnsi="Arial" w:cs="Arial"/>
                <w:color w:val="000000"/>
                <w:sz w:val="18"/>
                <w:szCs w:val="18"/>
                <w:bdr w:val="none" w:sz="0" w:space="0" w:color="auto" w:frame="1"/>
              </w:rPr>
              <w:t> </w:t>
            </w:r>
          </w:p>
        </w:tc>
        <w:tc>
          <w:tcPr>
            <w:tcW w:w="1053"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6B0832A3"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Vr. Und. </w:t>
            </w:r>
          </w:p>
        </w:tc>
        <w:tc>
          <w:tcPr>
            <w:tcW w:w="1077" w:type="dxa"/>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348B8F40"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Vr. Total </w:t>
            </w:r>
          </w:p>
        </w:tc>
      </w:tr>
      <w:tr w:rsidR="007C5C0E" w:rsidRPr="006D5F22" w14:paraId="115BC89A" w14:textId="77777777" w:rsidTr="00507E87">
        <w:tc>
          <w:tcPr>
            <w:tcW w:w="66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18188B"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04 </w:t>
            </w:r>
          </w:p>
        </w:tc>
        <w:tc>
          <w:tcPr>
            <w:tcW w:w="650"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72765F"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03 </w:t>
            </w:r>
          </w:p>
        </w:tc>
        <w:tc>
          <w:tcPr>
            <w:tcW w:w="939"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33E73E"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Serviço </w:t>
            </w:r>
          </w:p>
        </w:tc>
        <w:tc>
          <w:tcPr>
            <w:tcW w:w="4126" w:type="dxa"/>
            <w:tcBorders>
              <w:bottom w:val="single" w:sz="8" w:space="0" w:color="auto"/>
              <w:right w:val="single" w:sz="8" w:space="0" w:color="auto"/>
            </w:tcBorders>
            <w:shd w:val="clear" w:color="auto" w:fill="FFFFFF"/>
            <w:tcMar>
              <w:top w:w="0" w:type="dxa"/>
              <w:left w:w="108" w:type="dxa"/>
              <w:bottom w:w="0" w:type="dxa"/>
              <w:right w:w="108" w:type="dxa"/>
            </w:tcMar>
            <w:hideMark/>
          </w:tcPr>
          <w:p w14:paraId="553AE900" w14:textId="77777777" w:rsidR="007C5C0E" w:rsidRPr="006D5F22" w:rsidRDefault="007C5C0E" w:rsidP="00507E87">
            <w:pPr>
              <w:pStyle w:val="NormalWeb"/>
              <w:spacing w:before="0" w:beforeAutospacing="0" w:after="0" w:afterAutospacing="0"/>
              <w:jc w:val="both"/>
              <w:rPr>
                <w:rFonts w:ascii="Arial" w:hAnsi="Arial" w:cs="Arial"/>
                <w:color w:val="242424"/>
                <w:sz w:val="18"/>
                <w:szCs w:val="18"/>
              </w:rPr>
            </w:pPr>
            <w:r w:rsidRPr="006D5F22">
              <w:rPr>
                <w:rFonts w:ascii="Arial" w:hAnsi="Arial" w:cs="Arial"/>
                <w:color w:val="000000"/>
                <w:sz w:val="18"/>
                <w:szCs w:val="18"/>
                <w:bdr w:val="none" w:sz="0" w:space="0" w:color="auto" w:frame="1"/>
              </w:rPr>
              <w:t>Serviço de acompanhamento e fiscalização de execução de rede elétrica e lógica - </w:t>
            </w:r>
            <w:r w:rsidRPr="006D5F22">
              <w:rPr>
                <w:rFonts w:ascii="Arial" w:hAnsi="Arial" w:cs="Arial"/>
                <w:b/>
                <w:bCs/>
                <w:color w:val="000000"/>
                <w:sz w:val="18"/>
                <w:szCs w:val="18"/>
                <w:bdr w:val="none" w:sz="0" w:space="0" w:color="auto" w:frame="1"/>
              </w:rPr>
              <w:t>Senac</w:t>
            </w:r>
            <w:r w:rsidRPr="006D5F22">
              <w:rPr>
                <w:rFonts w:ascii="Arial" w:hAnsi="Arial" w:cs="Arial"/>
                <w:color w:val="000000"/>
                <w:sz w:val="18"/>
                <w:szCs w:val="18"/>
                <w:bdr w:val="none" w:sz="0" w:space="0" w:color="auto" w:frame="1"/>
              </w:rPr>
              <w:t> </w:t>
            </w:r>
            <w:r w:rsidRPr="006D5F22">
              <w:rPr>
                <w:rFonts w:ascii="Arial" w:hAnsi="Arial" w:cs="Arial"/>
                <w:b/>
                <w:bCs/>
                <w:color w:val="000000"/>
                <w:sz w:val="18"/>
                <w:szCs w:val="18"/>
                <w:bdr w:val="none" w:sz="0" w:space="0" w:color="auto" w:frame="1"/>
              </w:rPr>
              <w:t>Cacoal </w:t>
            </w:r>
            <w:r w:rsidRPr="006D5F22">
              <w:rPr>
                <w:rFonts w:ascii="Arial" w:hAnsi="Arial" w:cs="Arial"/>
                <w:color w:val="000000"/>
                <w:sz w:val="18"/>
                <w:szCs w:val="18"/>
                <w:bdr w:val="none" w:sz="0" w:space="0" w:color="auto" w:frame="1"/>
              </w:rPr>
              <w:t>(Mais informações, conforme Anexo I do Edital). </w:t>
            </w:r>
          </w:p>
        </w:tc>
        <w:tc>
          <w:tcPr>
            <w:tcW w:w="1053"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0976AC"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R$ </w:t>
            </w:r>
          </w:p>
        </w:tc>
        <w:tc>
          <w:tcPr>
            <w:tcW w:w="1077"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1A7DE0"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R$ </w:t>
            </w:r>
          </w:p>
        </w:tc>
      </w:tr>
      <w:tr w:rsidR="007C5C0E" w:rsidRPr="006D5F22" w14:paraId="68E3C93E" w14:textId="77777777" w:rsidTr="00507E87">
        <w:tc>
          <w:tcPr>
            <w:tcW w:w="6376" w:type="dxa"/>
            <w:gridSpan w:val="4"/>
            <w:tcBorders>
              <w:left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hideMark/>
          </w:tcPr>
          <w:p w14:paraId="092B87B4" w14:textId="77777777" w:rsidR="007C5C0E" w:rsidRPr="006D5F22" w:rsidRDefault="007C5C0E" w:rsidP="00507E87">
            <w:pPr>
              <w:pStyle w:val="NormalWeb"/>
              <w:spacing w:before="0" w:beforeAutospacing="0" w:after="0" w:afterAutospacing="0"/>
              <w:jc w:val="right"/>
              <w:rPr>
                <w:rFonts w:ascii="Arial" w:hAnsi="Arial" w:cs="Arial"/>
                <w:color w:val="242424"/>
                <w:sz w:val="18"/>
                <w:szCs w:val="18"/>
              </w:rPr>
            </w:pPr>
            <w:r w:rsidRPr="006D5F22">
              <w:rPr>
                <w:rFonts w:ascii="Arial" w:hAnsi="Arial" w:cs="Arial"/>
                <w:color w:val="000000"/>
                <w:sz w:val="18"/>
                <w:szCs w:val="18"/>
                <w:bdr w:val="none" w:sz="0" w:space="0" w:color="auto" w:frame="1"/>
              </w:rPr>
              <w:t>Total Geral </w:t>
            </w:r>
          </w:p>
        </w:tc>
        <w:tc>
          <w:tcPr>
            <w:tcW w:w="2130" w:type="dxa"/>
            <w:gridSpan w:val="2"/>
            <w:tcBorders>
              <w:bottom w:val="single" w:sz="8" w:space="0" w:color="auto"/>
              <w:right w:val="single" w:sz="8" w:space="0" w:color="auto"/>
            </w:tcBorders>
            <w:shd w:val="clear" w:color="auto" w:fill="D0CECE"/>
            <w:tcMar>
              <w:top w:w="0" w:type="dxa"/>
              <w:left w:w="108" w:type="dxa"/>
              <w:bottom w:w="0" w:type="dxa"/>
              <w:right w:w="108" w:type="dxa"/>
            </w:tcMar>
            <w:vAlign w:val="center"/>
            <w:hideMark/>
          </w:tcPr>
          <w:p w14:paraId="6601AA01" w14:textId="77777777" w:rsidR="007C5C0E" w:rsidRPr="006D5F22" w:rsidRDefault="007C5C0E" w:rsidP="00507E87">
            <w:pPr>
              <w:pStyle w:val="NormalWeb"/>
              <w:spacing w:before="0" w:beforeAutospacing="0" w:after="0" w:afterAutospacing="0"/>
              <w:jc w:val="center"/>
              <w:rPr>
                <w:rFonts w:ascii="Arial" w:hAnsi="Arial" w:cs="Arial"/>
                <w:color w:val="242424"/>
                <w:sz w:val="18"/>
                <w:szCs w:val="18"/>
              </w:rPr>
            </w:pPr>
            <w:r w:rsidRPr="006D5F22">
              <w:rPr>
                <w:rFonts w:ascii="Arial" w:hAnsi="Arial" w:cs="Arial"/>
                <w:color w:val="000000"/>
                <w:sz w:val="18"/>
                <w:szCs w:val="18"/>
                <w:bdr w:val="none" w:sz="0" w:space="0" w:color="auto" w:frame="1"/>
              </w:rPr>
              <w:t>R$ </w:t>
            </w:r>
          </w:p>
        </w:tc>
      </w:tr>
    </w:tbl>
    <w:p w14:paraId="05AC4A69" w14:textId="77777777" w:rsidR="007C5C0E" w:rsidRPr="006D5F22" w:rsidRDefault="007C5C0E" w:rsidP="007C5C0E">
      <w:pPr>
        <w:jc w:val="both"/>
        <w:rPr>
          <w:rFonts w:ascii="Arial" w:hAnsi="Arial" w:cs="Arial"/>
          <w:sz w:val="18"/>
          <w:szCs w:val="18"/>
        </w:rPr>
      </w:pPr>
    </w:p>
    <w:p w14:paraId="3DAF4D6D" w14:textId="77777777" w:rsidR="007C5C0E" w:rsidRPr="006D5F22" w:rsidRDefault="007C5C0E" w:rsidP="007C5C0E">
      <w:pPr>
        <w:jc w:val="both"/>
        <w:rPr>
          <w:rFonts w:ascii="Arial" w:hAnsi="Arial" w:cs="Arial"/>
          <w:sz w:val="18"/>
          <w:szCs w:val="18"/>
        </w:rPr>
      </w:pPr>
      <w:r w:rsidRPr="006D5F22">
        <w:rPr>
          <w:rFonts w:ascii="Arial" w:hAnsi="Arial" w:cs="Arial"/>
          <w:b/>
          <w:bCs/>
          <w:noProof/>
          <w:sz w:val="18"/>
          <w:szCs w:val="18"/>
        </w:rPr>
        <w:t>Parágrafo Primeiro</w:t>
      </w:r>
      <w:r w:rsidRPr="006D5F22">
        <w:rPr>
          <w:rFonts w:ascii="Arial" w:hAnsi="Arial" w:cs="Arial"/>
          <w:sz w:val="18"/>
          <w:szCs w:val="18"/>
        </w:rPr>
        <w:t xml:space="preserve"> – O pagamento do valor contratado ficará vinculado à apresentação mensal de Relatório de Andamento da Obra/Reforma, bem como a divulgação de fotografias por correio eletrônico, que retratem o progresso da obra para a entidade;</w:t>
      </w:r>
    </w:p>
    <w:p w14:paraId="093A19AE" w14:textId="77777777" w:rsidR="007C5C0E" w:rsidRPr="006D5F22" w:rsidRDefault="007C5C0E" w:rsidP="007C5C0E">
      <w:pPr>
        <w:jc w:val="both"/>
        <w:rPr>
          <w:rFonts w:ascii="Arial" w:hAnsi="Arial" w:cs="Arial"/>
          <w:noProof/>
          <w:sz w:val="18"/>
          <w:szCs w:val="18"/>
        </w:rPr>
      </w:pPr>
    </w:p>
    <w:p w14:paraId="14F7DBD7" w14:textId="77777777" w:rsidR="007C5C0E" w:rsidRPr="006D5F22" w:rsidRDefault="007C5C0E" w:rsidP="007C5C0E">
      <w:pPr>
        <w:jc w:val="both"/>
        <w:rPr>
          <w:rFonts w:ascii="Arial" w:hAnsi="Arial" w:cs="Arial"/>
          <w:sz w:val="18"/>
          <w:szCs w:val="18"/>
        </w:rPr>
      </w:pPr>
      <w:r w:rsidRPr="006D5F22">
        <w:rPr>
          <w:rFonts w:ascii="Arial" w:hAnsi="Arial" w:cs="Arial"/>
          <w:b/>
          <w:bCs/>
          <w:sz w:val="18"/>
          <w:szCs w:val="18"/>
        </w:rPr>
        <w:t>Parágrafo Segundo</w:t>
      </w:r>
      <w:r w:rsidRPr="006D5F22">
        <w:rPr>
          <w:rFonts w:ascii="Arial" w:hAnsi="Arial" w:cs="Arial"/>
          <w:sz w:val="18"/>
          <w:szCs w:val="18"/>
        </w:rPr>
        <w:t xml:space="preserve"> – Será de responsabilidade da </w:t>
      </w:r>
      <w:r w:rsidRPr="006D5F22">
        <w:rPr>
          <w:rFonts w:ascii="Arial" w:hAnsi="Arial" w:cs="Arial"/>
          <w:bCs/>
          <w:sz w:val="18"/>
          <w:szCs w:val="18"/>
        </w:rPr>
        <w:t>CONTRATADA</w:t>
      </w:r>
      <w:r w:rsidRPr="006D5F22">
        <w:rPr>
          <w:rFonts w:ascii="Arial" w:hAnsi="Arial" w:cs="Arial"/>
          <w:b/>
          <w:sz w:val="18"/>
          <w:szCs w:val="18"/>
        </w:rPr>
        <w:t xml:space="preserve"> </w:t>
      </w:r>
      <w:r w:rsidRPr="006D5F22">
        <w:rPr>
          <w:rFonts w:ascii="Arial" w:hAnsi="Arial" w:cs="Arial"/>
          <w:sz w:val="18"/>
          <w:szCs w:val="18"/>
        </w:rPr>
        <w:t>o recolhimento da Anotação de Responsabilidade Técnica (ART) junto ao CREA local / Registro de Responsabilidade Técnica (RRT) junto ao CAU local de acordo com a natureza: Serviço de Fiscalização de Obra, atendendo ao artigo da Resolução do CONFEA nº 1.025 de 30/10/2009;</w:t>
      </w:r>
    </w:p>
    <w:p w14:paraId="03B9805B" w14:textId="77777777" w:rsidR="007C5C0E" w:rsidRPr="006D5F22" w:rsidRDefault="007C5C0E" w:rsidP="007C5C0E">
      <w:pPr>
        <w:jc w:val="both"/>
        <w:rPr>
          <w:rFonts w:ascii="Arial" w:hAnsi="Arial" w:cs="Arial"/>
          <w:noProof/>
          <w:sz w:val="18"/>
          <w:szCs w:val="18"/>
        </w:rPr>
      </w:pPr>
    </w:p>
    <w:p w14:paraId="7E7DCDD7"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Terceiro </w:t>
      </w:r>
      <w:r w:rsidRPr="006D5F22">
        <w:rPr>
          <w:rFonts w:ascii="Arial" w:hAnsi="Arial" w:cs="Arial"/>
          <w:noProof/>
          <w:sz w:val="18"/>
          <w:szCs w:val="18"/>
        </w:rPr>
        <w:t>– O pagamento da primeira parcela ficará vinculado à apresentação de comprovante de recolhimento da ART citada no item anterior.</w:t>
      </w:r>
    </w:p>
    <w:p w14:paraId="3B4EA672" w14:textId="77777777" w:rsidR="007C5C0E" w:rsidRPr="006D5F22" w:rsidRDefault="007C5C0E" w:rsidP="007C5C0E">
      <w:pPr>
        <w:jc w:val="both"/>
        <w:rPr>
          <w:rFonts w:ascii="Arial" w:hAnsi="Arial" w:cs="Arial"/>
          <w:noProof/>
          <w:sz w:val="18"/>
          <w:szCs w:val="18"/>
        </w:rPr>
      </w:pPr>
    </w:p>
    <w:p w14:paraId="53542846" w14:textId="77777777" w:rsidR="007C5C0E" w:rsidRPr="006D5F22" w:rsidRDefault="007C5C0E" w:rsidP="007C5C0E">
      <w:pPr>
        <w:jc w:val="center"/>
        <w:rPr>
          <w:rFonts w:ascii="Arial" w:hAnsi="Arial" w:cs="Arial"/>
          <w:b/>
          <w:noProof/>
          <w:sz w:val="18"/>
          <w:szCs w:val="18"/>
        </w:rPr>
      </w:pPr>
      <w:r w:rsidRPr="006D5F22">
        <w:rPr>
          <w:rFonts w:ascii="Arial" w:hAnsi="Arial" w:cs="Arial"/>
          <w:b/>
          <w:noProof/>
          <w:sz w:val="18"/>
          <w:szCs w:val="18"/>
        </w:rPr>
        <w:t>DO MATERIAL DE TRABALHO</w:t>
      </w:r>
    </w:p>
    <w:p w14:paraId="5E99DC7F" w14:textId="77777777" w:rsidR="007C5C0E" w:rsidRPr="006D5F22" w:rsidRDefault="007C5C0E" w:rsidP="007C5C0E">
      <w:pPr>
        <w:jc w:val="both"/>
        <w:rPr>
          <w:rFonts w:ascii="Arial" w:hAnsi="Arial" w:cs="Arial"/>
          <w:noProof/>
          <w:sz w:val="18"/>
          <w:szCs w:val="18"/>
          <w:u w:val="single"/>
        </w:rPr>
      </w:pPr>
    </w:p>
    <w:p w14:paraId="4FACD086" w14:textId="77777777" w:rsidR="007C5C0E" w:rsidRPr="006D5F22" w:rsidRDefault="007C5C0E" w:rsidP="007C5C0E">
      <w:pPr>
        <w:jc w:val="both"/>
        <w:rPr>
          <w:rFonts w:ascii="Arial" w:hAnsi="Arial" w:cs="Arial"/>
          <w:noProof/>
          <w:sz w:val="18"/>
          <w:szCs w:val="18"/>
        </w:rPr>
      </w:pPr>
      <w:r w:rsidRPr="006D5F22">
        <w:rPr>
          <w:rFonts w:ascii="Arial" w:hAnsi="Arial" w:cs="Arial"/>
          <w:b/>
          <w:noProof/>
          <w:sz w:val="18"/>
          <w:szCs w:val="18"/>
          <w:u w:val="single"/>
        </w:rPr>
        <w:lastRenderedPageBreak/>
        <w:t>CLÁUSULA QUARTA</w:t>
      </w:r>
      <w:r w:rsidRPr="006D5F22">
        <w:rPr>
          <w:rFonts w:ascii="Arial" w:hAnsi="Arial" w:cs="Arial"/>
          <w:b/>
          <w:noProof/>
          <w:sz w:val="18"/>
          <w:szCs w:val="18"/>
        </w:rPr>
        <w:t xml:space="preserve"> – </w:t>
      </w:r>
      <w:r w:rsidRPr="006D5F22">
        <w:rPr>
          <w:rFonts w:ascii="Arial" w:hAnsi="Arial" w:cs="Arial"/>
          <w:noProof/>
          <w:sz w:val="18"/>
          <w:szCs w:val="18"/>
        </w:rPr>
        <w:t>Além da documentação técnica já citada no parágrafo terceiro da Cláusula Primeira, o SENAC se compromete a disponibilizar à CONTRATADA, outros documentos necessários ao fiel cumprimento deste contrato, e dar livre acesso ao canteiro de obras para o cumprimento dos serviços. Todo material necessário a fiscalização é de responsabilidade da contratada.</w:t>
      </w:r>
    </w:p>
    <w:p w14:paraId="33C87D19" w14:textId="77777777" w:rsidR="007C5C0E" w:rsidRPr="006D5F22" w:rsidRDefault="007C5C0E" w:rsidP="007C5C0E">
      <w:pPr>
        <w:spacing w:line="120" w:lineRule="auto"/>
        <w:jc w:val="both"/>
        <w:rPr>
          <w:rFonts w:ascii="Arial" w:hAnsi="Arial" w:cs="Arial"/>
          <w:noProof/>
          <w:sz w:val="18"/>
          <w:szCs w:val="18"/>
        </w:rPr>
      </w:pPr>
    </w:p>
    <w:p w14:paraId="2D73E872"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Parágrafo Único</w:t>
      </w:r>
      <w:r w:rsidRPr="006D5F22">
        <w:rPr>
          <w:rFonts w:ascii="Arial" w:hAnsi="Arial" w:cs="Arial"/>
          <w:noProof/>
          <w:sz w:val="18"/>
          <w:szCs w:val="18"/>
        </w:rPr>
        <w:t xml:space="preserve"> – Os custos com o deslocamento até local da obra será de integral responsabilidade da </w:t>
      </w:r>
      <w:r w:rsidRPr="006D5F22">
        <w:rPr>
          <w:rFonts w:ascii="Arial" w:hAnsi="Arial" w:cs="Arial"/>
          <w:bCs/>
          <w:noProof/>
          <w:sz w:val="18"/>
          <w:szCs w:val="18"/>
        </w:rPr>
        <w:t>contratada.</w:t>
      </w:r>
    </w:p>
    <w:p w14:paraId="52A93860" w14:textId="77777777" w:rsidR="007C5C0E" w:rsidRPr="006D5F22" w:rsidRDefault="007C5C0E" w:rsidP="007C5C0E">
      <w:pPr>
        <w:jc w:val="both"/>
        <w:rPr>
          <w:rFonts w:ascii="Arial" w:hAnsi="Arial" w:cs="Arial"/>
          <w:noProof/>
          <w:sz w:val="18"/>
          <w:szCs w:val="18"/>
        </w:rPr>
      </w:pPr>
    </w:p>
    <w:p w14:paraId="40E4A858" w14:textId="77777777" w:rsidR="007C5C0E" w:rsidRPr="006D5F22" w:rsidRDefault="007C5C0E" w:rsidP="007C5C0E">
      <w:pPr>
        <w:jc w:val="center"/>
        <w:rPr>
          <w:rFonts w:ascii="Arial" w:hAnsi="Arial" w:cs="Arial"/>
          <w:b/>
          <w:noProof/>
          <w:sz w:val="18"/>
          <w:szCs w:val="18"/>
        </w:rPr>
      </w:pPr>
      <w:r w:rsidRPr="006D5F22">
        <w:rPr>
          <w:rFonts w:ascii="Arial" w:hAnsi="Arial" w:cs="Arial"/>
          <w:b/>
          <w:noProof/>
          <w:sz w:val="18"/>
          <w:szCs w:val="18"/>
        </w:rPr>
        <w:t>DA FREQUÊNCIA E PROCEDIMENTOS DE TRABALHO</w:t>
      </w:r>
    </w:p>
    <w:p w14:paraId="1F1B2045" w14:textId="77777777" w:rsidR="007C5C0E" w:rsidRPr="006D5F22" w:rsidRDefault="007C5C0E" w:rsidP="007C5C0E">
      <w:pPr>
        <w:jc w:val="both"/>
        <w:rPr>
          <w:rFonts w:ascii="Arial" w:hAnsi="Arial" w:cs="Arial"/>
          <w:noProof/>
          <w:sz w:val="18"/>
          <w:szCs w:val="18"/>
        </w:rPr>
      </w:pPr>
    </w:p>
    <w:p w14:paraId="6EB1CAE9" w14:textId="77777777" w:rsidR="007C5C0E" w:rsidRPr="006D5F22" w:rsidRDefault="007C5C0E" w:rsidP="007C5C0E">
      <w:pPr>
        <w:jc w:val="both"/>
        <w:rPr>
          <w:rFonts w:ascii="Arial" w:hAnsi="Arial" w:cs="Arial"/>
          <w:noProof/>
          <w:sz w:val="18"/>
          <w:szCs w:val="18"/>
        </w:rPr>
      </w:pPr>
      <w:r w:rsidRPr="006D5F22">
        <w:rPr>
          <w:rFonts w:ascii="Arial" w:hAnsi="Arial" w:cs="Arial"/>
          <w:b/>
          <w:noProof/>
          <w:sz w:val="18"/>
          <w:szCs w:val="18"/>
          <w:u w:val="single"/>
        </w:rPr>
        <w:t>CLÁUSULA QUINTA</w:t>
      </w:r>
      <w:r w:rsidRPr="006D5F22">
        <w:rPr>
          <w:rFonts w:ascii="Arial" w:hAnsi="Arial" w:cs="Arial"/>
          <w:b/>
          <w:noProof/>
          <w:sz w:val="18"/>
          <w:szCs w:val="18"/>
        </w:rPr>
        <w:t xml:space="preserve"> – </w:t>
      </w:r>
      <w:r w:rsidRPr="006D5F22">
        <w:rPr>
          <w:rFonts w:ascii="Arial" w:hAnsi="Arial" w:cs="Arial"/>
          <w:noProof/>
          <w:sz w:val="18"/>
          <w:szCs w:val="18"/>
        </w:rPr>
        <w:t>A CONTRATADA se compromete a comparecer à obra, objeto do contrato, diariamente, em horário da sua conveniência, durante o período regular de funcionamento da obra, para acompanhamento da execução dos trabalhos, circunstanciado as ocorrências ao final de cada dia no dário de obras.</w:t>
      </w:r>
    </w:p>
    <w:p w14:paraId="35C2304D" w14:textId="77777777" w:rsidR="007C5C0E" w:rsidRPr="006D5F22" w:rsidRDefault="007C5C0E" w:rsidP="007C5C0E">
      <w:pPr>
        <w:spacing w:line="120" w:lineRule="auto"/>
        <w:jc w:val="both"/>
        <w:rPr>
          <w:rFonts w:ascii="Arial" w:hAnsi="Arial" w:cs="Arial"/>
          <w:noProof/>
          <w:sz w:val="18"/>
          <w:szCs w:val="18"/>
        </w:rPr>
      </w:pPr>
    </w:p>
    <w:p w14:paraId="75C3C3ED"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Primeiro </w:t>
      </w:r>
      <w:r w:rsidRPr="006D5F22">
        <w:rPr>
          <w:rFonts w:ascii="Arial" w:hAnsi="Arial" w:cs="Arial"/>
          <w:noProof/>
          <w:sz w:val="18"/>
          <w:szCs w:val="18"/>
        </w:rPr>
        <w:t xml:space="preserve">– A </w:t>
      </w:r>
      <w:r w:rsidRPr="006D5F22">
        <w:rPr>
          <w:rFonts w:ascii="Arial" w:hAnsi="Arial" w:cs="Arial"/>
          <w:bCs/>
          <w:noProof/>
          <w:sz w:val="18"/>
          <w:szCs w:val="18"/>
        </w:rPr>
        <w:t>CONTRATADA</w:t>
      </w:r>
      <w:r w:rsidRPr="006D5F22">
        <w:rPr>
          <w:rFonts w:ascii="Arial" w:hAnsi="Arial" w:cs="Arial"/>
          <w:noProof/>
          <w:sz w:val="18"/>
          <w:szCs w:val="18"/>
        </w:rPr>
        <w:t xml:space="preserve"> fará ao Presidente da Comissão de Licitação de Obras, por escrito, mensalmente, em duas vias, um relatório pormenorizado dos serviços realizados durante o período com as recomendações que julgar conveniente.</w:t>
      </w:r>
    </w:p>
    <w:p w14:paraId="72403FA6" w14:textId="77777777" w:rsidR="007C5C0E" w:rsidRPr="006D5F22" w:rsidRDefault="007C5C0E" w:rsidP="007C5C0E">
      <w:pPr>
        <w:spacing w:line="120" w:lineRule="auto"/>
        <w:jc w:val="both"/>
        <w:rPr>
          <w:rFonts w:ascii="Arial" w:hAnsi="Arial" w:cs="Arial"/>
          <w:noProof/>
          <w:sz w:val="18"/>
          <w:szCs w:val="18"/>
        </w:rPr>
      </w:pPr>
    </w:p>
    <w:p w14:paraId="25D6BA84"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Segundo </w:t>
      </w:r>
      <w:r w:rsidRPr="006D5F22">
        <w:rPr>
          <w:rFonts w:ascii="Arial" w:hAnsi="Arial" w:cs="Arial"/>
          <w:noProof/>
          <w:sz w:val="18"/>
          <w:szCs w:val="18"/>
        </w:rPr>
        <w:t xml:space="preserve">– A </w:t>
      </w:r>
      <w:r w:rsidRPr="006D5F22">
        <w:rPr>
          <w:rFonts w:ascii="Arial" w:hAnsi="Arial" w:cs="Arial"/>
          <w:bCs/>
          <w:noProof/>
          <w:sz w:val="18"/>
          <w:szCs w:val="18"/>
        </w:rPr>
        <w:t>CONTRATADA</w:t>
      </w:r>
      <w:r w:rsidRPr="006D5F22">
        <w:rPr>
          <w:rFonts w:ascii="Arial" w:hAnsi="Arial" w:cs="Arial"/>
          <w:noProof/>
          <w:sz w:val="18"/>
          <w:szCs w:val="18"/>
        </w:rPr>
        <w:t xml:space="preserve"> tem poderes para mandar fazer, ou desfazer, serviços que não estejam conforme as especificações constantes no contrato celebrado entre a CONTRATANTE e a Empreiteira, bem como recusar materiais que estejam em desacordo com as especificações técnicas.</w:t>
      </w:r>
    </w:p>
    <w:p w14:paraId="39BE337E" w14:textId="77777777" w:rsidR="007C5C0E" w:rsidRPr="006D5F22" w:rsidRDefault="007C5C0E" w:rsidP="007C5C0E">
      <w:pPr>
        <w:jc w:val="both"/>
        <w:rPr>
          <w:rFonts w:ascii="Arial" w:hAnsi="Arial" w:cs="Arial"/>
          <w:noProof/>
          <w:sz w:val="18"/>
          <w:szCs w:val="18"/>
        </w:rPr>
      </w:pPr>
    </w:p>
    <w:p w14:paraId="50CA44EF" w14:textId="77777777" w:rsidR="007C5C0E" w:rsidRPr="006D5F22" w:rsidRDefault="007C5C0E" w:rsidP="007C5C0E">
      <w:pPr>
        <w:jc w:val="center"/>
        <w:rPr>
          <w:rFonts w:ascii="Arial" w:hAnsi="Arial" w:cs="Arial"/>
          <w:b/>
          <w:noProof/>
          <w:sz w:val="18"/>
          <w:szCs w:val="18"/>
        </w:rPr>
      </w:pPr>
      <w:r w:rsidRPr="006D5F22">
        <w:rPr>
          <w:rFonts w:ascii="Arial" w:hAnsi="Arial" w:cs="Arial"/>
          <w:b/>
          <w:noProof/>
          <w:sz w:val="18"/>
          <w:szCs w:val="18"/>
        </w:rPr>
        <w:t>DA TRANSFERÊNCIA E CESSÃO</w:t>
      </w:r>
    </w:p>
    <w:p w14:paraId="7AC36EB2" w14:textId="77777777" w:rsidR="007C5C0E" w:rsidRPr="006D5F22" w:rsidRDefault="007C5C0E" w:rsidP="007C5C0E">
      <w:pPr>
        <w:jc w:val="both"/>
        <w:rPr>
          <w:rFonts w:ascii="Arial" w:hAnsi="Arial" w:cs="Arial"/>
          <w:noProof/>
          <w:sz w:val="18"/>
          <w:szCs w:val="18"/>
        </w:rPr>
      </w:pPr>
    </w:p>
    <w:p w14:paraId="367A95C1" w14:textId="77777777" w:rsidR="007C5C0E" w:rsidRPr="006D5F22" w:rsidRDefault="007C5C0E" w:rsidP="007C5C0E">
      <w:pPr>
        <w:jc w:val="both"/>
        <w:rPr>
          <w:rFonts w:ascii="Arial" w:hAnsi="Arial" w:cs="Arial"/>
          <w:noProof/>
          <w:sz w:val="18"/>
          <w:szCs w:val="18"/>
        </w:rPr>
      </w:pPr>
      <w:r w:rsidRPr="006D5F22">
        <w:rPr>
          <w:rFonts w:ascii="Arial" w:hAnsi="Arial" w:cs="Arial"/>
          <w:b/>
          <w:noProof/>
          <w:sz w:val="18"/>
          <w:szCs w:val="18"/>
          <w:u w:val="single"/>
        </w:rPr>
        <w:t>CLÁUSULA SEXTA</w:t>
      </w:r>
      <w:r w:rsidRPr="006D5F22">
        <w:rPr>
          <w:rFonts w:ascii="Arial" w:hAnsi="Arial" w:cs="Arial"/>
          <w:b/>
          <w:noProof/>
          <w:sz w:val="18"/>
          <w:szCs w:val="18"/>
        </w:rPr>
        <w:t xml:space="preserve"> – </w:t>
      </w:r>
      <w:r w:rsidRPr="006D5F22">
        <w:rPr>
          <w:rFonts w:ascii="Arial" w:hAnsi="Arial" w:cs="Arial"/>
          <w:noProof/>
          <w:sz w:val="18"/>
          <w:szCs w:val="18"/>
        </w:rPr>
        <w:t xml:space="preserve">A CONTRATADA, na execução deste contrato, poderá substituir o seu preposto, desde que o nome do mesmo, tenha sido enviado com antecedência ao </w:t>
      </w:r>
      <w:r w:rsidRPr="006D5F22">
        <w:rPr>
          <w:rFonts w:ascii="Arial" w:hAnsi="Arial" w:cs="Arial"/>
          <w:b/>
          <w:noProof/>
          <w:sz w:val="18"/>
          <w:szCs w:val="18"/>
        </w:rPr>
        <w:t>SENAC</w:t>
      </w:r>
      <w:r w:rsidRPr="006D5F22">
        <w:rPr>
          <w:rFonts w:ascii="Arial" w:hAnsi="Arial" w:cs="Arial"/>
          <w:noProof/>
          <w:sz w:val="18"/>
          <w:szCs w:val="18"/>
        </w:rPr>
        <w:t>, acompanhado de justificativa, que aprovará, ou não, segundo seu critério exclusivo.</w:t>
      </w:r>
    </w:p>
    <w:p w14:paraId="17CFE6F5" w14:textId="77777777" w:rsidR="007C5C0E" w:rsidRPr="006D5F22" w:rsidRDefault="007C5C0E" w:rsidP="007C5C0E">
      <w:pPr>
        <w:spacing w:line="120" w:lineRule="auto"/>
        <w:jc w:val="both"/>
        <w:rPr>
          <w:rFonts w:ascii="Arial" w:hAnsi="Arial" w:cs="Arial"/>
          <w:noProof/>
          <w:sz w:val="18"/>
          <w:szCs w:val="18"/>
        </w:rPr>
      </w:pPr>
    </w:p>
    <w:p w14:paraId="1DDBF051"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Único </w:t>
      </w:r>
      <w:r w:rsidRPr="006D5F22">
        <w:rPr>
          <w:rFonts w:ascii="Arial" w:hAnsi="Arial" w:cs="Arial"/>
          <w:noProof/>
          <w:sz w:val="18"/>
          <w:szCs w:val="18"/>
        </w:rPr>
        <w:t xml:space="preserve">– Esta substituição, mesmo em caráter permanente, não exime a </w:t>
      </w:r>
      <w:r w:rsidRPr="006D5F22">
        <w:rPr>
          <w:rFonts w:ascii="Arial" w:hAnsi="Arial" w:cs="Arial"/>
          <w:bCs/>
          <w:noProof/>
          <w:sz w:val="18"/>
          <w:szCs w:val="18"/>
        </w:rPr>
        <w:t>CONTRATADA</w:t>
      </w:r>
      <w:r w:rsidRPr="006D5F22">
        <w:rPr>
          <w:rFonts w:ascii="Arial" w:hAnsi="Arial" w:cs="Arial"/>
          <w:noProof/>
          <w:sz w:val="18"/>
          <w:szCs w:val="18"/>
        </w:rPr>
        <w:t xml:space="preserve"> da responsabilidade solidária sobre os itens descritos na </w:t>
      </w:r>
      <w:r w:rsidRPr="006D5F22">
        <w:rPr>
          <w:rFonts w:ascii="Arial" w:hAnsi="Arial" w:cs="Arial"/>
          <w:bCs/>
          <w:noProof/>
          <w:sz w:val="18"/>
          <w:szCs w:val="18"/>
          <w:u w:val="single"/>
        </w:rPr>
        <w:t>Cláusula Oitava</w:t>
      </w:r>
      <w:r w:rsidRPr="006D5F22">
        <w:rPr>
          <w:rFonts w:ascii="Arial" w:hAnsi="Arial" w:cs="Arial"/>
          <w:bCs/>
          <w:noProof/>
          <w:sz w:val="18"/>
          <w:szCs w:val="18"/>
        </w:rPr>
        <w:t>.</w:t>
      </w:r>
    </w:p>
    <w:p w14:paraId="04C75E5F" w14:textId="77777777" w:rsidR="007C5C0E" w:rsidRPr="006D5F22" w:rsidRDefault="007C5C0E" w:rsidP="007C5C0E">
      <w:pPr>
        <w:jc w:val="center"/>
        <w:rPr>
          <w:rFonts w:ascii="Arial" w:hAnsi="Arial" w:cs="Arial"/>
          <w:b/>
          <w:noProof/>
          <w:sz w:val="18"/>
          <w:szCs w:val="18"/>
        </w:rPr>
      </w:pPr>
    </w:p>
    <w:p w14:paraId="6F7C07E6" w14:textId="77777777" w:rsidR="007C5C0E" w:rsidRPr="006D5F22" w:rsidRDefault="007C5C0E" w:rsidP="007C5C0E">
      <w:pPr>
        <w:jc w:val="center"/>
        <w:rPr>
          <w:rFonts w:ascii="Arial" w:hAnsi="Arial" w:cs="Arial"/>
          <w:b/>
          <w:noProof/>
          <w:sz w:val="18"/>
          <w:szCs w:val="18"/>
        </w:rPr>
      </w:pPr>
      <w:r w:rsidRPr="006D5F22">
        <w:rPr>
          <w:rFonts w:ascii="Arial" w:hAnsi="Arial" w:cs="Arial"/>
          <w:b/>
          <w:noProof/>
          <w:sz w:val="18"/>
          <w:szCs w:val="18"/>
        </w:rPr>
        <w:t>DA RESCISÃO DE CONTRATO</w:t>
      </w:r>
    </w:p>
    <w:p w14:paraId="0447F4E6" w14:textId="77777777" w:rsidR="007C5C0E" w:rsidRPr="006D5F22" w:rsidRDefault="007C5C0E" w:rsidP="007C5C0E">
      <w:pPr>
        <w:jc w:val="both"/>
        <w:rPr>
          <w:rFonts w:ascii="Arial" w:hAnsi="Arial" w:cs="Arial"/>
          <w:b/>
          <w:noProof/>
          <w:sz w:val="18"/>
          <w:szCs w:val="18"/>
        </w:rPr>
      </w:pPr>
    </w:p>
    <w:p w14:paraId="578AD639" w14:textId="77777777" w:rsidR="007C5C0E" w:rsidRPr="006D5F22" w:rsidRDefault="007C5C0E" w:rsidP="007C5C0E">
      <w:pPr>
        <w:pStyle w:val="xxmsonormal"/>
        <w:shd w:val="clear" w:color="auto" w:fill="FFFFFF"/>
        <w:spacing w:before="0" w:beforeAutospacing="0" w:after="0" w:afterAutospacing="0"/>
        <w:jc w:val="both"/>
        <w:rPr>
          <w:rFonts w:ascii="Arial" w:hAnsi="Arial" w:cs="Arial"/>
          <w:sz w:val="18"/>
          <w:szCs w:val="18"/>
        </w:rPr>
      </w:pPr>
      <w:r w:rsidRPr="006D5F22">
        <w:rPr>
          <w:rFonts w:ascii="Arial" w:hAnsi="Arial" w:cs="Arial"/>
          <w:b/>
          <w:noProof/>
          <w:sz w:val="18"/>
          <w:szCs w:val="18"/>
          <w:u w:val="single"/>
        </w:rPr>
        <w:t>CLÁUSULA SÉTIMA</w:t>
      </w:r>
      <w:r w:rsidRPr="006D5F22">
        <w:rPr>
          <w:rFonts w:ascii="Arial" w:hAnsi="Arial" w:cs="Arial"/>
          <w:b/>
          <w:noProof/>
          <w:sz w:val="18"/>
          <w:szCs w:val="18"/>
        </w:rPr>
        <w:t xml:space="preserve"> – </w:t>
      </w:r>
      <w:r w:rsidRPr="006D5F22">
        <w:rPr>
          <w:rFonts w:ascii="Arial" w:hAnsi="Arial" w:cs="Arial"/>
          <w:sz w:val="18"/>
          <w:szCs w:val="18"/>
        </w:rPr>
        <w:t>O presente contrato será suspenso em caso de paralização da obra fiscalizada, e, será retomado na mesma data de reinício da obra. Neste caso, não somente o período de vigência do contrato ficará suspenso, mas também todas as obrigações previstas no mesmo;</w:t>
      </w:r>
    </w:p>
    <w:p w14:paraId="04492B2B" w14:textId="77777777" w:rsidR="007C5C0E" w:rsidRPr="006D5F22" w:rsidRDefault="007C5C0E" w:rsidP="007C5C0E">
      <w:pPr>
        <w:pStyle w:val="xxmsonormal"/>
        <w:shd w:val="clear" w:color="auto" w:fill="FFFFFF"/>
        <w:spacing w:before="0" w:beforeAutospacing="0" w:after="0" w:afterAutospacing="0" w:line="120" w:lineRule="auto"/>
        <w:rPr>
          <w:rFonts w:ascii="Arial" w:hAnsi="Arial" w:cs="Arial"/>
          <w:color w:val="000000"/>
          <w:sz w:val="18"/>
          <w:szCs w:val="18"/>
        </w:rPr>
      </w:pPr>
    </w:p>
    <w:p w14:paraId="0609B7AA"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Primeiro </w:t>
      </w:r>
      <w:r w:rsidRPr="006D5F22">
        <w:rPr>
          <w:rFonts w:ascii="Arial" w:hAnsi="Arial" w:cs="Arial"/>
          <w:noProof/>
          <w:sz w:val="18"/>
          <w:szCs w:val="18"/>
        </w:rPr>
        <w:t>– A CONTRATANTE poderá rescindir o presente contrato, independentemente de qualquer notificação judicial, ou pagamento de qualquer multa, ou indenização nos seguintes casos:</w:t>
      </w:r>
    </w:p>
    <w:p w14:paraId="3DD79A39" w14:textId="77777777" w:rsidR="007C5C0E" w:rsidRPr="006D5F22" w:rsidRDefault="007C5C0E" w:rsidP="007C5C0E">
      <w:pPr>
        <w:jc w:val="both"/>
        <w:rPr>
          <w:rFonts w:ascii="Arial" w:hAnsi="Arial" w:cs="Arial"/>
          <w:noProof/>
          <w:sz w:val="18"/>
          <w:szCs w:val="18"/>
        </w:rPr>
      </w:pPr>
    </w:p>
    <w:p w14:paraId="13444FA8" w14:textId="77777777" w:rsidR="007C5C0E" w:rsidRPr="006D5F22" w:rsidRDefault="007C5C0E" w:rsidP="007C5C0E">
      <w:pPr>
        <w:ind w:left="540"/>
        <w:jc w:val="both"/>
        <w:rPr>
          <w:rFonts w:ascii="Arial" w:hAnsi="Arial" w:cs="Arial"/>
          <w:noProof/>
          <w:sz w:val="18"/>
          <w:szCs w:val="18"/>
        </w:rPr>
      </w:pPr>
      <w:r w:rsidRPr="006D5F22">
        <w:rPr>
          <w:rFonts w:ascii="Arial" w:hAnsi="Arial" w:cs="Arial"/>
          <w:noProof/>
          <w:sz w:val="18"/>
          <w:szCs w:val="18"/>
        </w:rPr>
        <w:t>a) Pelo não cumprimento de quaisquer condições anteriormente estipuladas;</w:t>
      </w:r>
    </w:p>
    <w:p w14:paraId="3EB0966E" w14:textId="77777777" w:rsidR="007C5C0E" w:rsidRPr="006D5F22" w:rsidRDefault="007C5C0E" w:rsidP="007C5C0E">
      <w:pPr>
        <w:ind w:left="540"/>
        <w:jc w:val="both"/>
        <w:rPr>
          <w:rFonts w:ascii="Arial" w:hAnsi="Arial" w:cs="Arial"/>
          <w:noProof/>
          <w:sz w:val="18"/>
          <w:szCs w:val="18"/>
        </w:rPr>
      </w:pPr>
      <w:r w:rsidRPr="006D5F22">
        <w:rPr>
          <w:rFonts w:ascii="Arial" w:hAnsi="Arial" w:cs="Arial"/>
          <w:noProof/>
          <w:sz w:val="18"/>
          <w:szCs w:val="18"/>
        </w:rPr>
        <w:t>b) Pela anulação judicial da Licitação;</w:t>
      </w:r>
    </w:p>
    <w:p w14:paraId="1787CEDC" w14:textId="77777777" w:rsidR="007C5C0E" w:rsidRPr="006D5F22" w:rsidRDefault="007C5C0E" w:rsidP="007C5C0E">
      <w:pPr>
        <w:ind w:left="540"/>
        <w:jc w:val="both"/>
        <w:rPr>
          <w:rFonts w:ascii="Arial" w:hAnsi="Arial" w:cs="Arial"/>
          <w:noProof/>
          <w:sz w:val="18"/>
          <w:szCs w:val="18"/>
        </w:rPr>
      </w:pPr>
      <w:r w:rsidRPr="006D5F22">
        <w:rPr>
          <w:rFonts w:ascii="Arial" w:hAnsi="Arial" w:cs="Arial"/>
          <w:noProof/>
          <w:sz w:val="18"/>
          <w:szCs w:val="18"/>
        </w:rPr>
        <w:t>c) Pela paralisação dos serviços por mais de 30 (trinta) dias consecutivos.</w:t>
      </w:r>
    </w:p>
    <w:p w14:paraId="501779AE" w14:textId="77777777" w:rsidR="007C5C0E" w:rsidRPr="006D5F22" w:rsidRDefault="007C5C0E" w:rsidP="007C5C0E">
      <w:pPr>
        <w:spacing w:line="120" w:lineRule="auto"/>
        <w:ind w:left="539"/>
        <w:jc w:val="both"/>
        <w:rPr>
          <w:rFonts w:ascii="Arial" w:hAnsi="Arial" w:cs="Arial"/>
          <w:noProof/>
          <w:sz w:val="18"/>
          <w:szCs w:val="18"/>
        </w:rPr>
      </w:pPr>
    </w:p>
    <w:p w14:paraId="2FA3E50C"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Parágrafo Segundo</w:t>
      </w:r>
      <w:r w:rsidRPr="006D5F22">
        <w:rPr>
          <w:rFonts w:ascii="Arial" w:hAnsi="Arial" w:cs="Arial"/>
          <w:noProof/>
          <w:sz w:val="18"/>
          <w:szCs w:val="18"/>
        </w:rPr>
        <w:t>– Ficará rescindido o presente instrumento, sem ônus para qualquer das partes por ocasião da entrega da obra (Recebimento Provisório) pela Empreiteira a CONTRATADA, com o respectivo ACEITE expedido pela Comissão de Licitação.</w:t>
      </w:r>
    </w:p>
    <w:p w14:paraId="3D96D939" w14:textId="77777777" w:rsidR="007C5C0E" w:rsidRPr="006D5F22" w:rsidRDefault="007C5C0E" w:rsidP="007C5C0E">
      <w:pPr>
        <w:jc w:val="both"/>
        <w:rPr>
          <w:rFonts w:ascii="Arial" w:hAnsi="Arial" w:cs="Arial"/>
          <w:noProof/>
          <w:sz w:val="18"/>
          <w:szCs w:val="18"/>
        </w:rPr>
      </w:pPr>
    </w:p>
    <w:p w14:paraId="5F182DB5" w14:textId="77777777" w:rsidR="007C5C0E" w:rsidRPr="006D5F22" w:rsidRDefault="007C5C0E" w:rsidP="007C5C0E">
      <w:pPr>
        <w:jc w:val="center"/>
        <w:rPr>
          <w:rFonts w:ascii="Arial" w:hAnsi="Arial" w:cs="Arial"/>
          <w:b/>
          <w:noProof/>
          <w:sz w:val="18"/>
          <w:szCs w:val="18"/>
        </w:rPr>
      </w:pPr>
      <w:r w:rsidRPr="006D5F22">
        <w:rPr>
          <w:rFonts w:ascii="Arial" w:hAnsi="Arial" w:cs="Arial"/>
          <w:b/>
          <w:noProof/>
          <w:sz w:val="18"/>
          <w:szCs w:val="18"/>
        </w:rPr>
        <w:t>DAS RESPONSABILIDADES LEGAIS</w:t>
      </w:r>
    </w:p>
    <w:p w14:paraId="3D9E55F7" w14:textId="77777777" w:rsidR="007C5C0E" w:rsidRPr="006D5F22" w:rsidRDefault="007C5C0E" w:rsidP="007C5C0E">
      <w:pPr>
        <w:jc w:val="both"/>
        <w:rPr>
          <w:rFonts w:ascii="Arial" w:hAnsi="Arial" w:cs="Arial"/>
          <w:noProof/>
          <w:sz w:val="18"/>
          <w:szCs w:val="18"/>
        </w:rPr>
      </w:pPr>
    </w:p>
    <w:p w14:paraId="7E54BD11" w14:textId="77777777" w:rsidR="007C5C0E" w:rsidRPr="006D5F22" w:rsidRDefault="007C5C0E" w:rsidP="007C5C0E">
      <w:pPr>
        <w:jc w:val="both"/>
        <w:rPr>
          <w:rFonts w:ascii="Arial" w:hAnsi="Arial" w:cs="Arial"/>
          <w:sz w:val="18"/>
          <w:szCs w:val="18"/>
        </w:rPr>
      </w:pPr>
      <w:r w:rsidRPr="006D5F22">
        <w:rPr>
          <w:rFonts w:ascii="Arial" w:hAnsi="Arial" w:cs="Arial"/>
          <w:b/>
          <w:noProof/>
          <w:sz w:val="18"/>
          <w:szCs w:val="18"/>
          <w:u w:val="single"/>
        </w:rPr>
        <w:t>CLÁUSULA OITAVA</w:t>
      </w:r>
      <w:r w:rsidRPr="006D5F22">
        <w:rPr>
          <w:rFonts w:ascii="Arial" w:hAnsi="Arial" w:cs="Arial"/>
          <w:b/>
          <w:noProof/>
          <w:sz w:val="18"/>
          <w:szCs w:val="18"/>
        </w:rPr>
        <w:t xml:space="preserve"> – </w:t>
      </w:r>
      <w:r w:rsidRPr="006D5F22">
        <w:rPr>
          <w:rFonts w:ascii="Arial" w:hAnsi="Arial" w:cs="Arial"/>
          <w:bCs/>
          <w:sz w:val="18"/>
          <w:szCs w:val="18"/>
        </w:rPr>
        <w:t xml:space="preserve">A CONTRATADA </w:t>
      </w:r>
      <w:r w:rsidRPr="006D5F22">
        <w:rPr>
          <w:rFonts w:ascii="Arial" w:hAnsi="Arial" w:cs="Arial"/>
          <w:sz w:val="18"/>
          <w:szCs w:val="18"/>
        </w:rPr>
        <w:t>poderá responder como pessoa física, junto ao CREA local, durante o período de vigência deste contrato a qualquer violação à legislação, em especial à Lei nº 5.194/66 e a Resolução CONFEA nº 1002/02 que instituiu o Código de Ética Profissional, sem que o SENAC seja considerado corresponsável, ou solidário.</w:t>
      </w:r>
    </w:p>
    <w:p w14:paraId="13E63B4D" w14:textId="77777777" w:rsidR="007C5C0E" w:rsidRPr="006D5F22" w:rsidRDefault="007C5C0E" w:rsidP="007C5C0E">
      <w:pPr>
        <w:spacing w:line="120" w:lineRule="auto"/>
        <w:jc w:val="both"/>
        <w:rPr>
          <w:rFonts w:ascii="Arial" w:hAnsi="Arial" w:cs="Arial"/>
          <w:noProof/>
          <w:sz w:val="18"/>
          <w:szCs w:val="18"/>
        </w:rPr>
      </w:pPr>
    </w:p>
    <w:p w14:paraId="027DB1D9"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Primeiro </w:t>
      </w:r>
      <w:r w:rsidRPr="006D5F22">
        <w:rPr>
          <w:rFonts w:ascii="Arial" w:hAnsi="Arial" w:cs="Arial"/>
          <w:noProof/>
          <w:sz w:val="18"/>
          <w:szCs w:val="18"/>
        </w:rPr>
        <w:t>– A CONTRATADA</w:t>
      </w:r>
      <w:r w:rsidRPr="006D5F22">
        <w:rPr>
          <w:rFonts w:ascii="Arial" w:hAnsi="Arial" w:cs="Arial"/>
          <w:b/>
          <w:bCs/>
          <w:noProof/>
          <w:sz w:val="18"/>
          <w:szCs w:val="18"/>
        </w:rPr>
        <w:t xml:space="preserve"> </w:t>
      </w:r>
      <w:r w:rsidRPr="006D5F22">
        <w:rPr>
          <w:rFonts w:ascii="Arial" w:hAnsi="Arial" w:cs="Arial"/>
          <w:noProof/>
          <w:sz w:val="18"/>
          <w:szCs w:val="18"/>
        </w:rPr>
        <w:t xml:space="preserve">poderá responder civilmente por período mínimo de cinco anos, a partir da data de entrega da obra, conforme o Código Civil Brasileiro, podendo se estender por vinte </w:t>
      </w:r>
      <w:r w:rsidRPr="006D5F22">
        <w:rPr>
          <w:rFonts w:ascii="Arial" w:hAnsi="Arial" w:cs="Arial"/>
          <w:noProof/>
          <w:sz w:val="18"/>
          <w:szCs w:val="18"/>
        </w:rPr>
        <w:lastRenderedPageBreak/>
        <w:t xml:space="preserve">anos se comprovada a culpa do profissional pela ocorrência, a qualquer ação penal decorrente de desabamento, desmoronamento, ou incêndio, quando provocado por sobrecarga elétrica, havendo ou não lesão corporal ou dano material, sem que o </w:t>
      </w:r>
      <w:r w:rsidRPr="006D5F22">
        <w:rPr>
          <w:rFonts w:ascii="Arial" w:hAnsi="Arial" w:cs="Arial"/>
          <w:b/>
          <w:noProof/>
          <w:sz w:val="18"/>
          <w:szCs w:val="18"/>
        </w:rPr>
        <w:t>SENAC</w:t>
      </w:r>
      <w:r w:rsidRPr="006D5F22">
        <w:rPr>
          <w:rFonts w:ascii="Arial" w:hAnsi="Arial" w:cs="Arial"/>
          <w:noProof/>
          <w:sz w:val="18"/>
          <w:szCs w:val="18"/>
        </w:rPr>
        <w:t xml:space="preserve"> seja considerado corresponsável, ou solidário.</w:t>
      </w:r>
    </w:p>
    <w:p w14:paraId="2B1C8024" w14:textId="77777777" w:rsidR="007C5C0E" w:rsidRPr="006D5F22" w:rsidRDefault="007C5C0E" w:rsidP="007C5C0E">
      <w:pPr>
        <w:spacing w:line="120" w:lineRule="auto"/>
        <w:jc w:val="both"/>
        <w:rPr>
          <w:rFonts w:ascii="Arial" w:hAnsi="Arial" w:cs="Arial"/>
          <w:noProof/>
          <w:sz w:val="18"/>
          <w:szCs w:val="18"/>
        </w:rPr>
      </w:pPr>
    </w:p>
    <w:p w14:paraId="7F6CA24B"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Segundo </w:t>
      </w:r>
      <w:r w:rsidRPr="006D5F22">
        <w:rPr>
          <w:rFonts w:ascii="Arial" w:hAnsi="Arial" w:cs="Arial"/>
          <w:noProof/>
          <w:sz w:val="18"/>
          <w:szCs w:val="18"/>
        </w:rPr>
        <w:t xml:space="preserve">– A CONTRATADA poderá responder como pessoa jurídica, durante o período de vigência deste contrato, a qualquer ação objetiva impetrada pelo </w:t>
      </w:r>
      <w:r w:rsidRPr="006D5F22">
        <w:rPr>
          <w:rFonts w:ascii="Arial" w:hAnsi="Arial" w:cs="Arial"/>
          <w:bCs/>
          <w:noProof/>
          <w:sz w:val="18"/>
          <w:szCs w:val="18"/>
        </w:rPr>
        <w:t>CONTRATANTE</w:t>
      </w:r>
      <w:r w:rsidRPr="006D5F22">
        <w:rPr>
          <w:rFonts w:ascii="Arial" w:hAnsi="Arial" w:cs="Arial"/>
          <w:noProof/>
          <w:sz w:val="18"/>
          <w:szCs w:val="18"/>
        </w:rPr>
        <w:t xml:space="preserve"> nos moldes dos artigos 12º e 14º da Lei nº 8.078/90 – Código do Consumidor – decorrente de prejuízos de ordem material ao contratante, o qual prevê inversão do ônus da prova, e ressarcimento pecuniário proporcional estipulado em juízo.</w:t>
      </w:r>
    </w:p>
    <w:p w14:paraId="059B1774" w14:textId="77777777" w:rsidR="007C5C0E" w:rsidRPr="006D5F22" w:rsidRDefault="007C5C0E" w:rsidP="007C5C0E">
      <w:pPr>
        <w:spacing w:line="120" w:lineRule="auto"/>
        <w:jc w:val="both"/>
        <w:rPr>
          <w:rFonts w:ascii="Arial" w:hAnsi="Arial" w:cs="Arial"/>
          <w:noProof/>
          <w:sz w:val="18"/>
          <w:szCs w:val="18"/>
        </w:rPr>
      </w:pPr>
    </w:p>
    <w:p w14:paraId="29DF6887" w14:textId="77777777" w:rsidR="007C5C0E" w:rsidRPr="006D5F22" w:rsidRDefault="007C5C0E" w:rsidP="007C5C0E">
      <w:pPr>
        <w:jc w:val="center"/>
        <w:rPr>
          <w:rFonts w:ascii="Arial" w:hAnsi="Arial" w:cs="Arial"/>
          <w:b/>
          <w:noProof/>
          <w:sz w:val="18"/>
          <w:szCs w:val="18"/>
        </w:rPr>
      </w:pPr>
      <w:r w:rsidRPr="006D5F22">
        <w:rPr>
          <w:rFonts w:ascii="Arial" w:hAnsi="Arial" w:cs="Arial"/>
          <w:b/>
          <w:noProof/>
          <w:sz w:val="18"/>
          <w:szCs w:val="18"/>
        </w:rPr>
        <w:t>OUTRAS DISPOSIÇÕES</w:t>
      </w:r>
    </w:p>
    <w:p w14:paraId="7AB9BD09" w14:textId="77777777" w:rsidR="007C5C0E" w:rsidRPr="006D5F22" w:rsidRDefault="007C5C0E" w:rsidP="007C5C0E">
      <w:pPr>
        <w:jc w:val="both"/>
        <w:rPr>
          <w:rFonts w:ascii="Arial" w:hAnsi="Arial" w:cs="Arial"/>
          <w:noProof/>
          <w:sz w:val="18"/>
          <w:szCs w:val="18"/>
        </w:rPr>
      </w:pPr>
    </w:p>
    <w:p w14:paraId="4295F2BD" w14:textId="77777777" w:rsidR="007C5C0E" w:rsidRPr="006D5F22" w:rsidRDefault="007C5C0E" w:rsidP="007C5C0E">
      <w:pPr>
        <w:jc w:val="both"/>
        <w:rPr>
          <w:rFonts w:ascii="Arial" w:hAnsi="Arial" w:cs="Arial"/>
          <w:noProof/>
          <w:sz w:val="18"/>
          <w:szCs w:val="18"/>
        </w:rPr>
      </w:pPr>
      <w:r w:rsidRPr="006D5F22">
        <w:rPr>
          <w:rFonts w:ascii="Arial" w:hAnsi="Arial" w:cs="Arial"/>
          <w:b/>
          <w:noProof/>
          <w:sz w:val="18"/>
          <w:szCs w:val="18"/>
          <w:u w:val="single"/>
        </w:rPr>
        <w:t>CLÁUSULA NONA</w:t>
      </w:r>
      <w:r w:rsidRPr="006D5F22">
        <w:rPr>
          <w:rFonts w:ascii="Arial" w:hAnsi="Arial" w:cs="Arial"/>
          <w:b/>
          <w:noProof/>
          <w:sz w:val="18"/>
          <w:szCs w:val="18"/>
        </w:rPr>
        <w:t xml:space="preserve"> – </w:t>
      </w:r>
      <w:r w:rsidRPr="006D5F22">
        <w:rPr>
          <w:rFonts w:ascii="Arial" w:hAnsi="Arial" w:cs="Arial"/>
          <w:noProof/>
          <w:sz w:val="18"/>
          <w:szCs w:val="18"/>
        </w:rPr>
        <w:t>A CONTRATADA</w:t>
      </w:r>
      <w:r w:rsidRPr="006D5F22">
        <w:rPr>
          <w:rFonts w:ascii="Arial" w:hAnsi="Arial" w:cs="Arial"/>
          <w:b/>
          <w:noProof/>
          <w:sz w:val="18"/>
          <w:szCs w:val="18"/>
        </w:rPr>
        <w:t xml:space="preserve"> </w:t>
      </w:r>
      <w:r w:rsidRPr="006D5F22">
        <w:rPr>
          <w:rFonts w:ascii="Arial" w:hAnsi="Arial" w:cs="Arial"/>
          <w:noProof/>
          <w:sz w:val="18"/>
          <w:szCs w:val="18"/>
        </w:rPr>
        <w:t>deverá consultar o autor do projeto sempre que se fizer necessário, cabendo ao responsável pela autoria a palavra final sobre o assunto em pauta.</w:t>
      </w:r>
    </w:p>
    <w:p w14:paraId="0D8E08DE" w14:textId="77777777" w:rsidR="007C5C0E" w:rsidRPr="006D5F22" w:rsidRDefault="007C5C0E" w:rsidP="007C5C0E">
      <w:pPr>
        <w:spacing w:line="120" w:lineRule="auto"/>
        <w:jc w:val="both"/>
        <w:rPr>
          <w:rFonts w:ascii="Arial" w:hAnsi="Arial" w:cs="Arial"/>
          <w:noProof/>
          <w:sz w:val="18"/>
          <w:szCs w:val="18"/>
        </w:rPr>
      </w:pPr>
    </w:p>
    <w:p w14:paraId="1CF6D5B6"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Primeiro </w:t>
      </w:r>
      <w:r w:rsidRPr="006D5F22">
        <w:rPr>
          <w:rFonts w:ascii="Arial" w:hAnsi="Arial" w:cs="Arial"/>
          <w:noProof/>
          <w:sz w:val="18"/>
          <w:szCs w:val="18"/>
        </w:rPr>
        <w:t xml:space="preserve">– A CONTRATADA não poderá aprovar à revelia serviços extracontratuais que acarretarão aditivos ao pactuado entre a </w:t>
      </w:r>
      <w:r w:rsidRPr="006D5F22">
        <w:rPr>
          <w:rFonts w:ascii="Arial" w:hAnsi="Arial" w:cs="Arial"/>
          <w:bCs/>
          <w:noProof/>
          <w:sz w:val="18"/>
          <w:szCs w:val="18"/>
        </w:rPr>
        <w:t>CONTRATANTE</w:t>
      </w:r>
      <w:r w:rsidRPr="006D5F22">
        <w:rPr>
          <w:rFonts w:ascii="Arial" w:hAnsi="Arial" w:cs="Arial"/>
          <w:noProof/>
          <w:sz w:val="18"/>
          <w:szCs w:val="18"/>
        </w:rPr>
        <w:t xml:space="preserve"> e a Empreiteira. Nesses casos, caberá ao mesmo a função de consultoria recomendando, ou não, os serviços propostos pela Empreiteira.</w:t>
      </w:r>
    </w:p>
    <w:p w14:paraId="44716F46" w14:textId="77777777" w:rsidR="007C5C0E" w:rsidRPr="006D5F22" w:rsidRDefault="007C5C0E" w:rsidP="007C5C0E">
      <w:pPr>
        <w:spacing w:line="120" w:lineRule="auto"/>
        <w:jc w:val="both"/>
        <w:rPr>
          <w:rFonts w:ascii="Arial" w:hAnsi="Arial" w:cs="Arial"/>
          <w:noProof/>
          <w:sz w:val="18"/>
          <w:szCs w:val="18"/>
        </w:rPr>
      </w:pPr>
    </w:p>
    <w:p w14:paraId="4EC6A732"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Segundo </w:t>
      </w:r>
      <w:r w:rsidRPr="006D5F22">
        <w:rPr>
          <w:rFonts w:ascii="Arial" w:hAnsi="Arial" w:cs="Arial"/>
          <w:noProof/>
          <w:sz w:val="18"/>
          <w:szCs w:val="18"/>
        </w:rPr>
        <w:t>– A CONTRATADA ficará obrigada a acompanhar a Comissão de Licitação de Obras durante a vistoria relativa aos Termos de Recebimento Provisório e Definitivo da Obra.</w:t>
      </w:r>
    </w:p>
    <w:p w14:paraId="3609100B" w14:textId="77777777" w:rsidR="007C5C0E" w:rsidRPr="006D5F22" w:rsidRDefault="007C5C0E" w:rsidP="007C5C0E">
      <w:pPr>
        <w:spacing w:line="120" w:lineRule="auto"/>
        <w:jc w:val="both"/>
        <w:rPr>
          <w:rFonts w:ascii="Arial" w:hAnsi="Arial" w:cs="Arial"/>
          <w:noProof/>
          <w:sz w:val="18"/>
          <w:szCs w:val="18"/>
        </w:rPr>
      </w:pPr>
    </w:p>
    <w:p w14:paraId="14B93889"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Parágrafo Terceiro</w:t>
      </w:r>
      <w:r w:rsidRPr="006D5F22">
        <w:rPr>
          <w:rFonts w:ascii="Arial" w:hAnsi="Arial" w:cs="Arial"/>
          <w:noProof/>
          <w:sz w:val="18"/>
          <w:szCs w:val="18"/>
        </w:rPr>
        <w:t xml:space="preserve"> – A CONTRATANTE sempre que julgar necessário poderá convocar o contratado para a visita da obra, principalmente devido a imprevistos durante a execução da obra, sem que configure motivo para um pleito de marjoração no valores das parcelas.</w:t>
      </w:r>
    </w:p>
    <w:p w14:paraId="20BA9EA3" w14:textId="77777777" w:rsidR="007C5C0E" w:rsidRPr="006D5F22" w:rsidRDefault="007C5C0E" w:rsidP="007C5C0E">
      <w:pPr>
        <w:spacing w:line="120" w:lineRule="auto"/>
        <w:jc w:val="both"/>
        <w:rPr>
          <w:rFonts w:ascii="Arial" w:hAnsi="Arial" w:cs="Arial"/>
          <w:noProof/>
          <w:sz w:val="18"/>
          <w:szCs w:val="18"/>
        </w:rPr>
      </w:pPr>
    </w:p>
    <w:p w14:paraId="326495E7"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Parágrafo Quarto</w:t>
      </w:r>
      <w:r w:rsidRPr="006D5F22">
        <w:rPr>
          <w:rFonts w:ascii="Arial" w:hAnsi="Arial" w:cs="Arial"/>
          <w:noProof/>
          <w:sz w:val="18"/>
          <w:szCs w:val="18"/>
        </w:rPr>
        <w:t xml:space="preserve"> – A medição dos serviços será efetuada somente em relação a trabalho realizado, estabelecido um percentual em relação ao todo. Não poderá ser considerado serviço a ser medido, quando apenas o material adquirido estiver em trânsito, ou mesmo posto em obra.</w:t>
      </w:r>
    </w:p>
    <w:p w14:paraId="57D78BB8" w14:textId="77777777" w:rsidR="007C5C0E" w:rsidRPr="006D5F22" w:rsidRDefault="007C5C0E" w:rsidP="007C5C0E">
      <w:pPr>
        <w:spacing w:line="120" w:lineRule="auto"/>
        <w:jc w:val="both"/>
        <w:rPr>
          <w:rFonts w:ascii="Arial" w:hAnsi="Arial" w:cs="Arial"/>
          <w:noProof/>
          <w:sz w:val="18"/>
          <w:szCs w:val="18"/>
        </w:rPr>
      </w:pPr>
    </w:p>
    <w:p w14:paraId="0317F2A8"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Quinto </w:t>
      </w:r>
      <w:r w:rsidRPr="006D5F22">
        <w:rPr>
          <w:rFonts w:ascii="Arial" w:hAnsi="Arial" w:cs="Arial"/>
          <w:noProof/>
          <w:sz w:val="18"/>
          <w:szCs w:val="18"/>
        </w:rPr>
        <w:t>– Quaisquer dúvidas pertinentes às medições poderão ser sanadas, em princípio, consultando o anexo do termo de referência do Edital.</w:t>
      </w:r>
    </w:p>
    <w:p w14:paraId="48C4BE38" w14:textId="77777777" w:rsidR="007C5C0E" w:rsidRPr="006D5F22" w:rsidRDefault="007C5C0E" w:rsidP="007C5C0E">
      <w:pPr>
        <w:spacing w:line="120" w:lineRule="auto"/>
        <w:jc w:val="both"/>
        <w:rPr>
          <w:rFonts w:ascii="Arial" w:hAnsi="Arial" w:cs="Arial"/>
          <w:noProof/>
          <w:sz w:val="18"/>
          <w:szCs w:val="18"/>
        </w:rPr>
      </w:pPr>
    </w:p>
    <w:p w14:paraId="3EC2441C"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Sexto </w:t>
      </w:r>
      <w:r w:rsidRPr="006D5F22">
        <w:rPr>
          <w:rFonts w:ascii="Arial" w:hAnsi="Arial" w:cs="Arial"/>
          <w:noProof/>
          <w:sz w:val="18"/>
          <w:szCs w:val="18"/>
        </w:rPr>
        <w:t xml:space="preserve">– A presença da </w:t>
      </w:r>
      <w:r w:rsidRPr="006D5F22">
        <w:rPr>
          <w:rFonts w:ascii="Arial" w:hAnsi="Arial" w:cs="Arial"/>
          <w:bCs/>
          <w:noProof/>
          <w:sz w:val="18"/>
          <w:szCs w:val="18"/>
        </w:rPr>
        <w:t>CONTRATADA</w:t>
      </w:r>
      <w:r w:rsidRPr="006D5F22">
        <w:rPr>
          <w:rFonts w:ascii="Arial" w:hAnsi="Arial" w:cs="Arial"/>
          <w:b/>
          <w:noProof/>
          <w:sz w:val="18"/>
          <w:szCs w:val="18"/>
        </w:rPr>
        <w:t xml:space="preserve"> </w:t>
      </w:r>
      <w:r w:rsidRPr="006D5F22">
        <w:rPr>
          <w:rFonts w:ascii="Arial" w:hAnsi="Arial" w:cs="Arial"/>
          <w:noProof/>
          <w:sz w:val="18"/>
          <w:szCs w:val="18"/>
        </w:rPr>
        <w:t>na obra far-se-á obrigatória no caso de serviços que exijam acompanhamento contínuo durante sua execução, sempre no intuito de se medir com exatidão o realizado antes do seu término efetivo (como por exemplo: cravação de estacas, execução de aterro, aterramento de para-raios, dentre outros serviços).</w:t>
      </w:r>
    </w:p>
    <w:p w14:paraId="3DBBC7E1" w14:textId="77777777" w:rsidR="007C5C0E" w:rsidRPr="006D5F22" w:rsidRDefault="007C5C0E" w:rsidP="007C5C0E">
      <w:pPr>
        <w:jc w:val="both"/>
        <w:rPr>
          <w:rFonts w:ascii="Arial" w:hAnsi="Arial" w:cs="Arial"/>
          <w:noProof/>
          <w:sz w:val="18"/>
          <w:szCs w:val="18"/>
        </w:rPr>
      </w:pPr>
    </w:p>
    <w:p w14:paraId="67EFD72E" w14:textId="77777777" w:rsidR="007C5C0E" w:rsidRPr="006D5F22" w:rsidRDefault="007C5C0E" w:rsidP="007C5C0E">
      <w:pPr>
        <w:jc w:val="center"/>
        <w:rPr>
          <w:rFonts w:ascii="Arial" w:hAnsi="Arial" w:cs="Arial"/>
          <w:color w:val="000000" w:themeColor="text1"/>
          <w:sz w:val="18"/>
          <w:szCs w:val="18"/>
        </w:rPr>
      </w:pPr>
      <w:r w:rsidRPr="006D5F22">
        <w:rPr>
          <w:rFonts w:ascii="Arial" w:hAnsi="Arial" w:cs="Arial"/>
          <w:b/>
          <w:bCs/>
          <w:color w:val="000000" w:themeColor="text1"/>
          <w:sz w:val="18"/>
          <w:szCs w:val="18"/>
        </w:rPr>
        <w:t>DA PROTEÇÃO DE DADOS PESSOAIS</w:t>
      </w:r>
    </w:p>
    <w:p w14:paraId="771EF4BF" w14:textId="77777777" w:rsidR="007C5C0E" w:rsidRPr="006D5F22" w:rsidRDefault="007C5C0E" w:rsidP="007C5C0E">
      <w:pPr>
        <w:jc w:val="both"/>
        <w:rPr>
          <w:rFonts w:ascii="Arial" w:hAnsi="Arial" w:cs="Arial"/>
          <w:color w:val="000000" w:themeColor="text1"/>
          <w:sz w:val="18"/>
          <w:szCs w:val="18"/>
        </w:rPr>
      </w:pPr>
    </w:p>
    <w:p w14:paraId="79A038F2" w14:textId="77777777" w:rsidR="007C5C0E" w:rsidRPr="006D5F22" w:rsidRDefault="007C5C0E" w:rsidP="007C5C0E">
      <w:pPr>
        <w:jc w:val="both"/>
        <w:rPr>
          <w:rFonts w:ascii="Arial" w:hAnsi="Arial" w:cs="Arial"/>
          <w:color w:val="000000" w:themeColor="text1"/>
          <w:sz w:val="18"/>
          <w:szCs w:val="18"/>
          <w:u w:val="single"/>
        </w:rPr>
      </w:pPr>
      <w:r w:rsidRPr="006D5F22">
        <w:rPr>
          <w:rFonts w:ascii="Arial" w:hAnsi="Arial" w:cs="Arial"/>
          <w:b/>
          <w:bCs/>
          <w:color w:val="000000" w:themeColor="text1"/>
          <w:sz w:val="18"/>
          <w:szCs w:val="18"/>
          <w:u w:val="single"/>
        </w:rPr>
        <w:t>CLÁUSULA DÉCIMA</w:t>
      </w:r>
      <w:r w:rsidRPr="006D5F22">
        <w:rPr>
          <w:rFonts w:ascii="Arial" w:hAnsi="Arial" w:cs="Arial"/>
          <w:b/>
          <w:bCs/>
          <w:color w:val="000000" w:themeColor="text1"/>
          <w:sz w:val="18"/>
          <w:szCs w:val="18"/>
        </w:rPr>
        <w:t xml:space="preserve"> – </w:t>
      </w:r>
      <w:r w:rsidRPr="006D5F22">
        <w:rPr>
          <w:rFonts w:ascii="Arial" w:hAnsi="Arial" w:cs="Arial"/>
          <w:color w:val="000000" w:themeColor="text1"/>
          <w:sz w:val="18"/>
          <w:szCs w:val="18"/>
        </w:rPr>
        <w:t>As partes, por seus representantes, através da assinatura do presente instrumento, se comprometem a respeitar as disposições</w:t>
      </w:r>
      <w:r w:rsidRPr="006D5F22">
        <w:rPr>
          <w:rFonts w:ascii="Arial" w:hAnsi="Arial" w:cs="Arial"/>
          <w:b/>
          <w:bCs/>
          <w:color w:val="000000" w:themeColor="text1"/>
          <w:sz w:val="18"/>
          <w:szCs w:val="18"/>
        </w:rPr>
        <w:t xml:space="preserve"> </w:t>
      </w:r>
      <w:r w:rsidRPr="006D5F22">
        <w:rPr>
          <w:rFonts w:ascii="Arial" w:hAnsi="Arial" w:cs="Arial"/>
          <w:color w:val="000000" w:themeColor="text1"/>
          <w:sz w:val="18"/>
          <w:szCs w:val="18"/>
        </w:rPr>
        <w:t>contidas na Lei 13.709/2018 – Lei Geral de Proteção de Dados Pessoais, buscando garantir que:</w:t>
      </w:r>
    </w:p>
    <w:p w14:paraId="12B59BF8" w14:textId="77777777" w:rsidR="007C5C0E" w:rsidRPr="006D5F22" w:rsidRDefault="007C5C0E" w:rsidP="007C5C0E">
      <w:pPr>
        <w:spacing w:line="120" w:lineRule="auto"/>
        <w:ind w:right="-312"/>
        <w:jc w:val="both"/>
        <w:rPr>
          <w:rFonts w:ascii="Arial" w:hAnsi="Arial" w:cs="Arial"/>
          <w:b/>
          <w:bCs/>
          <w:color w:val="000000" w:themeColor="text1"/>
          <w:sz w:val="18"/>
          <w:szCs w:val="18"/>
        </w:rPr>
      </w:pPr>
    </w:p>
    <w:p w14:paraId="5C2D3CE7" w14:textId="77777777" w:rsidR="007C5C0E" w:rsidRPr="006D5F22" w:rsidRDefault="007C5C0E" w:rsidP="007C5C0E">
      <w:pPr>
        <w:pStyle w:val="PargrafodaLista"/>
        <w:numPr>
          <w:ilvl w:val="0"/>
          <w:numId w:val="18"/>
        </w:numPr>
        <w:ind w:left="426" w:right="-313"/>
        <w:jc w:val="both"/>
        <w:rPr>
          <w:rFonts w:ascii="Arial" w:hAnsi="Arial" w:cs="Arial"/>
          <w:color w:val="000000" w:themeColor="text1"/>
          <w:sz w:val="18"/>
          <w:szCs w:val="18"/>
        </w:rPr>
      </w:pPr>
      <w:r w:rsidRPr="006D5F22">
        <w:rPr>
          <w:rFonts w:ascii="Arial" w:hAnsi="Arial" w:cs="Arial"/>
          <w:color w:val="000000" w:themeColor="text1"/>
          <w:sz w:val="18"/>
          <w:szCs w:val="18"/>
        </w:rPr>
        <w:t>Eventual tratamento de dados pessoais decorrente da prestação de serviços ora registrada se dê apenas no caso das hipóteses previstas nos art. 7º e/ou 11 da lei supramencionada, ocasião em que o tratamento será realizado para propósitos legítimos, específicos, explícitos e devidamente informados ao(s) titular(es) dos dados;</w:t>
      </w:r>
    </w:p>
    <w:p w14:paraId="4E865284" w14:textId="77777777" w:rsidR="007C5C0E" w:rsidRPr="006D5F22" w:rsidRDefault="007C5C0E" w:rsidP="007C5C0E">
      <w:pPr>
        <w:pStyle w:val="PargrafodaLista"/>
        <w:numPr>
          <w:ilvl w:val="0"/>
          <w:numId w:val="18"/>
        </w:numPr>
        <w:ind w:left="426" w:right="-313"/>
        <w:jc w:val="both"/>
        <w:rPr>
          <w:rFonts w:ascii="Arial" w:hAnsi="Arial" w:cs="Arial"/>
          <w:color w:val="000000" w:themeColor="text1"/>
          <w:sz w:val="18"/>
          <w:szCs w:val="18"/>
        </w:rPr>
      </w:pPr>
      <w:r w:rsidRPr="006D5F22">
        <w:rPr>
          <w:rFonts w:ascii="Arial" w:hAnsi="Arial" w:cs="Arial"/>
          <w:color w:val="000000" w:themeColor="text1"/>
          <w:sz w:val="18"/>
          <w:szCs w:val="18"/>
        </w:rPr>
        <w:t>O tratamento seja limitado às atividades necessárias ao atingimento das finalidades inerentes a prestação dos serviços o objeto do presente instrumento particular de contratação;</w:t>
      </w:r>
    </w:p>
    <w:p w14:paraId="121881AD" w14:textId="77777777" w:rsidR="007C5C0E" w:rsidRPr="006D5F22" w:rsidRDefault="007C5C0E" w:rsidP="007C5C0E">
      <w:pPr>
        <w:pStyle w:val="PargrafodaLista"/>
        <w:numPr>
          <w:ilvl w:val="0"/>
          <w:numId w:val="18"/>
        </w:numPr>
        <w:ind w:left="426" w:right="-313"/>
        <w:jc w:val="both"/>
        <w:rPr>
          <w:rFonts w:ascii="Arial" w:hAnsi="Arial" w:cs="Arial"/>
          <w:color w:val="000000" w:themeColor="text1"/>
          <w:sz w:val="18"/>
          <w:szCs w:val="18"/>
        </w:rPr>
      </w:pPr>
      <w:r w:rsidRPr="006D5F22">
        <w:rPr>
          <w:rFonts w:ascii="Arial" w:hAnsi="Arial" w:cs="Arial"/>
          <w:color w:val="000000" w:themeColor="text1"/>
          <w:sz w:val="18"/>
          <w:szCs w:val="18"/>
        </w:rPr>
        <w:t>O consentimento do titular seja colhido sempre que necessário, ressalvadas as hipóteses de dispensa previstas em lei;</w:t>
      </w:r>
    </w:p>
    <w:p w14:paraId="513376A7" w14:textId="77777777" w:rsidR="007C5C0E" w:rsidRPr="006D5F22" w:rsidRDefault="007C5C0E" w:rsidP="007C5C0E">
      <w:pPr>
        <w:ind w:right="-313"/>
        <w:jc w:val="both"/>
        <w:rPr>
          <w:rFonts w:ascii="Arial" w:hAnsi="Arial" w:cs="Arial"/>
          <w:color w:val="000000" w:themeColor="text1"/>
          <w:sz w:val="18"/>
          <w:szCs w:val="18"/>
        </w:rPr>
      </w:pPr>
    </w:p>
    <w:p w14:paraId="3E5BD656" w14:textId="77777777" w:rsidR="007C5C0E" w:rsidRPr="006D5F22" w:rsidRDefault="007C5C0E" w:rsidP="007C5C0E">
      <w:pPr>
        <w:ind w:right="-313"/>
        <w:jc w:val="both"/>
        <w:rPr>
          <w:rFonts w:ascii="Arial" w:hAnsi="Arial" w:cs="Arial"/>
          <w:color w:val="000000" w:themeColor="text1"/>
          <w:sz w:val="18"/>
          <w:szCs w:val="18"/>
        </w:rPr>
      </w:pPr>
      <w:r w:rsidRPr="006D5F22">
        <w:rPr>
          <w:rFonts w:ascii="Arial" w:hAnsi="Arial" w:cs="Arial"/>
          <w:b/>
          <w:bCs/>
          <w:color w:val="000000" w:themeColor="text1"/>
          <w:spacing w:val="-2"/>
          <w:sz w:val="18"/>
          <w:szCs w:val="18"/>
        </w:rPr>
        <w:t>Parágrafo Primeiro –</w:t>
      </w:r>
      <w:r w:rsidRPr="006D5F22">
        <w:rPr>
          <w:rFonts w:ascii="Arial" w:hAnsi="Arial" w:cs="Arial"/>
          <w:color w:val="000000" w:themeColor="text1"/>
          <w:spacing w:val="-2"/>
          <w:sz w:val="18"/>
          <w:szCs w:val="18"/>
        </w:rPr>
        <w:t xml:space="preserve"> Cada parte será responsável, individualmente, pela coleta de consentimento</w:t>
      </w:r>
      <w:r w:rsidRPr="006D5F22">
        <w:rPr>
          <w:rFonts w:ascii="Arial" w:hAnsi="Arial" w:cs="Arial"/>
          <w:color w:val="000000" w:themeColor="text1"/>
          <w:sz w:val="18"/>
          <w:szCs w:val="18"/>
        </w:rPr>
        <w:t xml:space="preserve"> de seu(s) colaborador(es), quando necessário;</w:t>
      </w:r>
    </w:p>
    <w:p w14:paraId="643A69C5" w14:textId="77777777" w:rsidR="007C5C0E" w:rsidRPr="006D5F22" w:rsidRDefault="007C5C0E" w:rsidP="007C5C0E">
      <w:pPr>
        <w:spacing w:line="120" w:lineRule="auto"/>
        <w:ind w:right="-312"/>
        <w:jc w:val="both"/>
        <w:rPr>
          <w:rFonts w:ascii="Arial" w:hAnsi="Arial" w:cs="Arial"/>
          <w:color w:val="000000" w:themeColor="text1"/>
          <w:sz w:val="18"/>
          <w:szCs w:val="18"/>
        </w:rPr>
      </w:pPr>
    </w:p>
    <w:p w14:paraId="2FF8A42D" w14:textId="77777777" w:rsidR="007C5C0E" w:rsidRPr="006D5F22" w:rsidRDefault="007C5C0E" w:rsidP="007C5C0E">
      <w:pPr>
        <w:ind w:right="-313"/>
        <w:jc w:val="both"/>
        <w:rPr>
          <w:rFonts w:ascii="Arial" w:hAnsi="Arial" w:cs="Arial"/>
          <w:color w:val="000000" w:themeColor="text1"/>
          <w:sz w:val="18"/>
          <w:szCs w:val="18"/>
        </w:rPr>
      </w:pPr>
      <w:r w:rsidRPr="006D5F22">
        <w:rPr>
          <w:rFonts w:ascii="Arial" w:hAnsi="Arial" w:cs="Arial"/>
          <w:b/>
          <w:bCs/>
          <w:color w:val="000000" w:themeColor="text1"/>
          <w:sz w:val="18"/>
          <w:szCs w:val="18"/>
        </w:rPr>
        <w:t>Parágrafo Segundo –</w:t>
      </w:r>
      <w:r w:rsidRPr="006D5F22">
        <w:rPr>
          <w:rFonts w:ascii="Arial" w:hAnsi="Arial" w:cs="Arial"/>
          <w:color w:val="000000" w:themeColor="text1"/>
          <w:sz w:val="18"/>
          <w:szCs w:val="18"/>
        </w:rPr>
        <w:t xml:space="preserve"> As partes se comprometem a colaborar com o cumprimento das obrigações referentes ao exercício dos direitos dos titulares previstos na Lei Geral de Proteção de Dados e demais normativos aplicáveis ao tema, bem como no atendimento de eventuais </w:t>
      </w:r>
    </w:p>
    <w:p w14:paraId="70BF249E" w14:textId="77777777" w:rsidR="007C5C0E" w:rsidRPr="006D5F22" w:rsidRDefault="007C5C0E" w:rsidP="007C5C0E">
      <w:pPr>
        <w:ind w:right="-313"/>
        <w:jc w:val="both"/>
        <w:rPr>
          <w:rFonts w:ascii="Arial" w:hAnsi="Arial" w:cs="Arial"/>
          <w:color w:val="000000" w:themeColor="text1"/>
          <w:sz w:val="18"/>
          <w:szCs w:val="18"/>
        </w:rPr>
      </w:pPr>
      <w:r w:rsidRPr="006D5F22">
        <w:rPr>
          <w:rFonts w:ascii="Arial" w:hAnsi="Arial" w:cs="Arial"/>
          <w:color w:val="000000" w:themeColor="text1"/>
          <w:sz w:val="18"/>
          <w:szCs w:val="18"/>
        </w:rPr>
        <w:lastRenderedPageBreak/>
        <w:t xml:space="preserve">requisições e determinações da Administração Pública. </w:t>
      </w:r>
    </w:p>
    <w:p w14:paraId="6FECAC2B" w14:textId="77777777" w:rsidR="007C5C0E" w:rsidRPr="006D5F22" w:rsidRDefault="007C5C0E" w:rsidP="007C5C0E">
      <w:pPr>
        <w:spacing w:line="120" w:lineRule="auto"/>
        <w:ind w:right="-312"/>
        <w:jc w:val="both"/>
        <w:rPr>
          <w:rFonts w:ascii="Arial" w:hAnsi="Arial" w:cs="Arial"/>
          <w:color w:val="000000" w:themeColor="text1"/>
          <w:sz w:val="18"/>
          <w:szCs w:val="18"/>
        </w:rPr>
      </w:pPr>
    </w:p>
    <w:p w14:paraId="6595E7AD" w14:textId="77777777" w:rsidR="007C5C0E" w:rsidRPr="006D5F22" w:rsidRDefault="007C5C0E" w:rsidP="007C5C0E">
      <w:pPr>
        <w:ind w:right="-313"/>
        <w:jc w:val="both"/>
        <w:rPr>
          <w:rFonts w:ascii="Arial" w:hAnsi="Arial" w:cs="Arial"/>
          <w:color w:val="000000" w:themeColor="text1"/>
          <w:sz w:val="18"/>
          <w:szCs w:val="18"/>
        </w:rPr>
      </w:pPr>
      <w:r w:rsidRPr="006D5F22">
        <w:rPr>
          <w:rFonts w:ascii="Arial" w:hAnsi="Arial" w:cs="Arial"/>
          <w:b/>
          <w:bCs/>
          <w:color w:val="000000" w:themeColor="text1"/>
          <w:sz w:val="18"/>
          <w:szCs w:val="18"/>
        </w:rPr>
        <w:t xml:space="preserve">Parágrafo Terceiro </w:t>
      </w:r>
      <w:r w:rsidRPr="006D5F22">
        <w:rPr>
          <w:rFonts w:ascii="Arial" w:hAnsi="Arial" w:cs="Arial"/>
          <w:color w:val="000000" w:themeColor="text1"/>
          <w:sz w:val="18"/>
          <w:szCs w:val="18"/>
        </w:rPr>
        <w:t>– Em caso de dano proveniente do tratamento irregular de dados pessoais, as responsabilidades das partes serão apuradas conforme as disposições contidas na Lei Geral de Proteção de Dados – Lei nº 13.709/2018.</w:t>
      </w:r>
    </w:p>
    <w:p w14:paraId="42E5D401" w14:textId="77777777" w:rsidR="007C5C0E" w:rsidRPr="006D5F22" w:rsidRDefault="007C5C0E" w:rsidP="007C5C0E">
      <w:pPr>
        <w:pStyle w:val="PargrafodaLista"/>
        <w:tabs>
          <w:tab w:val="left" w:pos="284"/>
        </w:tabs>
        <w:spacing w:line="120" w:lineRule="auto"/>
        <w:ind w:left="0"/>
        <w:jc w:val="both"/>
        <w:rPr>
          <w:rFonts w:ascii="Arial" w:hAnsi="Arial" w:cs="Arial"/>
          <w:b/>
          <w:color w:val="000000" w:themeColor="text1"/>
          <w:sz w:val="18"/>
          <w:szCs w:val="18"/>
          <w:u w:val="single"/>
        </w:rPr>
      </w:pPr>
    </w:p>
    <w:p w14:paraId="06030362" w14:textId="77777777" w:rsidR="007C5C0E" w:rsidRPr="006D5F22" w:rsidRDefault="007C5C0E" w:rsidP="007C5C0E">
      <w:pPr>
        <w:pStyle w:val="PargrafodaLista"/>
        <w:tabs>
          <w:tab w:val="left" w:pos="284"/>
        </w:tabs>
        <w:ind w:left="0"/>
        <w:jc w:val="both"/>
        <w:rPr>
          <w:rFonts w:ascii="Arial" w:hAnsi="Arial" w:cs="Arial"/>
          <w:sz w:val="18"/>
          <w:szCs w:val="18"/>
        </w:rPr>
      </w:pPr>
      <w:r w:rsidRPr="006D5F22">
        <w:rPr>
          <w:rFonts w:ascii="Arial" w:hAnsi="Arial" w:cs="Arial"/>
          <w:b/>
          <w:color w:val="000000" w:themeColor="text1"/>
          <w:sz w:val="18"/>
          <w:szCs w:val="18"/>
          <w:u w:val="single"/>
        </w:rPr>
        <w:t>CLÁUSULA DÉCIMA PRIMEIRA</w:t>
      </w:r>
      <w:r w:rsidRPr="006D5F22">
        <w:rPr>
          <w:rFonts w:ascii="Arial" w:hAnsi="Arial" w:cs="Arial"/>
          <w:b/>
          <w:color w:val="000000" w:themeColor="text1"/>
          <w:sz w:val="18"/>
          <w:szCs w:val="18"/>
        </w:rPr>
        <w:t xml:space="preserve"> – </w:t>
      </w:r>
      <w:r w:rsidRPr="006D5F22">
        <w:rPr>
          <w:rFonts w:ascii="Arial" w:hAnsi="Arial" w:cs="Arial"/>
          <w:sz w:val="18"/>
          <w:szCs w:val="18"/>
        </w:rPr>
        <w:t xml:space="preserve">A </w:t>
      </w:r>
      <w:r w:rsidRPr="006D5F22">
        <w:rPr>
          <w:rFonts w:ascii="Arial" w:hAnsi="Arial" w:cs="Arial"/>
          <w:b/>
          <w:bCs/>
          <w:color w:val="000000"/>
          <w:sz w:val="18"/>
          <w:szCs w:val="18"/>
        </w:rPr>
        <w:t xml:space="preserve">Coordenação Geral de Gestão Administrativa e Inovação Tecnológica </w:t>
      </w:r>
      <w:r w:rsidRPr="006D5F22">
        <w:rPr>
          <w:rFonts w:ascii="Arial" w:hAnsi="Arial" w:cs="Arial"/>
          <w:color w:val="000000"/>
          <w:sz w:val="18"/>
          <w:szCs w:val="18"/>
        </w:rPr>
        <w:t>e a</w:t>
      </w:r>
      <w:r w:rsidRPr="006D5F22">
        <w:rPr>
          <w:rFonts w:ascii="Arial" w:hAnsi="Arial" w:cs="Arial"/>
          <w:b/>
          <w:bCs/>
          <w:color w:val="000000"/>
          <w:sz w:val="18"/>
          <w:szCs w:val="18"/>
        </w:rPr>
        <w:t xml:space="preserve"> Coordenação de Planejamento</w:t>
      </w:r>
      <w:r w:rsidRPr="006D5F22">
        <w:rPr>
          <w:rFonts w:ascii="Arial" w:hAnsi="Arial" w:cs="Arial"/>
          <w:sz w:val="18"/>
          <w:szCs w:val="18"/>
        </w:rPr>
        <w:t xml:space="preserve">, ficam encarregadas pelo acompanhamento e gerenciamento do presente contrato, devendo tomar todas as medidas necessárias à sua plena e fiel execução. </w:t>
      </w:r>
    </w:p>
    <w:p w14:paraId="3CA571FC" w14:textId="77777777" w:rsidR="007C5C0E" w:rsidRPr="006D5F22" w:rsidRDefault="007C5C0E" w:rsidP="007C5C0E">
      <w:pPr>
        <w:spacing w:line="120" w:lineRule="auto"/>
        <w:jc w:val="both"/>
        <w:rPr>
          <w:rFonts w:ascii="Arial" w:hAnsi="Arial" w:cs="Arial"/>
          <w:color w:val="000000" w:themeColor="text1"/>
          <w:sz w:val="18"/>
          <w:szCs w:val="18"/>
        </w:rPr>
      </w:pPr>
    </w:p>
    <w:p w14:paraId="3212B0E8" w14:textId="77777777" w:rsidR="007C5C0E" w:rsidRPr="006D5F22" w:rsidRDefault="007C5C0E" w:rsidP="007C5C0E">
      <w:pPr>
        <w:jc w:val="both"/>
        <w:rPr>
          <w:rFonts w:ascii="Arial" w:hAnsi="Arial" w:cs="Arial"/>
          <w:color w:val="000000" w:themeColor="text1"/>
          <w:sz w:val="18"/>
          <w:szCs w:val="18"/>
        </w:rPr>
      </w:pPr>
      <w:r w:rsidRPr="006D5F22">
        <w:rPr>
          <w:rFonts w:ascii="Arial" w:hAnsi="Arial" w:cs="Arial"/>
          <w:b/>
          <w:color w:val="000000" w:themeColor="text1"/>
          <w:sz w:val="18"/>
          <w:szCs w:val="18"/>
          <w:u w:val="single"/>
        </w:rPr>
        <w:t>CLÁUSULA DÉCIMA SEGUNDA</w:t>
      </w:r>
      <w:r w:rsidRPr="006D5F22">
        <w:rPr>
          <w:rFonts w:ascii="Arial" w:hAnsi="Arial" w:cs="Arial"/>
          <w:color w:val="000000" w:themeColor="text1"/>
          <w:sz w:val="18"/>
          <w:szCs w:val="18"/>
        </w:rPr>
        <w:t xml:space="preserve"> – </w:t>
      </w:r>
      <w:r w:rsidRPr="006D5F22">
        <w:rPr>
          <w:rFonts w:ascii="Arial" w:hAnsi="Arial" w:cs="Arial"/>
          <w:b/>
          <w:color w:val="000000" w:themeColor="text1"/>
          <w:sz w:val="18"/>
          <w:szCs w:val="18"/>
        </w:rPr>
        <w:t xml:space="preserve">CONTRATANTE </w:t>
      </w:r>
      <w:r w:rsidRPr="006D5F22">
        <w:rPr>
          <w:rFonts w:ascii="Arial" w:hAnsi="Arial" w:cs="Arial"/>
          <w:color w:val="000000" w:themeColor="text1"/>
          <w:sz w:val="18"/>
          <w:szCs w:val="18"/>
        </w:rPr>
        <w:t xml:space="preserve">e </w:t>
      </w:r>
      <w:r w:rsidRPr="006D5F22">
        <w:rPr>
          <w:rFonts w:ascii="Arial" w:hAnsi="Arial" w:cs="Arial"/>
          <w:b/>
          <w:color w:val="000000" w:themeColor="text1"/>
          <w:sz w:val="18"/>
          <w:szCs w:val="18"/>
        </w:rPr>
        <w:t xml:space="preserve">CONTRATADA </w:t>
      </w:r>
      <w:r w:rsidRPr="006D5F22">
        <w:rPr>
          <w:rFonts w:ascii="Arial" w:hAnsi="Arial" w:cs="Arial"/>
          <w:color w:val="000000" w:themeColor="text1"/>
          <w:sz w:val="18"/>
          <w:szCs w:val="18"/>
        </w:rPr>
        <w:t>são pessoas jurídicas totalmente independentes entre si, de forma que nenhuma disposição deste contrato poderá ser interpretada no sentido de criar qualquer vínculo empregatício entre elas, bem como entre empregados de uma e de outra parte.</w:t>
      </w:r>
    </w:p>
    <w:p w14:paraId="12197E63" w14:textId="77777777" w:rsidR="007C5C0E" w:rsidRPr="006D5F22" w:rsidRDefault="007C5C0E" w:rsidP="007C5C0E">
      <w:pPr>
        <w:spacing w:line="120" w:lineRule="auto"/>
        <w:jc w:val="both"/>
        <w:rPr>
          <w:rFonts w:ascii="Arial" w:hAnsi="Arial" w:cs="Arial"/>
          <w:noProof/>
          <w:sz w:val="18"/>
          <w:szCs w:val="18"/>
        </w:rPr>
      </w:pPr>
    </w:p>
    <w:p w14:paraId="1830292D" w14:textId="77777777" w:rsidR="007C5C0E" w:rsidRPr="006D5F22" w:rsidRDefault="007C5C0E" w:rsidP="007C5C0E">
      <w:pPr>
        <w:jc w:val="center"/>
        <w:rPr>
          <w:rFonts w:ascii="Arial" w:hAnsi="Arial" w:cs="Arial"/>
          <w:b/>
          <w:noProof/>
          <w:sz w:val="18"/>
          <w:szCs w:val="18"/>
        </w:rPr>
      </w:pPr>
      <w:r w:rsidRPr="006D5F22">
        <w:rPr>
          <w:rFonts w:ascii="Arial" w:hAnsi="Arial" w:cs="Arial"/>
          <w:b/>
          <w:noProof/>
          <w:sz w:val="18"/>
          <w:szCs w:val="18"/>
        </w:rPr>
        <w:t>DO FORO</w:t>
      </w:r>
    </w:p>
    <w:p w14:paraId="0AA86FB4" w14:textId="77777777" w:rsidR="007C5C0E" w:rsidRPr="006D5F22" w:rsidRDefault="007C5C0E" w:rsidP="007C5C0E">
      <w:pPr>
        <w:jc w:val="both"/>
        <w:rPr>
          <w:rFonts w:ascii="Arial" w:hAnsi="Arial" w:cs="Arial"/>
          <w:noProof/>
          <w:sz w:val="18"/>
          <w:szCs w:val="18"/>
        </w:rPr>
      </w:pPr>
    </w:p>
    <w:p w14:paraId="7AD20362" w14:textId="77777777" w:rsidR="007C5C0E" w:rsidRPr="006D5F22" w:rsidRDefault="007C5C0E" w:rsidP="007C5C0E">
      <w:pPr>
        <w:jc w:val="both"/>
        <w:rPr>
          <w:rFonts w:ascii="Arial" w:hAnsi="Arial" w:cs="Arial"/>
          <w:noProof/>
          <w:sz w:val="18"/>
          <w:szCs w:val="18"/>
        </w:rPr>
      </w:pPr>
      <w:r w:rsidRPr="006D5F22">
        <w:rPr>
          <w:rFonts w:ascii="Arial" w:hAnsi="Arial" w:cs="Arial"/>
          <w:b/>
          <w:noProof/>
          <w:sz w:val="18"/>
          <w:szCs w:val="18"/>
          <w:u w:val="single"/>
        </w:rPr>
        <w:t xml:space="preserve">CLÁUSULA DÉCIMA TERCEIRA </w:t>
      </w:r>
      <w:r w:rsidRPr="006D5F22">
        <w:rPr>
          <w:rFonts w:ascii="Arial" w:hAnsi="Arial" w:cs="Arial"/>
          <w:b/>
          <w:noProof/>
          <w:sz w:val="18"/>
          <w:szCs w:val="18"/>
        </w:rPr>
        <w:t>–</w:t>
      </w:r>
      <w:r w:rsidRPr="006D5F22">
        <w:rPr>
          <w:rFonts w:ascii="Arial" w:hAnsi="Arial" w:cs="Arial"/>
          <w:noProof/>
          <w:sz w:val="18"/>
          <w:szCs w:val="18"/>
        </w:rPr>
        <w:t xml:space="preserve"> Não existe entre a </w:t>
      </w:r>
      <w:r w:rsidRPr="006D5F22">
        <w:rPr>
          <w:rFonts w:ascii="Arial" w:hAnsi="Arial" w:cs="Arial"/>
          <w:bCs/>
          <w:noProof/>
          <w:sz w:val="18"/>
          <w:szCs w:val="18"/>
        </w:rPr>
        <w:t>CONTRATADA</w:t>
      </w:r>
      <w:r w:rsidRPr="006D5F22">
        <w:rPr>
          <w:rFonts w:ascii="Arial" w:hAnsi="Arial" w:cs="Arial"/>
          <w:b/>
          <w:noProof/>
          <w:sz w:val="18"/>
          <w:szCs w:val="18"/>
        </w:rPr>
        <w:t xml:space="preserve"> </w:t>
      </w:r>
      <w:r w:rsidRPr="006D5F22">
        <w:rPr>
          <w:rFonts w:ascii="Arial" w:hAnsi="Arial" w:cs="Arial"/>
          <w:noProof/>
          <w:sz w:val="18"/>
          <w:szCs w:val="18"/>
        </w:rPr>
        <w:t xml:space="preserve">e o </w:t>
      </w:r>
      <w:r w:rsidRPr="006D5F22">
        <w:rPr>
          <w:rFonts w:ascii="Arial" w:hAnsi="Arial" w:cs="Arial"/>
          <w:bCs/>
          <w:noProof/>
          <w:sz w:val="18"/>
          <w:szCs w:val="18"/>
        </w:rPr>
        <w:t>CONTRATANTE</w:t>
      </w:r>
      <w:r w:rsidRPr="006D5F22">
        <w:rPr>
          <w:rFonts w:ascii="Arial" w:hAnsi="Arial" w:cs="Arial"/>
          <w:noProof/>
          <w:sz w:val="18"/>
          <w:szCs w:val="18"/>
        </w:rPr>
        <w:t>, qualquer vínculo de natureza trabalhista, salvo o de simples locação de serviços, regido pelo Código Civil, que se aplique a este instrumento nos casos omissos.</w:t>
      </w:r>
    </w:p>
    <w:p w14:paraId="65D8D33D" w14:textId="77777777" w:rsidR="007C5C0E" w:rsidRPr="006D5F22" w:rsidRDefault="007C5C0E" w:rsidP="007C5C0E">
      <w:pPr>
        <w:spacing w:line="120" w:lineRule="auto"/>
        <w:jc w:val="both"/>
        <w:rPr>
          <w:rFonts w:ascii="Arial" w:hAnsi="Arial" w:cs="Arial"/>
          <w:noProof/>
          <w:sz w:val="18"/>
          <w:szCs w:val="18"/>
        </w:rPr>
      </w:pPr>
    </w:p>
    <w:p w14:paraId="4A2CC91D" w14:textId="77777777" w:rsidR="007C5C0E" w:rsidRPr="006D5F22" w:rsidRDefault="007C5C0E" w:rsidP="007C5C0E">
      <w:pPr>
        <w:jc w:val="both"/>
        <w:rPr>
          <w:rFonts w:ascii="Arial" w:hAnsi="Arial" w:cs="Arial"/>
          <w:noProof/>
          <w:sz w:val="18"/>
          <w:szCs w:val="18"/>
        </w:rPr>
      </w:pPr>
      <w:r w:rsidRPr="006D5F22">
        <w:rPr>
          <w:rFonts w:ascii="Arial" w:hAnsi="Arial" w:cs="Arial"/>
          <w:b/>
          <w:bCs/>
          <w:noProof/>
          <w:sz w:val="18"/>
          <w:szCs w:val="18"/>
        </w:rPr>
        <w:t xml:space="preserve">Parágrafo Único </w:t>
      </w:r>
      <w:r w:rsidRPr="006D5F22">
        <w:rPr>
          <w:rFonts w:ascii="Arial" w:hAnsi="Arial" w:cs="Arial"/>
          <w:noProof/>
          <w:sz w:val="18"/>
          <w:szCs w:val="18"/>
        </w:rPr>
        <w:t>– O presente obriga seus contratantes, herdeiros e sucessores, ficando eleito o foro da justiça local desta cidade para dirimir quaisquer dúvidas oriundas deste contrato.</w:t>
      </w:r>
    </w:p>
    <w:p w14:paraId="332C4456" w14:textId="77777777" w:rsidR="007C5C0E" w:rsidRPr="006D5F22" w:rsidRDefault="007C5C0E" w:rsidP="007C5C0E">
      <w:pPr>
        <w:spacing w:line="120" w:lineRule="auto"/>
        <w:jc w:val="both"/>
        <w:rPr>
          <w:rFonts w:ascii="Arial" w:hAnsi="Arial" w:cs="Arial"/>
          <w:noProof/>
          <w:sz w:val="18"/>
          <w:szCs w:val="18"/>
        </w:rPr>
      </w:pPr>
    </w:p>
    <w:p w14:paraId="4446792C" w14:textId="77777777" w:rsidR="007C5C0E" w:rsidRPr="006D5F22" w:rsidRDefault="007C5C0E" w:rsidP="007C5C0E">
      <w:pPr>
        <w:jc w:val="both"/>
        <w:rPr>
          <w:rFonts w:ascii="Arial" w:hAnsi="Arial" w:cs="Arial"/>
          <w:noProof/>
          <w:sz w:val="18"/>
          <w:szCs w:val="18"/>
        </w:rPr>
      </w:pPr>
      <w:r w:rsidRPr="006D5F22">
        <w:rPr>
          <w:rFonts w:ascii="Arial" w:hAnsi="Arial" w:cs="Arial"/>
          <w:noProof/>
          <w:sz w:val="18"/>
          <w:szCs w:val="18"/>
        </w:rPr>
        <w:t>E por estarem assim justos e contratados, assinam o presente em 3 (três) vias, para um só efeito, na presença das testemunhas abaixo.</w:t>
      </w:r>
    </w:p>
    <w:p w14:paraId="5EA37655" w14:textId="77777777" w:rsidR="007C5C0E" w:rsidRPr="006D5F22" w:rsidRDefault="007C5C0E" w:rsidP="007C5C0E">
      <w:pPr>
        <w:rPr>
          <w:rFonts w:ascii="Arial" w:hAnsi="Arial" w:cs="Arial"/>
          <w:noProof/>
          <w:sz w:val="18"/>
          <w:szCs w:val="18"/>
        </w:rPr>
      </w:pPr>
    </w:p>
    <w:p w14:paraId="4866AEE9" w14:textId="77777777" w:rsidR="007C5C0E" w:rsidRPr="006D5F22" w:rsidRDefault="007C5C0E" w:rsidP="007C5C0E">
      <w:pPr>
        <w:rPr>
          <w:rFonts w:ascii="Arial" w:hAnsi="Arial" w:cs="Arial"/>
          <w:noProof/>
          <w:sz w:val="18"/>
          <w:szCs w:val="18"/>
        </w:rPr>
      </w:pPr>
    </w:p>
    <w:p w14:paraId="2650EFB2" w14:textId="77777777" w:rsidR="007C5C0E" w:rsidRPr="006D5F22" w:rsidRDefault="007C5C0E" w:rsidP="007C5C0E">
      <w:pPr>
        <w:jc w:val="center"/>
        <w:rPr>
          <w:rFonts w:ascii="Arial" w:hAnsi="Arial" w:cs="Arial"/>
          <w:noProof/>
          <w:sz w:val="18"/>
          <w:szCs w:val="18"/>
        </w:rPr>
      </w:pPr>
      <w:r w:rsidRPr="006D5F22">
        <w:rPr>
          <w:rFonts w:ascii="Arial" w:hAnsi="Arial" w:cs="Arial"/>
          <w:noProof/>
          <w:sz w:val="18"/>
          <w:szCs w:val="18"/>
        </w:rPr>
        <w:t>Porto Velho, XX de XXXX de XXXX.</w:t>
      </w:r>
    </w:p>
    <w:p w14:paraId="0A084B58" w14:textId="77777777" w:rsidR="007C5C0E" w:rsidRPr="006D5F22" w:rsidRDefault="007C5C0E" w:rsidP="007C5C0E">
      <w:pPr>
        <w:jc w:val="center"/>
        <w:rPr>
          <w:rFonts w:ascii="Arial" w:hAnsi="Arial" w:cs="Arial"/>
          <w:noProof/>
          <w:sz w:val="18"/>
          <w:szCs w:val="18"/>
        </w:rPr>
      </w:pPr>
    </w:p>
    <w:p w14:paraId="42B9E2D3" w14:textId="77777777" w:rsidR="007C5C0E" w:rsidRPr="006D5F22" w:rsidRDefault="007C5C0E" w:rsidP="007C5C0E">
      <w:pPr>
        <w:jc w:val="center"/>
        <w:rPr>
          <w:rFonts w:ascii="Arial" w:hAnsi="Arial" w:cs="Arial"/>
          <w:noProof/>
          <w:sz w:val="18"/>
          <w:szCs w:val="18"/>
        </w:rPr>
      </w:pPr>
    </w:p>
    <w:p w14:paraId="703F8CCB" w14:textId="77777777" w:rsidR="007C5C0E" w:rsidRPr="006D5F22" w:rsidRDefault="007C5C0E" w:rsidP="007C5C0E">
      <w:pPr>
        <w:rPr>
          <w:rFonts w:ascii="Arial" w:hAnsi="Arial" w:cs="Arial"/>
          <w:b/>
          <w:noProof/>
          <w:sz w:val="18"/>
          <w:szCs w:val="18"/>
        </w:rPr>
      </w:pPr>
      <w:r w:rsidRPr="006D5F22">
        <w:rPr>
          <w:rFonts w:ascii="Arial" w:hAnsi="Arial" w:cs="Arial"/>
          <w:b/>
          <w:noProof/>
          <w:sz w:val="18"/>
          <w:szCs w:val="18"/>
        </w:rPr>
        <w:t>PELO CONTRATANTE:</w:t>
      </w:r>
    </w:p>
    <w:p w14:paraId="51094746" w14:textId="77777777" w:rsidR="007C5C0E" w:rsidRPr="006D5F22" w:rsidRDefault="007C5C0E" w:rsidP="007C5C0E">
      <w:pPr>
        <w:jc w:val="center"/>
        <w:rPr>
          <w:rFonts w:ascii="Arial" w:hAnsi="Arial" w:cs="Arial"/>
          <w:noProof/>
          <w:sz w:val="18"/>
          <w:szCs w:val="18"/>
        </w:rPr>
      </w:pPr>
    </w:p>
    <w:p w14:paraId="5D157864" w14:textId="77777777" w:rsidR="007C5C0E" w:rsidRPr="006D5F22" w:rsidRDefault="007C5C0E" w:rsidP="007C5C0E">
      <w:pPr>
        <w:jc w:val="both"/>
        <w:rPr>
          <w:rFonts w:ascii="Arial" w:hAnsi="Arial" w:cs="Arial"/>
          <w:b/>
          <w:sz w:val="18"/>
          <w:szCs w:val="18"/>
        </w:rPr>
      </w:pPr>
    </w:p>
    <w:tbl>
      <w:tblPr>
        <w:tblW w:w="0" w:type="auto"/>
        <w:tblLook w:val="01E0" w:firstRow="1" w:lastRow="1" w:firstColumn="1" w:lastColumn="1" w:noHBand="0" w:noVBand="0"/>
      </w:tblPr>
      <w:tblGrid>
        <w:gridCol w:w="4183"/>
        <w:gridCol w:w="4181"/>
      </w:tblGrid>
      <w:tr w:rsidR="007C5C0E" w:rsidRPr="006D5F22" w14:paraId="2C2A2D55" w14:textId="77777777" w:rsidTr="00507E87">
        <w:trPr>
          <w:trHeight w:val="312"/>
        </w:trPr>
        <w:tc>
          <w:tcPr>
            <w:tcW w:w="4857" w:type="dxa"/>
          </w:tcPr>
          <w:p w14:paraId="1BB87D74" w14:textId="77777777" w:rsidR="007C5C0E" w:rsidRPr="006D5F22" w:rsidRDefault="007C5C0E" w:rsidP="00507E87">
            <w:pPr>
              <w:ind w:right="39"/>
              <w:jc w:val="center"/>
              <w:rPr>
                <w:rFonts w:ascii="Arial" w:hAnsi="Arial" w:cs="Arial"/>
                <w:bCs/>
                <w:sz w:val="18"/>
                <w:szCs w:val="18"/>
              </w:rPr>
            </w:pPr>
            <w:r w:rsidRPr="006D5F22">
              <w:rPr>
                <w:rFonts w:ascii="Arial" w:hAnsi="Arial" w:cs="Arial"/>
                <w:bCs/>
                <w:sz w:val="18"/>
                <w:szCs w:val="18"/>
              </w:rPr>
              <w:t>Raniery Araujo Coelho</w:t>
            </w:r>
          </w:p>
        </w:tc>
        <w:tc>
          <w:tcPr>
            <w:tcW w:w="4858" w:type="dxa"/>
          </w:tcPr>
          <w:p w14:paraId="0FB19EEA" w14:textId="77777777" w:rsidR="007C5C0E" w:rsidRPr="006D5F22" w:rsidRDefault="007C5C0E" w:rsidP="00507E87">
            <w:pPr>
              <w:ind w:right="39"/>
              <w:jc w:val="center"/>
              <w:rPr>
                <w:rFonts w:ascii="Arial" w:hAnsi="Arial" w:cs="Arial"/>
                <w:bCs/>
                <w:sz w:val="18"/>
                <w:szCs w:val="18"/>
              </w:rPr>
            </w:pPr>
            <w:r w:rsidRPr="006D5F22">
              <w:rPr>
                <w:rFonts w:ascii="Arial" w:hAnsi="Arial" w:cs="Arial"/>
                <w:bCs/>
                <w:sz w:val="18"/>
                <w:szCs w:val="18"/>
              </w:rPr>
              <w:t>Nina Cátia Alexandre Cavalcante</w:t>
            </w:r>
          </w:p>
        </w:tc>
      </w:tr>
      <w:tr w:rsidR="007C5C0E" w:rsidRPr="006D5F22" w14:paraId="75B8D7B9" w14:textId="77777777" w:rsidTr="00507E87">
        <w:trPr>
          <w:trHeight w:val="657"/>
        </w:trPr>
        <w:tc>
          <w:tcPr>
            <w:tcW w:w="4857" w:type="dxa"/>
          </w:tcPr>
          <w:p w14:paraId="6919E3CD" w14:textId="77777777" w:rsidR="007C5C0E" w:rsidRPr="006D5F22" w:rsidRDefault="007C5C0E" w:rsidP="00507E87">
            <w:pPr>
              <w:ind w:right="39"/>
              <w:jc w:val="center"/>
              <w:rPr>
                <w:rFonts w:ascii="Arial" w:hAnsi="Arial" w:cs="Arial"/>
                <w:b/>
                <w:sz w:val="18"/>
                <w:szCs w:val="18"/>
              </w:rPr>
            </w:pPr>
            <w:r w:rsidRPr="006D5F22">
              <w:rPr>
                <w:rFonts w:ascii="Arial" w:hAnsi="Arial" w:cs="Arial"/>
                <w:b/>
                <w:sz w:val="18"/>
                <w:szCs w:val="18"/>
              </w:rPr>
              <w:t>Presidente da AR-SENAC-RO</w:t>
            </w:r>
          </w:p>
        </w:tc>
        <w:tc>
          <w:tcPr>
            <w:tcW w:w="4858" w:type="dxa"/>
          </w:tcPr>
          <w:p w14:paraId="21452C15" w14:textId="77777777" w:rsidR="007C5C0E" w:rsidRPr="006D5F22" w:rsidRDefault="007C5C0E" w:rsidP="00507E87">
            <w:pPr>
              <w:ind w:right="39"/>
              <w:jc w:val="center"/>
              <w:rPr>
                <w:rFonts w:ascii="Arial" w:hAnsi="Arial" w:cs="Arial"/>
                <w:b/>
                <w:sz w:val="18"/>
                <w:szCs w:val="18"/>
              </w:rPr>
            </w:pPr>
            <w:r w:rsidRPr="006D5F22">
              <w:rPr>
                <w:rFonts w:ascii="Arial" w:hAnsi="Arial" w:cs="Arial"/>
                <w:b/>
                <w:sz w:val="18"/>
                <w:szCs w:val="18"/>
              </w:rPr>
              <w:t>Diretora Regional do DR-SENAC-RO</w:t>
            </w:r>
          </w:p>
        </w:tc>
      </w:tr>
    </w:tbl>
    <w:p w14:paraId="65F95418" w14:textId="77777777" w:rsidR="007C5C0E" w:rsidRPr="006D5F22" w:rsidRDefault="007C5C0E" w:rsidP="007C5C0E">
      <w:pPr>
        <w:rPr>
          <w:rFonts w:ascii="Arial" w:hAnsi="Arial" w:cs="Arial"/>
          <w:b/>
          <w:sz w:val="18"/>
          <w:szCs w:val="18"/>
        </w:rPr>
      </w:pPr>
      <w:r w:rsidRPr="006D5F22">
        <w:rPr>
          <w:rFonts w:ascii="Arial" w:hAnsi="Arial" w:cs="Arial"/>
          <w:b/>
          <w:sz w:val="18"/>
          <w:szCs w:val="18"/>
        </w:rPr>
        <w:t>PELA CONTRATADA:</w:t>
      </w:r>
    </w:p>
    <w:p w14:paraId="291C028C" w14:textId="77777777" w:rsidR="007C5C0E" w:rsidRPr="006D5F22" w:rsidRDefault="007C5C0E" w:rsidP="007C5C0E">
      <w:pPr>
        <w:rPr>
          <w:rFonts w:ascii="Arial" w:hAnsi="Arial" w:cs="Arial"/>
          <w:b/>
          <w:sz w:val="18"/>
          <w:szCs w:val="18"/>
        </w:rPr>
      </w:pPr>
    </w:p>
    <w:p w14:paraId="329A88EE" w14:textId="77777777" w:rsidR="007C5C0E" w:rsidRPr="006D5F22" w:rsidRDefault="007C5C0E" w:rsidP="007C5C0E">
      <w:pPr>
        <w:rPr>
          <w:rFonts w:ascii="Arial" w:hAnsi="Arial" w:cs="Arial"/>
          <w:b/>
          <w:sz w:val="18"/>
          <w:szCs w:val="18"/>
        </w:rPr>
      </w:pPr>
    </w:p>
    <w:tbl>
      <w:tblPr>
        <w:tblW w:w="0" w:type="auto"/>
        <w:tblLook w:val="01E0" w:firstRow="1" w:lastRow="1" w:firstColumn="1" w:lastColumn="1" w:noHBand="0" w:noVBand="0"/>
      </w:tblPr>
      <w:tblGrid>
        <w:gridCol w:w="8364"/>
      </w:tblGrid>
      <w:tr w:rsidR="007C5C0E" w:rsidRPr="006D5F22" w14:paraId="77E7E4D5" w14:textId="77777777" w:rsidTr="00507E87">
        <w:trPr>
          <w:trHeight w:val="356"/>
        </w:trPr>
        <w:tc>
          <w:tcPr>
            <w:tcW w:w="9716" w:type="dxa"/>
          </w:tcPr>
          <w:p w14:paraId="6D83E4A8" w14:textId="77777777" w:rsidR="007C5C0E" w:rsidRPr="006D5F22" w:rsidRDefault="007C5C0E" w:rsidP="00507E87">
            <w:pPr>
              <w:jc w:val="center"/>
              <w:rPr>
                <w:rFonts w:ascii="Arial" w:hAnsi="Arial" w:cs="Arial"/>
                <w:bCs/>
                <w:sz w:val="18"/>
                <w:szCs w:val="18"/>
              </w:rPr>
            </w:pPr>
            <w:r w:rsidRPr="006D5F22">
              <w:rPr>
                <w:rFonts w:ascii="Arial" w:hAnsi="Arial" w:cs="Arial"/>
                <w:bCs/>
                <w:sz w:val="18"/>
                <w:szCs w:val="18"/>
              </w:rPr>
              <w:t>XXXXXXXXXXXXXXXXXXXXX</w:t>
            </w:r>
          </w:p>
        </w:tc>
      </w:tr>
      <w:tr w:rsidR="007C5C0E" w:rsidRPr="006D5F22" w14:paraId="196C0C80" w14:textId="77777777" w:rsidTr="00507E87">
        <w:trPr>
          <w:trHeight w:val="375"/>
        </w:trPr>
        <w:tc>
          <w:tcPr>
            <w:tcW w:w="9716" w:type="dxa"/>
          </w:tcPr>
          <w:p w14:paraId="1642BD7C" w14:textId="77777777" w:rsidR="007C5C0E" w:rsidRPr="006D5F22" w:rsidRDefault="007C5C0E" w:rsidP="00507E87">
            <w:pPr>
              <w:jc w:val="center"/>
              <w:rPr>
                <w:rFonts w:ascii="Arial" w:hAnsi="Arial" w:cs="Arial"/>
                <w:b/>
                <w:sz w:val="18"/>
                <w:szCs w:val="18"/>
              </w:rPr>
            </w:pPr>
            <w:r w:rsidRPr="006D5F22">
              <w:rPr>
                <w:rFonts w:ascii="Arial" w:hAnsi="Arial" w:cs="Arial"/>
                <w:b/>
                <w:sz w:val="18"/>
                <w:szCs w:val="18"/>
              </w:rPr>
              <w:t>Proprietário</w:t>
            </w:r>
          </w:p>
        </w:tc>
      </w:tr>
    </w:tbl>
    <w:p w14:paraId="612844CB" w14:textId="77777777" w:rsidR="007C5C0E" w:rsidRPr="006D5F22" w:rsidRDefault="007C5C0E" w:rsidP="007C5C0E">
      <w:pPr>
        <w:rPr>
          <w:rFonts w:ascii="Arial" w:hAnsi="Arial" w:cs="Arial"/>
          <w:b/>
          <w:sz w:val="18"/>
          <w:szCs w:val="18"/>
        </w:rPr>
      </w:pPr>
    </w:p>
    <w:p w14:paraId="60E405B9" w14:textId="77777777" w:rsidR="007C5C0E" w:rsidRPr="006D5F22" w:rsidRDefault="007C5C0E" w:rsidP="007C5C0E">
      <w:pPr>
        <w:rPr>
          <w:rFonts w:ascii="Arial" w:hAnsi="Arial" w:cs="Arial"/>
          <w:b/>
          <w:sz w:val="18"/>
          <w:szCs w:val="18"/>
        </w:rPr>
      </w:pPr>
      <w:r w:rsidRPr="006D5F22">
        <w:rPr>
          <w:rFonts w:ascii="Arial" w:hAnsi="Arial" w:cs="Arial"/>
          <w:b/>
          <w:sz w:val="18"/>
          <w:szCs w:val="18"/>
        </w:rPr>
        <w:t>TESTEMUNHAS:</w:t>
      </w:r>
    </w:p>
    <w:p w14:paraId="26BC6C37" w14:textId="77777777" w:rsidR="007C5C0E" w:rsidRPr="006D5F22" w:rsidRDefault="007C5C0E" w:rsidP="007C5C0E">
      <w:pPr>
        <w:ind w:left="360" w:hanging="360"/>
        <w:rPr>
          <w:rFonts w:ascii="Arial" w:hAnsi="Arial" w:cs="Arial"/>
          <w:sz w:val="18"/>
          <w:szCs w:val="18"/>
        </w:rPr>
      </w:pPr>
    </w:p>
    <w:p w14:paraId="259043F0" w14:textId="77777777" w:rsidR="007C5C0E" w:rsidRPr="006D5F22" w:rsidRDefault="007C5C0E" w:rsidP="007C5C0E">
      <w:pPr>
        <w:ind w:left="360" w:hanging="360"/>
        <w:rPr>
          <w:rFonts w:ascii="Arial" w:hAnsi="Arial" w:cs="Arial"/>
          <w:sz w:val="18"/>
          <w:szCs w:val="18"/>
        </w:rPr>
      </w:pPr>
      <w:r w:rsidRPr="006D5F22">
        <w:rPr>
          <w:rFonts w:ascii="Arial" w:hAnsi="Arial" w:cs="Arial"/>
          <w:sz w:val="18"/>
          <w:szCs w:val="18"/>
        </w:rPr>
        <w:t xml:space="preserve">1) - ________________________________         </w:t>
      </w:r>
    </w:p>
    <w:p w14:paraId="2A8B0C61" w14:textId="77777777" w:rsidR="007C5C0E" w:rsidRPr="006D5F22" w:rsidRDefault="007C5C0E" w:rsidP="007C5C0E">
      <w:pPr>
        <w:ind w:left="360" w:hanging="360"/>
        <w:rPr>
          <w:rFonts w:ascii="Arial" w:hAnsi="Arial" w:cs="Arial"/>
          <w:sz w:val="18"/>
          <w:szCs w:val="18"/>
        </w:rPr>
      </w:pPr>
    </w:p>
    <w:p w14:paraId="3366B5F0" w14:textId="77777777" w:rsidR="007C5C0E" w:rsidRPr="006D5F22" w:rsidRDefault="007C5C0E" w:rsidP="007C5C0E">
      <w:pPr>
        <w:ind w:left="360" w:hanging="360"/>
        <w:rPr>
          <w:rFonts w:ascii="Arial" w:hAnsi="Arial" w:cs="Arial"/>
          <w:sz w:val="18"/>
          <w:szCs w:val="18"/>
        </w:rPr>
      </w:pPr>
    </w:p>
    <w:p w14:paraId="065E83B8" w14:textId="77777777" w:rsidR="007C5C0E" w:rsidRPr="006D5F22" w:rsidRDefault="007C5C0E" w:rsidP="007C5C0E">
      <w:pPr>
        <w:ind w:left="360" w:hanging="360"/>
        <w:rPr>
          <w:rFonts w:ascii="Arial" w:hAnsi="Arial" w:cs="Arial"/>
          <w:sz w:val="18"/>
          <w:szCs w:val="18"/>
        </w:rPr>
      </w:pPr>
      <w:r w:rsidRPr="006D5F22">
        <w:rPr>
          <w:rFonts w:ascii="Arial" w:hAnsi="Arial" w:cs="Arial"/>
          <w:sz w:val="18"/>
          <w:szCs w:val="18"/>
        </w:rPr>
        <w:t xml:space="preserve"> 2) - _______________________________</w:t>
      </w:r>
    </w:p>
    <w:p w14:paraId="2C0C27F6" w14:textId="77777777" w:rsidR="00C000D5" w:rsidRPr="00F9425F" w:rsidRDefault="00C000D5" w:rsidP="00C000D5">
      <w:pPr>
        <w:pStyle w:val="Ttulo"/>
        <w:jc w:val="both"/>
        <w:rPr>
          <w:rFonts w:ascii="HelveticaNeueLT Pro 55 Roman" w:hAnsi="HelveticaNeueLT Pro 55 Roman"/>
          <w:sz w:val="18"/>
          <w:szCs w:val="18"/>
        </w:rPr>
      </w:pPr>
    </w:p>
    <w:p w14:paraId="64E220FD" w14:textId="77777777" w:rsidR="00584B8F" w:rsidRPr="00F9425F" w:rsidRDefault="00584B8F" w:rsidP="00FB2596">
      <w:pPr>
        <w:rPr>
          <w:sz w:val="18"/>
          <w:szCs w:val="18"/>
        </w:rPr>
      </w:pPr>
    </w:p>
    <w:p w14:paraId="0F60CFC6" w14:textId="77777777" w:rsidR="00584B8F" w:rsidRPr="00F9425F" w:rsidRDefault="00584B8F" w:rsidP="00FB2596">
      <w:pPr>
        <w:rPr>
          <w:sz w:val="18"/>
          <w:szCs w:val="18"/>
        </w:rPr>
      </w:pPr>
    </w:p>
    <w:p w14:paraId="437B6E68" w14:textId="77777777" w:rsidR="00584B8F" w:rsidRPr="00F9425F" w:rsidRDefault="00584B8F" w:rsidP="00FB2596">
      <w:pPr>
        <w:rPr>
          <w:sz w:val="18"/>
          <w:szCs w:val="18"/>
        </w:rPr>
      </w:pPr>
    </w:p>
    <w:p w14:paraId="5992CECC" w14:textId="5DA3EB78" w:rsidR="00FD1177" w:rsidRPr="00F9425F" w:rsidRDefault="00FD1177" w:rsidP="00FD1177">
      <w:pPr>
        <w:pStyle w:val="Corpodetexto"/>
        <w:jc w:val="center"/>
        <w:rPr>
          <w:rFonts w:ascii="Helvetica" w:hAnsi="Helvetica" w:cs="Helvetica"/>
          <w:b/>
          <w:sz w:val="18"/>
          <w:szCs w:val="18"/>
          <w:u w:val="single"/>
        </w:rPr>
      </w:pPr>
      <w:r w:rsidRPr="00F9425F">
        <w:rPr>
          <w:rFonts w:ascii="Helvetica" w:hAnsi="Helvetica" w:cs="Helvetica"/>
          <w:b/>
          <w:sz w:val="18"/>
          <w:szCs w:val="18"/>
          <w:u w:val="single"/>
        </w:rPr>
        <w:lastRenderedPageBreak/>
        <w:t xml:space="preserve">ANEXO </w:t>
      </w:r>
      <w:r w:rsidR="00C176AE" w:rsidRPr="00F9425F">
        <w:rPr>
          <w:rFonts w:ascii="Helvetica" w:hAnsi="Helvetica" w:cs="Helvetica"/>
          <w:b/>
          <w:sz w:val="18"/>
          <w:szCs w:val="18"/>
          <w:u w:val="single"/>
        </w:rPr>
        <w:t>IV</w:t>
      </w:r>
    </w:p>
    <w:p w14:paraId="70144F6F" w14:textId="77777777" w:rsidR="00FD1177" w:rsidRPr="00F9425F" w:rsidRDefault="00FD1177" w:rsidP="007C59BF">
      <w:pPr>
        <w:pStyle w:val="Corpodetexto"/>
        <w:spacing w:line="120" w:lineRule="auto"/>
        <w:rPr>
          <w:rFonts w:ascii="Helvetica" w:hAnsi="Helvetica" w:cs="Helvetica"/>
          <w:b/>
          <w:sz w:val="18"/>
          <w:szCs w:val="18"/>
          <w:u w:val="single"/>
        </w:rPr>
      </w:pPr>
    </w:p>
    <w:p w14:paraId="563841AB" w14:textId="77777777" w:rsidR="00FD1177" w:rsidRPr="00F9425F" w:rsidRDefault="00FD1177" w:rsidP="00FD1177">
      <w:pPr>
        <w:jc w:val="center"/>
        <w:rPr>
          <w:rFonts w:ascii="Helvetica" w:hAnsi="Helvetica" w:cs="Helvetica"/>
          <w:b/>
          <w:sz w:val="18"/>
          <w:szCs w:val="18"/>
          <w:u w:val="single"/>
        </w:rPr>
      </w:pPr>
      <w:r w:rsidRPr="00F9425F">
        <w:rPr>
          <w:rFonts w:ascii="Helvetica" w:hAnsi="Helvetica" w:cs="Helvetica"/>
          <w:b/>
          <w:sz w:val="18"/>
          <w:szCs w:val="18"/>
          <w:u w:val="single"/>
        </w:rPr>
        <w:t>MODELO DE CARTA DE APRESENTAÇÃO DA PROPOSTA COMERCIAL</w:t>
      </w:r>
    </w:p>
    <w:p w14:paraId="473C3023" w14:textId="77777777" w:rsidR="00FD1177" w:rsidRPr="00F9425F" w:rsidRDefault="00FD1177" w:rsidP="00FD1177">
      <w:pPr>
        <w:jc w:val="center"/>
        <w:rPr>
          <w:rFonts w:ascii="Helvetica" w:hAnsi="Helvetica" w:cs="Helvetica"/>
          <w:i/>
          <w:sz w:val="18"/>
          <w:szCs w:val="18"/>
        </w:rPr>
      </w:pPr>
      <w:r w:rsidRPr="00F9425F">
        <w:rPr>
          <w:rFonts w:ascii="Helvetica" w:hAnsi="Helvetica" w:cs="Helvetica"/>
          <w:i/>
          <w:sz w:val="18"/>
          <w:szCs w:val="18"/>
        </w:rPr>
        <w:t>(PAPEL TIMBRADO DA EMPRESA)</w:t>
      </w:r>
    </w:p>
    <w:p w14:paraId="6B0F8195" w14:textId="77777777" w:rsidR="00FD1177" w:rsidRPr="00F9425F" w:rsidRDefault="00FD1177" w:rsidP="007C59BF">
      <w:pPr>
        <w:spacing w:line="120" w:lineRule="auto"/>
        <w:jc w:val="center"/>
        <w:rPr>
          <w:rFonts w:ascii="Helvetica" w:hAnsi="Helvetica" w:cs="Helvetica"/>
          <w:b/>
          <w:sz w:val="18"/>
          <w:szCs w:val="18"/>
        </w:rPr>
      </w:pPr>
    </w:p>
    <w:p w14:paraId="4CEB2D49" w14:textId="77777777"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Ao</w:t>
      </w:r>
    </w:p>
    <w:p w14:paraId="7535229B" w14:textId="77777777"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Serviço Nacional de Aprendizagem Comercial – SENAC</w:t>
      </w:r>
      <w:r w:rsidRPr="00F9425F">
        <w:rPr>
          <w:rFonts w:ascii="Helvetica" w:hAnsi="Helvetica" w:cs="Helvetica"/>
          <w:b/>
          <w:sz w:val="18"/>
          <w:szCs w:val="18"/>
        </w:rPr>
        <w:t xml:space="preserve"> </w:t>
      </w:r>
      <w:r w:rsidRPr="00F9425F">
        <w:rPr>
          <w:rFonts w:ascii="Helvetica" w:hAnsi="Helvetica" w:cs="Helvetica"/>
          <w:sz w:val="18"/>
          <w:szCs w:val="18"/>
        </w:rPr>
        <w:t>AR/RO</w:t>
      </w:r>
    </w:p>
    <w:p w14:paraId="127D9364" w14:textId="77777777"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Administração Regional de Rondônia</w:t>
      </w:r>
    </w:p>
    <w:p w14:paraId="768C1933" w14:textId="77777777" w:rsidR="00FD1177" w:rsidRPr="00F9425F" w:rsidRDefault="00FD1177" w:rsidP="00FD1177">
      <w:pPr>
        <w:jc w:val="both"/>
        <w:rPr>
          <w:rFonts w:ascii="Helvetica" w:hAnsi="Helvetica" w:cs="Helvetica"/>
          <w:sz w:val="18"/>
          <w:szCs w:val="18"/>
        </w:rPr>
      </w:pPr>
      <w:r w:rsidRPr="00F9425F">
        <w:rPr>
          <w:rFonts w:ascii="Helvetica" w:hAnsi="Helvetica" w:cs="Helvetica"/>
          <w:sz w:val="18"/>
          <w:szCs w:val="18"/>
        </w:rPr>
        <w:t>Rua Tabajara, n° 539 – Panair – Porto Velho-RO</w:t>
      </w:r>
    </w:p>
    <w:p w14:paraId="77AFAA5E" w14:textId="77777777" w:rsidR="00FD1177" w:rsidRPr="00F9425F" w:rsidRDefault="00FD1177" w:rsidP="007C59BF">
      <w:pPr>
        <w:spacing w:line="120" w:lineRule="auto"/>
        <w:jc w:val="both"/>
        <w:rPr>
          <w:rFonts w:ascii="Helvetica" w:hAnsi="Helvetica" w:cs="Helvetica"/>
          <w:sz w:val="18"/>
          <w:szCs w:val="18"/>
        </w:rPr>
      </w:pPr>
    </w:p>
    <w:p w14:paraId="03B10296" w14:textId="5FE2E238" w:rsidR="000B54D2" w:rsidRPr="00F9425F" w:rsidRDefault="00FD1177" w:rsidP="00C64C79">
      <w:pPr>
        <w:jc w:val="both"/>
        <w:rPr>
          <w:sz w:val="18"/>
          <w:szCs w:val="18"/>
        </w:rPr>
      </w:pPr>
      <w:r w:rsidRPr="00F9425F">
        <w:rPr>
          <w:rFonts w:ascii="Helvetica" w:hAnsi="Helvetica" w:cs="Helvetica"/>
          <w:b/>
          <w:sz w:val="18"/>
          <w:szCs w:val="18"/>
        </w:rPr>
        <w:t>Assunto</w:t>
      </w:r>
      <w:r w:rsidRPr="00F9425F">
        <w:rPr>
          <w:rFonts w:ascii="Helvetica" w:hAnsi="Helvetica" w:cs="Helvetica"/>
          <w:sz w:val="18"/>
          <w:szCs w:val="18"/>
        </w:rPr>
        <w:t xml:space="preserve">: </w:t>
      </w:r>
      <w:r w:rsidR="00697B64">
        <w:rPr>
          <w:sz w:val="18"/>
          <w:szCs w:val="18"/>
        </w:rPr>
        <w:t>Serviço de</w:t>
      </w:r>
      <w:r w:rsidR="00697B64" w:rsidRPr="00F9425F">
        <w:rPr>
          <w:sz w:val="18"/>
          <w:szCs w:val="18"/>
        </w:rPr>
        <w:t xml:space="preserve"> </w:t>
      </w:r>
      <w:r w:rsidR="00697B64">
        <w:rPr>
          <w:sz w:val="18"/>
          <w:szCs w:val="18"/>
        </w:rPr>
        <w:t>F</w:t>
      </w:r>
      <w:r w:rsidR="00697B64" w:rsidRPr="00F9425F">
        <w:rPr>
          <w:sz w:val="18"/>
          <w:szCs w:val="18"/>
        </w:rPr>
        <w:t xml:space="preserve">iscalização </w:t>
      </w:r>
      <w:r w:rsidR="00697B64">
        <w:rPr>
          <w:sz w:val="18"/>
          <w:szCs w:val="18"/>
        </w:rPr>
        <w:t>na</w:t>
      </w:r>
      <w:r w:rsidR="00697B64" w:rsidRPr="00F9425F">
        <w:rPr>
          <w:sz w:val="18"/>
          <w:szCs w:val="18"/>
        </w:rPr>
        <w:t xml:space="preserve"> </w:t>
      </w:r>
      <w:r w:rsidR="00697B64">
        <w:rPr>
          <w:sz w:val="18"/>
          <w:szCs w:val="18"/>
        </w:rPr>
        <w:t>Execução de Instalação de</w:t>
      </w:r>
      <w:r w:rsidR="00697B64" w:rsidRPr="00F9425F">
        <w:rPr>
          <w:sz w:val="18"/>
          <w:szCs w:val="18"/>
        </w:rPr>
        <w:t xml:space="preserve"> </w:t>
      </w:r>
      <w:r w:rsidR="00697B64">
        <w:rPr>
          <w:sz w:val="18"/>
          <w:szCs w:val="18"/>
        </w:rPr>
        <w:t>R</w:t>
      </w:r>
      <w:r w:rsidR="00697B64" w:rsidRPr="00F9425F">
        <w:rPr>
          <w:sz w:val="18"/>
          <w:szCs w:val="18"/>
        </w:rPr>
        <w:t xml:space="preserve">ede </w:t>
      </w:r>
      <w:r w:rsidR="00697B64">
        <w:rPr>
          <w:sz w:val="18"/>
          <w:szCs w:val="18"/>
        </w:rPr>
        <w:t>E</w:t>
      </w:r>
      <w:r w:rsidR="00697B64" w:rsidRPr="00F9425F">
        <w:rPr>
          <w:sz w:val="18"/>
          <w:szCs w:val="18"/>
        </w:rPr>
        <w:t>létrica</w:t>
      </w:r>
      <w:r w:rsidR="00697B64">
        <w:rPr>
          <w:sz w:val="18"/>
          <w:szCs w:val="18"/>
        </w:rPr>
        <w:t>, R</w:t>
      </w:r>
      <w:r w:rsidR="00697B64" w:rsidRPr="00F9425F">
        <w:rPr>
          <w:sz w:val="18"/>
          <w:szCs w:val="18"/>
        </w:rPr>
        <w:t xml:space="preserve">ede </w:t>
      </w:r>
      <w:r w:rsidR="00697B64">
        <w:rPr>
          <w:sz w:val="18"/>
          <w:szCs w:val="18"/>
        </w:rPr>
        <w:t>L</w:t>
      </w:r>
      <w:r w:rsidR="00697B64" w:rsidRPr="00F9425F">
        <w:rPr>
          <w:sz w:val="18"/>
          <w:szCs w:val="18"/>
        </w:rPr>
        <w:t>ógica</w:t>
      </w:r>
      <w:r w:rsidR="00697B64">
        <w:rPr>
          <w:sz w:val="18"/>
          <w:szCs w:val="18"/>
        </w:rPr>
        <w:t xml:space="preserve"> e Telefônica (Só em Porto Velho)</w:t>
      </w:r>
      <w:r w:rsidR="00697B64" w:rsidRPr="00F9425F">
        <w:rPr>
          <w:sz w:val="18"/>
          <w:szCs w:val="18"/>
        </w:rPr>
        <w:t xml:space="preserve"> nas Unidades do SENAC/RO</w:t>
      </w:r>
      <w:r w:rsidR="00C64C79" w:rsidRPr="00F9425F">
        <w:rPr>
          <w:sz w:val="18"/>
          <w:szCs w:val="18"/>
        </w:rPr>
        <w:t>.</w:t>
      </w:r>
    </w:p>
    <w:p w14:paraId="0DF268A1" w14:textId="77777777" w:rsidR="00C64C79" w:rsidRPr="00F9425F" w:rsidRDefault="00C64C79" w:rsidP="00C64C79">
      <w:pPr>
        <w:jc w:val="both"/>
        <w:rPr>
          <w:rFonts w:ascii="Helvetica" w:hAnsi="Helvetica" w:cs="Helvetica"/>
          <w:sz w:val="18"/>
          <w:szCs w:val="18"/>
        </w:rPr>
      </w:pPr>
    </w:p>
    <w:p w14:paraId="074A6E57" w14:textId="333BD277" w:rsidR="00FD1177" w:rsidRPr="00F9425F" w:rsidRDefault="00FD1177" w:rsidP="00D722DD">
      <w:pPr>
        <w:spacing w:line="276" w:lineRule="auto"/>
        <w:ind w:left="284" w:hanging="284"/>
        <w:jc w:val="both"/>
        <w:rPr>
          <w:rFonts w:ascii="Helvetica" w:hAnsi="Helvetica" w:cs="Helvetica"/>
          <w:sz w:val="18"/>
          <w:szCs w:val="18"/>
        </w:rPr>
      </w:pPr>
      <w:r w:rsidRPr="00F9425F">
        <w:rPr>
          <w:rFonts w:ascii="Helvetica" w:hAnsi="Helvetica" w:cs="Helvetica"/>
          <w:sz w:val="18"/>
          <w:szCs w:val="18"/>
        </w:rPr>
        <w:t xml:space="preserve">1. </w:t>
      </w:r>
      <w:r w:rsidR="009F7115" w:rsidRPr="00F9425F">
        <w:rPr>
          <w:rFonts w:ascii="Helvetica" w:hAnsi="Helvetica" w:cs="Helvetica"/>
          <w:sz w:val="18"/>
          <w:szCs w:val="18"/>
        </w:rPr>
        <w:t xml:space="preserve"> </w:t>
      </w:r>
      <w:r w:rsidRPr="00F9425F">
        <w:rPr>
          <w:rFonts w:ascii="Helvetica" w:hAnsi="Helvetica" w:cs="Helvetica"/>
          <w:sz w:val="18"/>
          <w:szCs w:val="18"/>
        </w:rPr>
        <w:t>Em resposta a</w:t>
      </w:r>
      <w:r w:rsidR="00874A12" w:rsidRPr="00F9425F">
        <w:rPr>
          <w:rFonts w:ascii="Helvetica" w:hAnsi="Helvetica" w:cs="Helvetica"/>
          <w:sz w:val="18"/>
          <w:szCs w:val="18"/>
        </w:rPr>
        <w:t>o</w:t>
      </w:r>
      <w:r w:rsidRPr="00F9425F">
        <w:rPr>
          <w:rFonts w:ascii="Helvetica" w:hAnsi="Helvetica" w:cs="Helvetica"/>
          <w:sz w:val="18"/>
          <w:szCs w:val="18"/>
        </w:rPr>
        <w:t xml:space="preserve"> Con</w:t>
      </w:r>
      <w:r w:rsidR="00874A12" w:rsidRPr="00F9425F">
        <w:rPr>
          <w:rFonts w:ascii="Helvetica" w:hAnsi="Helvetica" w:cs="Helvetica"/>
          <w:sz w:val="18"/>
          <w:szCs w:val="18"/>
        </w:rPr>
        <w:t>vite</w:t>
      </w:r>
      <w:r w:rsidRPr="00F9425F">
        <w:rPr>
          <w:rFonts w:ascii="Helvetica" w:hAnsi="Helvetica" w:cs="Helvetica"/>
          <w:sz w:val="18"/>
          <w:szCs w:val="18"/>
        </w:rPr>
        <w:t xml:space="preserve"> SENAC nº</w:t>
      </w:r>
      <w:r w:rsidR="00874A12" w:rsidRPr="00F9425F">
        <w:rPr>
          <w:rFonts w:ascii="Helvetica" w:hAnsi="Helvetica" w:cs="Helvetica"/>
          <w:sz w:val="18"/>
          <w:szCs w:val="18"/>
        </w:rPr>
        <w:t xml:space="preserve"> 00</w:t>
      </w:r>
      <w:r w:rsidR="0041201A" w:rsidRPr="00F9425F">
        <w:rPr>
          <w:rFonts w:ascii="Helvetica" w:hAnsi="Helvetica" w:cs="Helvetica"/>
          <w:sz w:val="18"/>
          <w:szCs w:val="18"/>
        </w:rPr>
        <w:t>4</w:t>
      </w:r>
      <w:r w:rsidR="00874A12" w:rsidRPr="00F9425F">
        <w:rPr>
          <w:rFonts w:ascii="Helvetica" w:hAnsi="Helvetica" w:cs="Helvetica"/>
          <w:sz w:val="18"/>
          <w:szCs w:val="18"/>
        </w:rPr>
        <w:t>/202</w:t>
      </w:r>
      <w:r w:rsidR="00FB5B34" w:rsidRPr="00F9425F">
        <w:rPr>
          <w:rFonts w:ascii="Helvetica" w:hAnsi="Helvetica" w:cs="Helvetica"/>
          <w:sz w:val="18"/>
          <w:szCs w:val="18"/>
        </w:rPr>
        <w:t>3</w:t>
      </w:r>
      <w:r w:rsidR="0041201A" w:rsidRPr="00F9425F">
        <w:rPr>
          <w:rFonts w:ascii="Helvetica" w:hAnsi="Helvetica" w:cs="Helvetica"/>
          <w:sz w:val="18"/>
          <w:szCs w:val="18"/>
        </w:rPr>
        <w:t>/CV</w:t>
      </w:r>
      <w:r w:rsidRPr="00F9425F">
        <w:rPr>
          <w:rFonts w:ascii="Helvetica" w:hAnsi="Helvetica" w:cs="Helvetica"/>
          <w:sz w:val="18"/>
          <w:szCs w:val="18"/>
        </w:rPr>
        <w:t xml:space="preserve"> –, o abaixo assinado declara, pela presente, ter recebido, e cuidadosamente, examinado os documentos d</w:t>
      </w:r>
      <w:r w:rsidR="00B17538" w:rsidRPr="00F9425F">
        <w:rPr>
          <w:rFonts w:ascii="Helvetica" w:hAnsi="Helvetica" w:cs="Helvetica"/>
          <w:sz w:val="18"/>
          <w:szCs w:val="18"/>
        </w:rPr>
        <w:t>o</w:t>
      </w:r>
      <w:r w:rsidRPr="00F9425F">
        <w:rPr>
          <w:rFonts w:ascii="Helvetica" w:hAnsi="Helvetica" w:cs="Helvetica"/>
          <w:sz w:val="18"/>
          <w:szCs w:val="18"/>
        </w:rPr>
        <w:t xml:space="preserve"> Convite nº 00</w:t>
      </w:r>
      <w:r w:rsidR="0041201A" w:rsidRPr="00F9425F">
        <w:rPr>
          <w:rFonts w:ascii="Helvetica" w:hAnsi="Helvetica" w:cs="Helvetica"/>
          <w:sz w:val="18"/>
          <w:szCs w:val="18"/>
        </w:rPr>
        <w:t>4</w:t>
      </w:r>
      <w:r w:rsidRPr="00F9425F">
        <w:rPr>
          <w:rFonts w:ascii="Helvetica" w:hAnsi="Helvetica" w:cs="Helvetica"/>
          <w:sz w:val="18"/>
          <w:szCs w:val="18"/>
        </w:rPr>
        <w:t>/20</w:t>
      </w:r>
      <w:r w:rsidR="005D54F2" w:rsidRPr="00F9425F">
        <w:rPr>
          <w:rFonts w:ascii="Helvetica" w:hAnsi="Helvetica" w:cs="Helvetica"/>
          <w:sz w:val="18"/>
          <w:szCs w:val="18"/>
        </w:rPr>
        <w:t>2</w:t>
      </w:r>
      <w:r w:rsidR="00FB5B34" w:rsidRPr="00F9425F">
        <w:rPr>
          <w:rFonts w:ascii="Helvetica" w:hAnsi="Helvetica" w:cs="Helvetica"/>
          <w:sz w:val="18"/>
          <w:szCs w:val="18"/>
        </w:rPr>
        <w:t>3</w:t>
      </w:r>
      <w:r w:rsidR="0041201A" w:rsidRPr="00F9425F">
        <w:rPr>
          <w:rFonts w:ascii="Helvetica" w:hAnsi="Helvetica" w:cs="Helvetica"/>
          <w:sz w:val="18"/>
          <w:szCs w:val="18"/>
        </w:rPr>
        <w:t>/CV</w:t>
      </w:r>
      <w:r w:rsidRPr="00F9425F">
        <w:rPr>
          <w:rFonts w:ascii="Helvetica" w:hAnsi="Helvetica" w:cs="Helvetica"/>
          <w:b/>
          <w:sz w:val="18"/>
          <w:szCs w:val="18"/>
        </w:rPr>
        <w:t>.</w:t>
      </w:r>
      <w:r w:rsidRPr="00F9425F">
        <w:rPr>
          <w:rFonts w:ascii="Helvetica" w:hAnsi="Helvetica" w:cs="Helvetica"/>
          <w:sz w:val="18"/>
          <w:szCs w:val="18"/>
        </w:rPr>
        <w:t xml:space="preserve"> Declara ainda ter integralmente compreendido e aceito as condições estabelecidas e que, assinando esta carta, desiste de quaisquer direitos e reclamações por incompreensão de tais documentos.</w:t>
      </w:r>
    </w:p>
    <w:p w14:paraId="4D77C12B" w14:textId="77777777" w:rsidR="00FD1177" w:rsidRPr="00F9425F" w:rsidRDefault="00FD1177" w:rsidP="00741739">
      <w:pPr>
        <w:spacing w:line="120" w:lineRule="auto"/>
        <w:ind w:left="284" w:hanging="284"/>
        <w:jc w:val="both"/>
        <w:rPr>
          <w:rFonts w:ascii="Helvetica" w:hAnsi="Helvetica" w:cs="Helvetica"/>
          <w:sz w:val="18"/>
          <w:szCs w:val="18"/>
        </w:rPr>
      </w:pPr>
    </w:p>
    <w:p w14:paraId="063A65FE" w14:textId="2A975918" w:rsidR="00FD1177" w:rsidRPr="00F9425F" w:rsidRDefault="00FD1177" w:rsidP="00D722DD">
      <w:pPr>
        <w:spacing w:line="276" w:lineRule="auto"/>
        <w:ind w:left="284" w:hanging="284"/>
        <w:jc w:val="both"/>
        <w:rPr>
          <w:rFonts w:ascii="Helvetica" w:hAnsi="Helvetica" w:cs="Helvetica"/>
          <w:sz w:val="18"/>
          <w:szCs w:val="18"/>
        </w:rPr>
      </w:pPr>
      <w:r w:rsidRPr="00F9425F">
        <w:rPr>
          <w:rFonts w:ascii="Helvetica" w:hAnsi="Helvetica" w:cs="Helvetica"/>
          <w:sz w:val="18"/>
          <w:szCs w:val="18"/>
        </w:rPr>
        <w:t>2.</w:t>
      </w:r>
      <w:r w:rsidRPr="00F9425F">
        <w:rPr>
          <w:rFonts w:ascii="Helvetica" w:hAnsi="Helvetica" w:cs="Helvetica"/>
          <w:sz w:val="18"/>
          <w:szCs w:val="18"/>
        </w:rPr>
        <w:tab/>
        <w:t xml:space="preserve">O abaixo assinado declara estar ciente de que não lhe caberá direito a exigir do SENAC AR/RO nenhuma multa ou indenização financeira, caso o SENAC decida não </w:t>
      </w:r>
      <w:r w:rsidR="00A95E43" w:rsidRPr="00F9425F">
        <w:rPr>
          <w:rFonts w:ascii="Helvetica" w:hAnsi="Helvetica" w:cs="Helvetica"/>
          <w:sz w:val="18"/>
          <w:szCs w:val="18"/>
        </w:rPr>
        <w:t>o contratar</w:t>
      </w:r>
      <w:r w:rsidRPr="00F9425F">
        <w:rPr>
          <w:rFonts w:ascii="Helvetica" w:hAnsi="Helvetica" w:cs="Helvetica"/>
          <w:sz w:val="18"/>
          <w:szCs w:val="18"/>
        </w:rPr>
        <w:t>.</w:t>
      </w:r>
    </w:p>
    <w:p w14:paraId="09676CCF" w14:textId="77777777" w:rsidR="00FD1177" w:rsidRPr="00F9425F" w:rsidRDefault="00FD1177" w:rsidP="00741739">
      <w:pPr>
        <w:spacing w:line="120" w:lineRule="auto"/>
        <w:ind w:left="284" w:hanging="284"/>
        <w:jc w:val="both"/>
        <w:rPr>
          <w:rFonts w:ascii="Helvetica" w:hAnsi="Helvetica" w:cs="Helvetica"/>
          <w:sz w:val="18"/>
          <w:szCs w:val="18"/>
        </w:rPr>
      </w:pPr>
    </w:p>
    <w:p w14:paraId="5FC60921" w14:textId="16D532D4" w:rsidR="00FD1177" w:rsidRPr="00F9425F" w:rsidRDefault="00FD1177" w:rsidP="00D722DD">
      <w:pPr>
        <w:spacing w:line="276" w:lineRule="auto"/>
        <w:ind w:left="284" w:hanging="284"/>
        <w:jc w:val="both"/>
        <w:rPr>
          <w:rFonts w:ascii="Helvetica" w:hAnsi="Helvetica" w:cs="Helvetica"/>
          <w:sz w:val="18"/>
          <w:szCs w:val="18"/>
        </w:rPr>
      </w:pPr>
      <w:r w:rsidRPr="00F9425F">
        <w:rPr>
          <w:rFonts w:ascii="Helvetica" w:hAnsi="Helvetica" w:cs="Helvetica"/>
          <w:sz w:val="18"/>
          <w:szCs w:val="18"/>
        </w:rPr>
        <w:t xml:space="preserve">3. </w:t>
      </w:r>
      <w:r w:rsidR="00432516" w:rsidRPr="00F9425F">
        <w:rPr>
          <w:rFonts w:ascii="Helvetica" w:hAnsi="Helvetica" w:cs="Helvetica"/>
          <w:sz w:val="18"/>
          <w:szCs w:val="18"/>
        </w:rPr>
        <w:t xml:space="preserve"> </w:t>
      </w:r>
      <w:r w:rsidRPr="00F9425F">
        <w:rPr>
          <w:rFonts w:ascii="Helvetica" w:hAnsi="Helvetica" w:cs="Helvetica"/>
          <w:sz w:val="18"/>
          <w:szCs w:val="18"/>
        </w:rPr>
        <w:t xml:space="preserve">Ao submeter esta proposta, o abaixo assinado declara, finalmente, que as únicas pessoas ou organizações interessadas são os ali indicados, e que nenhum preposto ou empregado do SENAC ou outra pessoa a seu serviço, tem interesse nesta proposta ou nos serviços a ela relativos, ou a qualquer parte </w:t>
      </w:r>
      <w:r w:rsidR="00432516" w:rsidRPr="00F9425F">
        <w:rPr>
          <w:rFonts w:ascii="Helvetica" w:hAnsi="Helvetica" w:cs="Helvetica"/>
          <w:sz w:val="18"/>
          <w:szCs w:val="18"/>
        </w:rPr>
        <w:t>dele</w:t>
      </w:r>
      <w:r w:rsidR="00502634" w:rsidRPr="00F9425F">
        <w:rPr>
          <w:rFonts w:ascii="Helvetica" w:hAnsi="Helvetica" w:cs="Helvetica"/>
          <w:sz w:val="18"/>
          <w:szCs w:val="18"/>
        </w:rPr>
        <w:t>;</w:t>
      </w:r>
      <w:r w:rsidRPr="00F9425F">
        <w:rPr>
          <w:rFonts w:ascii="Helvetica" w:hAnsi="Helvetica" w:cs="Helvetica"/>
          <w:sz w:val="18"/>
          <w:szCs w:val="18"/>
        </w:rPr>
        <w:t xml:space="preserve"> que a proposta não está sendo oferecida em combinação com qualquer outro proponente; e que esta proposta é, sob todos os aspectos, justa e sem disparidade, fraude ou simulação.</w:t>
      </w:r>
    </w:p>
    <w:p w14:paraId="4B591F37" w14:textId="77777777" w:rsidR="00FD1177" w:rsidRPr="00F9425F" w:rsidRDefault="00FD1177" w:rsidP="00741739">
      <w:pPr>
        <w:spacing w:line="120" w:lineRule="auto"/>
        <w:ind w:left="284" w:hanging="284"/>
        <w:jc w:val="both"/>
        <w:rPr>
          <w:rFonts w:ascii="Helvetica" w:hAnsi="Helvetica" w:cs="Helvetica"/>
          <w:sz w:val="18"/>
          <w:szCs w:val="18"/>
        </w:rPr>
      </w:pPr>
    </w:p>
    <w:p w14:paraId="350F4DDC" w14:textId="7D2609EE" w:rsidR="00FD1177" w:rsidRPr="00CF2708" w:rsidRDefault="00FD1177" w:rsidP="00CF2708">
      <w:pPr>
        <w:pStyle w:val="PargrafodaLista"/>
        <w:numPr>
          <w:ilvl w:val="0"/>
          <w:numId w:val="14"/>
        </w:numPr>
        <w:tabs>
          <w:tab w:val="left" w:pos="284"/>
        </w:tabs>
        <w:jc w:val="both"/>
        <w:rPr>
          <w:rFonts w:ascii="Helvetica" w:hAnsi="Helvetica" w:cs="Helvetica"/>
          <w:sz w:val="18"/>
          <w:szCs w:val="18"/>
        </w:rPr>
      </w:pPr>
      <w:r w:rsidRPr="00CF2708">
        <w:rPr>
          <w:rFonts w:ascii="Helvetica" w:hAnsi="Helvetica" w:cs="Helvetica"/>
          <w:sz w:val="18"/>
          <w:szCs w:val="18"/>
        </w:rPr>
        <w:t>O valor da proposta permanecerá fixo e irreajustável pelo prazo de 60 (sessenta) dias, a partir desta data, conforme segue:</w:t>
      </w:r>
    </w:p>
    <w:p w14:paraId="033AADB1" w14:textId="77777777" w:rsidR="00CF2708" w:rsidRPr="00CF2708" w:rsidRDefault="00CF2708" w:rsidP="00CF2708">
      <w:pPr>
        <w:tabs>
          <w:tab w:val="left" w:pos="284"/>
        </w:tabs>
        <w:jc w:val="both"/>
        <w:rPr>
          <w:rFonts w:ascii="Helvetica" w:hAnsi="Helvetica" w:cs="Helvetica"/>
          <w:sz w:val="18"/>
          <w:szCs w:val="18"/>
        </w:rPr>
      </w:pPr>
    </w:p>
    <w:p w14:paraId="4CC175AA" w14:textId="77777777" w:rsidR="00584B8F" w:rsidRPr="00F9425F" w:rsidRDefault="00584B8F" w:rsidP="00FD1177">
      <w:pPr>
        <w:tabs>
          <w:tab w:val="left" w:pos="284"/>
        </w:tabs>
        <w:jc w:val="both"/>
        <w:rPr>
          <w:rFonts w:ascii="Helvetica" w:hAnsi="Helvetica" w:cs="Helvetica"/>
          <w:sz w:val="18"/>
          <w:szCs w:val="18"/>
        </w:rPr>
      </w:pPr>
    </w:p>
    <w:tbl>
      <w:tblPr>
        <w:tblStyle w:val="Tabelacomgrade"/>
        <w:tblW w:w="8506" w:type="dxa"/>
        <w:jc w:val="center"/>
        <w:tblLook w:val="04A0" w:firstRow="1" w:lastRow="0" w:firstColumn="1" w:lastColumn="0" w:noHBand="0" w:noVBand="1"/>
      </w:tblPr>
      <w:tblGrid>
        <w:gridCol w:w="567"/>
        <w:gridCol w:w="566"/>
        <w:gridCol w:w="817"/>
        <w:gridCol w:w="4342"/>
        <w:gridCol w:w="1095"/>
        <w:gridCol w:w="1119"/>
      </w:tblGrid>
      <w:tr w:rsidR="00F9425F" w:rsidRPr="00F9425F" w14:paraId="7DBDB976" w14:textId="77777777" w:rsidTr="00F9425F">
        <w:trPr>
          <w:jc w:val="center"/>
        </w:trPr>
        <w:tc>
          <w:tcPr>
            <w:tcW w:w="562" w:type="dxa"/>
            <w:shd w:val="clear" w:color="auto" w:fill="D0CECE" w:themeFill="background2" w:themeFillShade="E6"/>
            <w:vAlign w:val="center"/>
          </w:tcPr>
          <w:p w14:paraId="080E1774" w14:textId="77777777" w:rsidR="00C62C3B" w:rsidRPr="00F9425F" w:rsidRDefault="00C62C3B" w:rsidP="00424796">
            <w:pPr>
              <w:jc w:val="center"/>
              <w:rPr>
                <w:sz w:val="18"/>
                <w:szCs w:val="18"/>
              </w:rPr>
            </w:pPr>
            <w:r w:rsidRPr="00F9425F">
              <w:rPr>
                <w:sz w:val="18"/>
                <w:szCs w:val="18"/>
              </w:rPr>
              <w:t>Item</w:t>
            </w:r>
          </w:p>
        </w:tc>
        <w:tc>
          <w:tcPr>
            <w:tcW w:w="567" w:type="dxa"/>
            <w:shd w:val="clear" w:color="auto" w:fill="D0CECE" w:themeFill="background2" w:themeFillShade="E6"/>
            <w:vAlign w:val="center"/>
          </w:tcPr>
          <w:p w14:paraId="1FA67078" w14:textId="77777777" w:rsidR="00C62C3B" w:rsidRPr="00F9425F" w:rsidRDefault="00C62C3B" w:rsidP="00424796">
            <w:pPr>
              <w:jc w:val="center"/>
              <w:rPr>
                <w:sz w:val="18"/>
                <w:szCs w:val="18"/>
              </w:rPr>
            </w:pPr>
            <w:r w:rsidRPr="00F9425F">
              <w:rPr>
                <w:sz w:val="18"/>
                <w:szCs w:val="18"/>
              </w:rPr>
              <w:t>Qtd.</w:t>
            </w:r>
          </w:p>
        </w:tc>
        <w:tc>
          <w:tcPr>
            <w:tcW w:w="709" w:type="dxa"/>
            <w:shd w:val="clear" w:color="auto" w:fill="D0CECE" w:themeFill="background2" w:themeFillShade="E6"/>
            <w:vAlign w:val="center"/>
          </w:tcPr>
          <w:p w14:paraId="4F356F54" w14:textId="77777777" w:rsidR="00C62C3B" w:rsidRPr="00F9425F" w:rsidRDefault="00C62C3B" w:rsidP="00424796">
            <w:pPr>
              <w:jc w:val="center"/>
              <w:rPr>
                <w:sz w:val="18"/>
                <w:szCs w:val="18"/>
              </w:rPr>
            </w:pPr>
            <w:r w:rsidRPr="00F9425F">
              <w:rPr>
                <w:sz w:val="18"/>
                <w:szCs w:val="18"/>
              </w:rPr>
              <w:t>Und.</w:t>
            </w:r>
          </w:p>
        </w:tc>
        <w:tc>
          <w:tcPr>
            <w:tcW w:w="4424" w:type="dxa"/>
            <w:shd w:val="clear" w:color="auto" w:fill="D0CECE" w:themeFill="background2" w:themeFillShade="E6"/>
            <w:vAlign w:val="center"/>
          </w:tcPr>
          <w:p w14:paraId="4FFCCB26" w14:textId="7CCB33CE" w:rsidR="00C62C3B" w:rsidRPr="00F9425F" w:rsidRDefault="00C62C3B" w:rsidP="00424796">
            <w:pPr>
              <w:jc w:val="center"/>
              <w:rPr>
                <w:b/>
                <w:bCs/>
                <w:sz w:val="18"/>
                <w:szCs w:val="18"/>
              </w:rPr>
            </w:pPr>
            <w:r w:rsidRPr="00F9425F">
              <w:rPr>
                <w:b/>
                <w:bCs/>
                <w:sz w:val="18"/>
                <w:szCs w:val="18"/>
              </w:rPr>
              <w:t>Discriminação (Em Síntese)</w:t>
            </w:r>
          </w:p>
        </w:tc>
        <w:tc>
          <w:tcPr>
            <w:tcW w:w="1110" w:type="dxa"/>
            <w:shd w:val="clear" w:color="auto" w:fill="D0CECE" w:themeFill="background2" w:themeFillShade="E6"/>
          </w:tcPr>
          <w:p w14:paraId="300A3E48" w14:textId="77777777" w:rsidR="00C62C3B" w:rsidRPr="00F9425F" w:rsidRDefault="00C62C3B" w:rsidP="00424796">
            <w:pPr>
              <w:jc w:val="center"/>
              <w:rPr>
                <w:sz w:val="18"/>
                <w:szCs w:val="18"/>
              </w:rPr>
            </w:pPr>
            <w:r w:rsidRPr="00F9425F">
              <w:rPr>
                <w:sz w:val="18"/>
                <w:szCs w:val="18"/>
              </w:rPr>
              <w:t>Vr. Und.</w:t>
            </w:r>
          </w:p>
        </w:tc>
        <w:tc>
          <w:tcPr>
            <w:tcW w:w="1134" w:type="dxa"/>
            <w:shd w:val="clear" w:color="auto" w:fill="D0CECE" w:themeFill="background2" w:themeFillShade="E6"/>
          </w:tcPr>
          <w:p w14:paraId="140422F4" w14:textId="77777777" w:rsidR="00C62C3B" w:rsidRPr="00F9425F" w:rsidRDefault="00C62C3B" w:rsidP="00424796">
            <w:pPr>
              <w:jc w:val="center"/>
              <w:rPr>
                <w:sz w:val="18"/>
                <w:szCs w:val="18"/>
              </w:rPr>
            </w:pPr>
            <w:r w:rsidRPr="00F9425F">
              <w:rPr>
                <w:sz w:val="18"/>
                <w:szCs w:val="18"/>
              </w:rPr>
              <w:t>Vr. Total</w:t>
            </w:r>
          </w:p>
        </w:tc>
      </w:tr>
      <w:tr w:rsidR="00F9425F" w:rsidRPr="00F9425F" w14:paraId="1D9AC138" w14:textId="77777777" w:rsidTr="00F9425F">
        <w:trPr>
          <w:jc w:val="center"/>
        </w:trPr>
        <w:tc>
          <w:tcPr>
            <w:tcW w:w="562" w:type="dxa"/>
            <w:vAlign w:val="center"/>
          </w:tcPr>
          <w:p w14:paraId="7280E75D" w14:textId="77777777" w:rsidR="00C62C3B" w:rsidRPr="00F9425F" w:rsidRDefault="00C62C3B" w:rsidP="00424796">
            <w:pPr>
              <w:jc w:val="center"/>
              <w:rPr>
                <w:sz w:val="18"/>
                <w:szCs w:val="18"/>
              </w:rPr>
            </w:pPr>
            <w:r w:rsidRPr="00F9425F">
              <w:rPr>
                <w:sz w:val="18"/>
                <w:szCs w:val="18"/>
              </w:rPr>
              <w:t>01</w:t>
            </w:r>
          </w:p>
        </w:tc>
        <w:tc>
          <w:tcPr>
            <w:tcW w:w="567" w:type="dxa"/>
            <w:vAlign w:val="center"/>
          </w:tcPr>
          <w:p w14:paraId="5638D298" w14:textId="77777777" w:rsidR="00C62C3B" w:rsidRPr="00F9425F" w:rsidRDefault="00C62C3B" w:rsidP="00424796">
            <w:pPr>
              <w:jc w:val="center"/>
              <w:rPr>
                <w:sz w:val="18"/>
                <w:szCs w:val="18"/>
              </w:rPr>
            </w:pPr>
            <w:r w:rsidRPr="00F9425F">
              <w:rPr>
                <w:sz w:val="18"/>
                <w:szCs w:val="18"/>
              </w:rPr>
              <w:t>03</w:t>
            </w:r>
          </w:p>
        </w:tc>
        <w:tc>
          <w:tcPr>
            <w:tcW w:w="709" w:type="dxa"/>
            <w:vAlign w:val="center"/>
          </w:tcPr>
          <w:p w14:paraId="5CF3FC24" w14:textId="77777777" w:rsidR="00C62C3B" w:rsidRPr="00F9425F" w:rsidRDefault="00C62C3B" w:rsidP="00424796">
            <w:pPr>
              <w:jc w:val="center"/>
              <w:rPr>
                <w:sz w:val="18"/>
                <w:szCs w:val="18"/>
              </w:rPr>
            </w:pPr>
            <w:r w:rsidRPr="00F9425F">
              <w:rPr>
                <w:sz w:val="18"/>
                <w:szCs w:val="18"/>
              </w:rPr>
              <w:t>Serviço</w:t>
            </w:r>
          </w:p>
        </w:tc>
        <w:tc>
          <w:tcPr>
            <w:tcW w:w="4424" w:type="dxa"/>
          </w:tcPr>
          <w:p w14:paraId="0F5C4924" w14:textId="19B4B79D" w:rsidR="00C62C3B" w:rsidRPr="00F9425F" w:rsidRDefault="00C62C3B" w:rsidP="00F9425F">
            <w:pPr>
              <w:jc w:val="both"/>
              <w:rPr>
                <w:sz w:val="18"/>
                <w:szCs w:val="18"/>
              </w:rPr>
            </w:pPr>
            <w:r w:rsidRPr="00F9425F">
              <w:rPr>
                <w:sz w:val="18"/>
                <w:szCs w:val="18"/>
              </w:rPr>
              <w:t xml:space="preserve">Serviço de acompanhamento e fiscalização de execução de rede elétrica, lógica e telefônica - </w:t>
            </w:r>
            <w:r w:rsidRPr="00F9425F">
              <w:rPr>
                <w:b/>
                <w:bCs/>
                <w:sz w:val="18"/>
                <w:szCs w:val="18"/>
              </w:rPr>
              <w:t>Senac Porto Velho</w:t>
            </w:r>
            <w:r w:rsidR="00F9425F" w:rsidRPr="00F9425F">
              <w:rPr>
                <w:b/>
                <w:bCs/>
                <w:sz w:val="18"/>
                <w:szCs w:val="18"/>
              </w:rPr>
              <w:t xml:space="preserve"> </w:t>
            </w:r>
            <w:r w:rsidR="00F9425F" w:rsidRPr="00F9425F">
              <w:rPr>
                <w:sz w:val="18"/>
                <w:szCs w:val="18"/>
              </w:rPr>
              <w:t>(Mais informações, conforme Anexo I do Edital).</w:t>
            </w:r>
          </w:p>
        </w:tc>
        <w:tc>
          <w:tcPr>
            <w:tcW w:w="1110" w:type="dxa"/>
            <w:vAlign w:val="center"/>
          </w:tcPr>
          <w:p w14:paraId="626EA9FD" w14:textId="42A3207C" w:rsidR="00C62C3B" w:rsidRPr="00F9425F" w:rsidRDefault="00F9425F" w:rsidP="00F9425F">
            <w:pPr>
              <w:jc w:val="center"/>
              <w:rPr>
                <w:sz w:val="18"/>
                <w:szCs w:val="18"/>
              </w:rPr>
            </w:pPr>
            <w:r w:rsidRPr="00F9425F">
              <w:rPr>
                <w:sz w:val="18"/>
                <w:szCs w:val="18"/>
              </w:rPr>
              <w:t>R$</w:t>
            </w:r>
          </w:p>
        </w:tc>
        <w:tc>
          <w:tcPr>
            <w:tcW w:w="1134" w:type="dxa"/>
            <w:vAlign w:val="center"/>
          </w:tcPr>
          <w:p w14:paraId="4A7C4CCA" w14:textId="42E971E2" w:rsidR="00C62C3B" w:rsidRPr="00F9425F" w:rsidRDefault="00F9425F" w:rsidP="00F9425F">
            <w:pPr>
              <w:jc w:val="center"/>
              <w:rPr>
                <w:sz w:val="18"/>
                <w:szCs w:val="18"/>
              </w:rPr>
            </w:pPr>
            <w:r w:rsidRPr="00F9425F">
              <w:rPr>
                <w:sz w:val="18"/>
                <w:szCs w:val="18"/>
              </w:rPr>
              <w:t>R$</w:t>
            </w:r>
          </w:p>
        </w:tc>
      </w:tr>
      <w:tr w:rsidR="00C62C3B" w:rsidRPr="00F9425F" w14:paraId="39D3E9AC" w14:textId="77777777" w:rsidTr="00F9425F">
        <w:trPr>
          <w:jc w:val="center"/>
        </w:trPr>
        <w:tc>
          <w:tcPr>
            <w:tcW w:w="562" w:type="dxa"/>
            <w:shd w:val="clear" w:color="auto" w:fill="D0CECE" w:themeFill="background2" w:themeFillShade="E6"/>
            <w:vAlign w:val="center"/>
          </w:tcPr>
          <w:p w14:paraId="54F34108" w14:textId="77777777" w:rsidR="00C62C3B" w:rsidRPr="00F9425F" w:rsidRDefault="00C62C3B" w:rsidP="00424796">
            <w:pPr>
              <w:jc w:val="center"/>
              <w:rPr>
                <w:sz w:val="18"/>
                <w:szCs w:val="18"/>
              </w:rPr>
            </w:pPr>
            <w:r w:rsidRPr="00F9425F">
              <w:rPr>
                <w:sz w:val="18"/>
                <w:szCs w:val="18"/>
              </w:rPr>
              <w:t>Item</w:t>
            </w:r>
          </w:p>
        </w:tc>
        <w:tc>
          <w:tcPr>
            <w:tcW w:w="567" w:type="dxa"/>
            <w:shd w:val="clear" w:color="auto" w:fill="D0CECE" w:themeFill="background2" w:themeFillShade="E6"/>
            <w:vAlign w:val="center"/>
          </w:tcPr>
          <w:p w14:paraId="1312B8E2" w14:textId="77777777" w:rsidR="00C62C3B" w:rsidRPr="00F9425F" w:rsidRDefault="00C62C3B" w:rsidP="00424796">
            <w:pPr>
              <w:jc w:val="center"/>
              <w:rPr>
                <w:sz w:val="18"/>
                <w:szCs w:val="18"/>
              </w:rPr>
            </w:pPr>
            <w:r w:rsidRPr="00F9425F">
              <w:rPr>
                <w:sz w:val="18"/>
                <w:szCs w:val="18"/>
              </w:rPr>
              <w:t>Qtd.</w:t>
            </w:r>
          </w:p>
        </w:tc>
        <w:tc>
          <w:tcPr>
            <w:tcW w:w="709" w:type="dxa"/>
            <w:shd w:val="clear" w:color="auto" w:fill="D0CECE" w:themeFill="background2" w:themeFillShade="E6"/>
            <w:vAlign w:val="center"/>
          </w:tcPr>
          <w:p w14:paraId="504B7BEF" w14:textId="77777777" w:rsidR="00C62C3B" w:rsidRPr="00F9425F" w:rsidRDefault="00C62C3B" w:rsidP="00424796">
            <w:pPr>
              <w:jc w:val="center"/>
              <w:rPr>
                <w:sz w:val="18"/>
                <w:szCs w:val="18"/>
              </w:rPr>
            </w:pPr>
            <w:r w:rsidRPr="00F9425F">
              <w:rPr>
                <w:sz w:val="18"/>
                <w:szCs w:val="18"/>
              </w:rPr>
              <w:t>Und.</w:t>
            </w:r>
          </w:p>
        </w:tc>
        <w:tc>
          <w:tcPr>
            <w:tcW w:w="4424" w:type="dxa"/>
            <w:shd w:val="clear" w:color="auto" w:fill="D0CECE" w:themeFill="background2" w:themeFillShade="E6"/>
            <w:vAlign w:val="center"/>
          </w:tcPr>
          <w:p w14:paraId="7ADE64C0" w14:textId="7B189D55" w:rsidR="00C62C3B" w:rsidRPr="00F9425F" w:rsidRDefault="00E95A91" w:rsidP="00424796">
            <w:pPr>
              <w:jc w:val="center"/>
              <w:rPr>
                <w:sz w:val="18"/>
                <w:szCs w:val="18"/>
              </w:rPr>
            </w:pPr>
            <w:r w:rsidRPr="00F9425F">
              <w:rPr>
                <w:b/>
                <w:bCs/>
                <w:sz w:val="18"/>
                <w:szCs w:val="18"/>
              </w:rPr>
              <w:t>Discriminação (Em Síntese)</w:t>
            </w:r>
          </w:p>
        </w:tc>
        <w:tc>
          <w:tcPr>
            <w:tcW w:w="1110" w:type="dxa"/>
            <w:shd w:val="clear" w:color="auto" w:fill="D0CECE" w:themeFill="background2" w:themeFillShade="E6"/>
            <w:vAlign w:val="center"/>
          </w:tcPr>
          <w:p w14:paraId="40CC0D4A" w14:textId="77777777" w:rsidR="00C62C3B" w:rsidRPr="00F9425F" w:rsidRDefault="00C62C3B" w:rsidP="00424796">
            <w:pPr>
              <w:jc w:val="center"/>
              <w:rPr>
                <w:sz w:val="18"/>
                <w:szCs w:val="18"/>
              </w:rPr>
            </w:pPr>
            <w:r w:rsidRPr="00F9425F">
              <w:rPr>
                <w:sz w:val="18"/>
                <w:szCs w:val="18"/>
              </w:rPr>
              <w:t>Vr. Und.</w:t>
            </w:r>
          </w:p>
        </w:tc>
        <w:tc>
          <w:tcPr>
            <w:tcW w:w="1134" w:type="dxa"/>
            <w:shd w:val="clear" w:color="auto" w:fill="D0CECE" w:themeFill="background2" w:themeFillShade="E6"/>
            <w:vAlign w:val="center"/>
          </w:tcPr>
          <w:p w14:paraId="6F26AD51" w14:textId="77777777" w:rsidR="00C62C3B" w:rsidRPr="00F9425F" w:rsidRDefault="00C62C3B" w:rsidP="00424796">
            <w:pPr>
              <w:jc w:val="center"/>
              <w:rPr>
                <w:sz w:val="18"/>
                <w:szCs w:val="18"/>
              </w:rPr>
            </w:pPr>
            <w:r w:rsidRPr="00F9425F">
              <w:rPr>
                <w:sz w:val="18"/>
                <w:szCs w:val="18"/>
              </w:rPr>
              <w:t>Vr. Total</w:t>
            </w:r>
          </w:p>
        </w:tc>
      </w:tr>
      <w:tr w:rsidR="00F9425F" w:rsidRPr="00F9425F" w14:paraId="6B25BB36" w14:textId="77777777" w:rsidTr="007C5C0E">
        <w:trPr>
          <w:trHeight w:val="874"/>
          <w:jc w:val="center"/>
        </w:trPr>
        <w:tc>
          <w:tcPr>
            <w:tcW w:w="562" w:type="dxa"/>
            <w:vAlign w:val="center"/>
          </w:tcPr>
          <w:p w14:paraId="11B83F08" w14:textId="77777777" w:rsidR="00C62C3B" w:rsidRPr="00F9425F" w:rsidRDefault="00C62C3B" w:rsidP="00424796">
            <w:pPr>
              <w:jc w:val="center"/>
              <w:rPr>
                <w:sz w:val="18"/>
                <w:szCs w:val="18"/>
              </w:rPr>
            </w:pPr>
            <w:r w:rsidRPr="00F9425F">
              <w:rPr>
                <w:sz w:val="18"/>
                <w:szCs w:val="18"/>
              </w:rPr>
              <w:t>02</w:t>
            </w:r>
          </w:p>
        </w:tc>
        <w:tc>
          <w:tcPr>
            <w:tcW w:w="567" w:type="dxa"/>
            <w:vAlign w:val="center"/>
          </w:tcPr>
          <w:p w14:paraId="6456DDB0" w14:textId="77777777" w:rsidR="00C62C3B" w:rsidRPr="00F9425F" w:rsidRDefault="00C62C3B" w:rsidP="00424796">
            <w:pPr>
              <w:jc w:val="center"/>
              <w:rPr>
                <w:sz w:val="18"/>
                <w:szCs w:val="18"/>
              </w:rPr>
            </w:pPr>
            <w:r w:rsidRPr="00F9425F">
              <w:rPr>
                <w:sz w:val="18"/>
                <w:szCs w:val="18"/>
              </w:rPr>
              <w:t>03</w:t>
            </w:r>
          </w:p>
        </w:tc>
        <w:tc>
          <w:tcPr>
            <w:tcW w:w="709" w:type="dxa"/>
            <w:vAlign w:val="center"/>
          </w:tcPr>
          <w:p w14:paraId="73838339" w14:textId="77777777" w:rsidR="00C62C3B" w:rsidRPr="00F9425F" w:rsidRDefault="00C62C3B" w:rsidP="00424796">
            <w:pPr>
              <w:jc w:val="center"/>
              <w:rPr>
                <w:sz w:val="18"/>
                <w:szCs w:val="18"/>
              </w:rPr>
            </w:pPr>
            <w:r w:rsidRPr="00F9425F">
              <w:rPr>
                <w:sz w:val="18"/>
                <w:szCs w:val="18"/>
              </w:rPr>
              <w:t>Serviço</w:t>
            </w:r>
          </w:p>
        </w:tc>
        <w:tc>
          <w:tcPr>
            <w:tcW w:w="4424" w:type="dxa"/>
          </w:tcPr>
          <w:p w14:paraId="4C9A8383" w14:textId="3CBF92E5" w:rsidR="00C62C3B" w:rsidRPr="00F9425F" w:rsidRDefault="00C62C3B" w:rsidP="00F9425F">
            <w:pPr>
              <w:jc w:val="both"/>
              <w:rPr>
                <w:sz w:val="18"/>
                <w:szCs w:val="18"/>
              </w:rPr>
            </w:pPr>
            <w:r w:rsidRPr="00F9425F">
              <w:rPr>
                <w:sz w:val="18"/>
                <w:szCs w:val="18"/>
              </w:rPr>
              <w:t xml:space="preserve">Serviço de acompanhamento e fiscalização de execução de rede elétrica e lógica - </w:t>
            </w:r>
            <w:r w:rsidRPr="00F9425F">
              <w:rPr>
                <w:b/>
                <w:bCs/>
                <w:sz w:val="18"/>
                <w:szCs w:val="18"/>
              </w:rPr>
              <w:t>Senac</w:t>
            </w:r>
            <w:r w:rsidRPr="00F9425F">
              <w:rPr>
                <w:sz w:val="18"/>
                <w:szCs w:val="18"/>
              </w:rPr>
              <w:t xml:space="preserve"> </w:t>
            </w:r>
            <w:r w:rsidRPr="00F9425F">
              <w:rPr>
                <w:b/>
                <w:bCs/>
                <w:sz w:val="18"/>
                <w:szCs w:val="18"/>
              </w:rPr>
              <w:t>Ji-Paraná</w:t>
            </w:r>
            <w:r w:rsidR="00F9425F" w:rsidRPr="00F9425F">
              <w:rPr>
                <w:b/>
                <w:bCs/>
                <w:sz w:val="18"/>
                <w:szCs w:val="18"/>
              </w:rPr>
              <w:t xml:space="preserve"> </w:t>
            </w:r>
            <w:r w:rsidR="00F9425F" w:rsidRPr="00F9425F">
              <w:rPr>
                <w:sz w:val="18"/>
                <w:szCs w:val="18"/>
              </w:rPr>
              <w:t>(Mais informações, conforme Anexo I do Edital).</w:t>
            </w:r>
          </w:p>
        </w:tc>
        <w:tc>
          <w:tcPr>
            <w:tcW w:w="1110" w:type="dxa"/>
            <w:vAlign w:val="center"/>
          </w:tcPr>
          <w:p w14:paraId="5EB41AAB" w14:textId="1C157733" w:rsidR="00C62C3B" w:rsidRPr="00F9425F" w:rsidRDefault="00F9425F" w:rsidP="00F9425F">
            <w:pPr>
              <w:jc w:val="center"/>
              <w:rPr>
                <w:sz w:val="18"/>
                <w:szCs w:val="18"/>
              </w:rPr>
            </w:pPr>
            <w:r w:rsidRPr="00F9425F">
              <w:rPr>
                <w:sz w:val="18"/>
                <w:szCs w:val="18"/>
              </w:rPr>
              <w:t>R$</w:t>
            </w:r>
          </w:p>
        </w:tc>
        <w:tc>
          <w:tcPr>
            <w:tcW w:w="1134" w:type="dxa"/>
            <w:vAlign w:val="center"/>
          </w:tcPr>
          <w:p w14:paraId="3E700968" w14:textId="25337F2B" w:rsidR="00C62C3B" w:rsidRPr="00F9425F" w:rsidRDefault="00F9425F" w:rsidP="00F9425F">
            <w:pPr>
              <w:jc w:val="center"/>
              <w:rPr>
                <w:sz w:val="18"/>
                <w:szCs w:val="18"/>
              </w:rPr>
            </w:pPr>
            <w:r w:rsidRPr="00F9425F">
              <w:rPr>
                <w:sz w:val="18"/>
                <w:szCs w:val="18"/>
              </w:rPr>
              <w:t>R$</w:t>
            </w:r>
          </w:p>
        </w:tc>
      </w:tr>
      <w:tr w:rsidR="00C62C3B" w:rsidRPr="00F9425F" w14:paraId="6B75067E" w14:textId="77777777" w:rsidTr="00F9425F">
        <w:trPr>
          <w:jc w:val="center"/>
        </w:trPr>
        <w:tc>
          <w:tcPr>
            <w:tcW w:w="562" w:type="dxa"/>
            <w:shd w:val="clear" w:color="auto" w:fill="D0CECE" w:themeFill="background2" w:themeFillShade="E6"/>
            <w:vAlign w:val="center"/>
          </w:tcPr>
          <w:p w14:paraId="218BFE0E" w14:textId="77777777" w:rsidR="00C62C3B" w:rsidRPr="00F9425F" w:rsidRDefault="00C62C3B" w:rsidP="00424796">
            <w:pPr>
              <w:jc w:val="center"/>
              <w:rPr>
                <w:sz w:val="18"/>
                <w:szCs w:val="18"/>
              </w:rPr>
            </w:pPr>
            <w:r w:rsidRPr="00F9425F">
              <w:rPr>
                <w:sz w:val="18"/>
                <w:szCs w:val="18"/>
              </w:rPr>
              <w:t>Item</w:t>
            </w:r>
          </w:p>
        </w:tc>
        <w:tc>
          <w:tcPr>
            <w:tcW w:w="567" w:type="dxa"/>
            <w:shd w:val="clear" w:color="auto" w:fill="D0CECE" w:themeFill="background2" w:themeFillShade="E6"/>
            <w:vAlign w:val="center"/>
          </w:tcPr>
          <w:p w14:paraId="129E273F" w14:textId="77777777" w:rsidR="00C62C3B" w:rsidRPr="00F9425F" w:rsidRDefault="00C62C3B" w:rsidP="00424796">
            <w:pPr>
              <w:jc w:val="center"/>
              <w:rPr>
                <w:sz w:val="18"/>
                <w:szCs w:val="18"/>
              </w:rPr>
            </w:pPr>
            <w:r w:rsidRPr="00F9425F">
              <w:rPr>
                <w:sz w:val="18"/>
                <w:szCs w:val="18"/>
              </w:rPr>
              <w:t>Qtd.</w:t>
            </w:r>
          </w:p>
        </w:tc>
        <w:tc>
          <w:tcPr>
            <w:tcW w:w="709" w:type="dxa"/>
            <w:shd w:val="clear" w:color="auto" w:fill="D0CECE" w:themeFill="background2" w:themeFillShade="E6"/>
            <w:vAlign w:val="center"/>
          </w:tcPr>
          <w:p w14:paraId="58544C4A" w14:textId="77777777" w:rsidR="00C62C3B" w:rsidRPr="00F9425F" w:rsidRDefault="00C62C3B" w:rsidP="00424796">
            <w:pPr>
              <w:jc w:val="center"/>
              <w:rPr>
                <w:sz w:val="18"/>
                <w:szCs w:val="18"/>
              </w:rPr>
            </w:pPr>
            <w:r w:rsidRPr="00F9425F">
              <w:rPr>
                <w:sz w:val="18"/>
                <w:szCs w:val="18"/>
              </w:rPr>
              <w:t>Und.</w:t>
            </w:r>
          </w:p>
        </w:tc>
        <w:tc>
          <w:tcPr>
            <w:tcW w:w="4424" w:type="dxa"/>
            <w:shd w:val="clear" w:color="auto" w:fill="D0CECE" w:themeFill="background2" w:themeFillShade="E6"/>
            <w:vAlign w:val="center"/>
          </w:tcPr>
          <w:p w14:paraId="34FF99C3" w14:textId="3CA24F22" w:rsidR="00C62C3B" w:rsidRPr="00F9425F" w:rsidRDefault="00E95A91" w:rsidP="00424796">
            <w:pPr>
              <w:jc w:val="center"/>
              <w:rPr>
                <w:sz w:val="18"/>
                <w:szCs w:val="18"/>
              </w:rPr>
            </w:pPr>
            <w:r w:rsidRPr="00F9425F">
              <w:rPr>
                <w:b/>
                <w:bCs/>
                <w:sz w:val="18"/>
                <w:szCs w:val="18"/>
              </w:rPr>
              <w:t>Discriminação (Em Síntese)</w:t>
            </w:r>
          </w:p>
        </w:tc>
        <w:tc>
          <w:tcPr>
            <w:tcW w:w="1110" w:type="dxa"/>
            <w:shd w:val="clear" w:color="auto" w:fill="D0CECE" w:themeFill="background2" w:themeFillShade="E6"/>
            <w:vAlign w:val="center"/>
          </w:tcPr>
          <w:p w14:paraId="4CBA9060" w14:textId="77777777" w:rsidR="00C62C3B" w:rsidRPr="00F9425F" w:rsidRDefault="00C62C3B" w:rsidP="00424796">
            <w:pPr>
              <w:jc w:val="center"/>
              <w:rPr>
                <w:sz w:val="18"/>
                <w:szCs w:val="18"/>
              </w:rPr>
            </w:pPr>
            <w:r w:rsidRPr="00F9425F">
              <w:rPr>
                <w:sz w:val="18"/>
                <w:szCs w:val="18"/>
              </w:rPr>
              <w:t>Vr. Und.</w:t>
            </w:r>
          </w:p>
        </w:tc>
        <w:tc>
          <w:tcPr>
            <w:tcW w:w="1134" w:type="dxa"/>
            <w:shd w:val="clear" w:color="auto" w:fill="D0CECE" w:themeFill="background2" w:themeFillShade="E6"/>
            <w:vAlign w:val="center"/>
          </w:tcPr>
          <w:p w14:paraId="2C41981B" w14:textId="77777777" w:rsidR="00C62C3B" w:rsidRPr="00F9425F" w:rsidRDefault="00C62C3B" w:rsidP="00424796">
            <w:pPr>
              <w:jc w:val="center"/>
              <w:rPr>
                <w:sz w:val="18"/>
                <w:szCs w:val="18"/>
              </w:rPr>
            </w:pPr>
            <w:r w:rsidRPr="00F9425F">
              <w:rPr>
                <w:sz w:val="18"/>
                <w:szCs w:val="18"/>
              </w:rPr>
              <w:t>Vr. Total</w:t>
            </w:r>
          </w:p>
        </w:tc>
      </w:tr>
      <w:tr w:rsidR="00F9425F" w:rsidRPr="00F9425F" w14:paraId="08DBBFA3" w14:textId="77777777" w:rsidTr="00CF2708">
        <w:trPr>
          <w:trHeight w:val="694"/>
          <w:jc w:val="center"/>
        </w:trPr>
        <w:tc>
          <w:tcPr>
            <w:tcW w:w="562" w:type="dxa"/>
            <w:vAlign w:val="center"/>
          </w:tcPr>
          <w:p w14:paraId="038702F1" w14:textId="77777777" w:rsidR="00C62C3B" w:rsidRPr="00F9425F" w:rsidRDefault="00C62C3B" w:rsidP="00424796">
            <w:pPr>
              <w:jc w:val="center"/>
              <w:rPr>
                <w:sz w:val="18"/>
                <w:szCs w:val="18"/>
              </w:rPr>
            </w:pPr>
            <w:r w:rsidRPr="00F9425F">
              <w:rPr>
                <w:sz w:val="18"/>
                <w:szCs w:val="18"/>
              </w:rPr>
              <w:t>03</w:t>
            </w:r>
          </w:p>
        </w:tc>
        <w:tc>
          <w:tcPr>
            <w:tcW w:w="567" w:type="dxa"/>
            <w:vAlign w:val="center"/>
          </w:tcPr>
          <w:p w14:paraId="6D889211" w14:textId="77777777" w:rsidR="00C62C3B" w:rsidRPr="00F9425F" w:rsidRDefault="00C62C3B" w:rsidP="00424796">
            <w:pPr>
              <w:jc w:val="center"/>
              <w:rPr>
                <w:sz w:val="18"/>
                <w:szCs w:val="18"/>
              </w:rPr>
            </w:pPr>
            <w:r w:rsidRPr="00F9425F">
              <w:rPr>
                <w:sz w:val="18"/>
                <w:szCs w:val="18"/>
              </w:rPr>
              <w:t>03</w:t>
            </w:r>
          </w:p>
        </w:tc>
        <w:tc>
          <w:tcPr>
            <w:tcW w:w="709" w:type="dxa"/>
            <w:vAlign w:val="center"/>
          </w:tcPr>
          <w:p w14:paraId="2B58910F" w14:textId="77777777" w:rsidR="00C62C3B" w:rsidRPr="00F9425F" w:rsidRDefault="00C62C3B" w:rsidP="00424796">
            <w:pPr>
              <w:jc w:val="center"/>
              <w:rPr>
                <w:sz w:val="18"/>
                <w:szCs w:val="18"/>
              </w:rPr>
            </w:pPr>
            <w:r w:rsidRPr="00F9425F">
              <w:rPr>
                <w:sz w:val="18"/>
                <w:szCs w:val="18"/>
              </w:rPr>
              <w:t>Serviço</w:t>
            </w:r>
          </w:p>
        </w:tc>
        <w:tc>
          <w:tcPr>
            <w:tcW w:w="4424" w:type="dxa"/>
          </w:tcPr>
          <w:p w14:paraId="0444CB5B" w14:textId="2480A59B" w:rsidR="00C62C3B" w:rsidRPr="00F9425F" w:rsidRDefault="00C62C3B" w:rsidP="00F9425F">
            <w:pPr>
              <w:jc w:val="both"/>
              <w:rPr>
                <w:sz w:val="18"/>
                <w:szCs w:val="18"/>
              </w:rPr>
            </w:pPr>
            <w:r w:rsidRPr="00F9425F">
              <w:rPr>
                <w:sz w:val="18"/>
                <w:szCs w:val="18"/>
              </w:rPr>
              <w:t xml:space="preserve">Serviço de acompanhamento e fiscalização de execução de rede elétrica e lógica - </w:t>
            </w:r>
            <w:r w:rsidRPr="00F9425F">
              <w:rPr>
                <w:b/>
                <w:bCs/>
                <w:sz w:val="18"/>
                <w:szCs w:val="18"/>
              </w:rPr>
              <w:t>Senac</w:t>
            </w:r>
            <w:r w:rsidRPr="00F9425F">
              <w:rPr>
                <w:sz w:val="18"/>
                <w:szCs w:val="18"/>
              </w:rPr>
              <w:t xml:space="preserve"> </w:t>
            </w:r>
            <w:r w:rsidRPr="00F9425F">
              <w:rPr>
                <w:b/>
                <w:bCs/>
                <w:sz w:val="18"/>
                <w:szCs w:val="18"/>
              </w:rPr>
              <w:t>Vilhena</w:t>
            </w:r>
            <w:r w:rsidR="00F9425F" w:rsidRPr="00F9425F">
              <w:rPr>
                <w:b/>
                <w:bCs/>
                <w:sz w:val="18"/>
                <w:szCs w:val="18"/>
              </w:rPr>
              <w:t xml:space="preserve"> </w:t>
            </w:r>
            <w:r w:rsidR="00F9425F" w:rsidRPr="00F9425F">
              <w:rPr>
                <w:sz w:val="18"/>
                <w:szCs w:val="18"/>
              </w:rPr>
              <w:t>(Mais informações, conforme Anexo I do Edital).</w:t>
            </w:r>
          </w:p>
        </w:tc>
        <w:tc>
          <w:tcPr>
            <w:tcW w:w="1110" w:type="dxa"/>
            <w:vAlign w:val="center"/>
          </w:tcPr>
          <w:p w14:paraId="5E3A226C" w14:textId="4444724A" w:rsidR="00C62C3B" w:rsidRPr="00F9425F" w:rsidRDefault="00F9425F" w:rsidP="00F9425F">
            <w:pPr>
              <w:jc w:val="center"/>
              <w:rPr>
                <w:sz w:val="18"/>
                <w:szCs w:val="18"/>
              </w:rPr>
            </w:pPr>
            <w:r w:rsidRPr="00F9425F">
              <w:rPr>
                <w:sz w:val="18"/>
                <w:szCs w:val="18"/>
              </w:rPr>
              <w:t>R$</w:t>
            </w:r>
          </w:p>
        </w:tc>
        <w:tc>
          <w:tcPr>
            <w:tcW w:w="1134" w:type="dxa"/>
            <w:vAlign w:val="center"/>
          </w:tcPr>
          <w:p w14:paraId="77476432" w14:textId="2E2ED63A" w:rsidR="00C62C3B" w:rsidRPr="00F9425F" w:rsidRDefault="00F9425F" w:rsidP="00F9425F">
            <w:pPr>
              <w:jc w:val="center"/>
              <w:rPr>
                <w:sz w:val="18"/>
                <w:szCs w:val="18"/>
              </w:rPr>
            </w:pPr>
            <w:r w:rsidRPr="00F9425F">
              <w:rPr>
                <w:sz w:val="18"/>
                <w:szCs w:val="18"/>
              </w:rPr>
              <w:t>R$</w:t>
            </w:r>
          </w:p>
        </w:tc>
      </w:tr>
      <w:tr w:rsidR="00C62C3B" w:rsidRPr="00F9425F" w14:paraId="54A9527F" w14:textId="77777777" w:rsidTr="007C5C0E">
        <w:trPr>
          <w:trHeight w:val="317"/>
          <w:jc w:val="center"/>
        </w:trPr>
        <w:tc>
          <w:tcPr>
            <w:tcW w:w="562" w:type="dxa"/>
            <w:shd w:val="clear" w:color="auto" w:fill="D0CECE" w:themeFill="background2" w:themeFillShade="E6"/>
            <w:vAlign w:val="center"/>
          </w:tcPr>
          <w:p w14:paraId="71539239" w14:textId="77777777" w:rsidR="00C62C3B" w:rsidRPr="00F9425F" w:rsidRDefault="00C62C3B" w:rsidP="00424796">
            <w:pPr>
              <w:jc w:val="center"/>
              <w:rPr>
                <w:sz w:val="18"/>
                <w:szCs w:val="18"/>
              </w:rPr>
            </w:pPr>
            <w:r w:rsidRPr="00F9425F">
              <w:rPr>
                <w:sz w:val="18"/>
                <w:szCs w:val="18"/>
              </w:rPr>
              <w:t>Item</w:t>
            </w:r>
          </w:p>
        </w:tc>
        <w:tc>
          <w:tcPr>
            <w:tcW w:w="567" w:type="dxa"/>
            <w:shd w:val="clear" w:color="auto" w:fill="D0CECE" w:themeFill="background2" w:themeFillShade="E6"/>
            <w:vAlign w:val="center"/>
          </w:tcPr>
          <w:p w14:paraId="2E1D95E3" w14:textId="77777777" w:rsidR="00C62C3B" w:rsidRPr="00F9425F" w:rsidRDefault="00C62C3B" w:rsidP="00424796">
            <w:pPr>
              <w:jc w:val="center"/>
              <w:rPr>
                <w:sz w:val="18"/>
                <w:szCs w:val="18"/>
              </w:rPr>
            </w:pPr>
            <w:r w:rsidRPr="00F9425F">
              <w:rPr>
                <w:sz w:val="18"/>
                <w:szCs w:val="18"/>
              </w:rPr>
              <w:t>Qtd.</w:t>
            </w:r>
          </w:p>
        </w:tc>
        <w:tc>
          <w:tcPr>
            <w:tcW w:w="709" w:type="dxa"/>
            <w:shd w:val="clear" w:color="auto" w:fill="D0CECE" w:themeFill="background2" w:themeFillShade="E6"/>
            <w:vAlign w:val="center"/>
          </w:tcPr>
          <w:p w14:paraId="400BDEA3" w14:textId="77777777" w:rsidR="00C62C3B" w:rsidRPr="00F9425F" w:rsidRDefault="00C62C3B" w:rsidP="00424796">
            <w:pPr>
              <w:jc w:val="center"/>
              <w:rPr>
                <w:sz w:val="18"/>
                <w:szCs w:val="18"/>
              </w:rPr>
            </w:pPr>
            <w:r w:rsidRPr="00F9425F">
              <w:rPr>
                <w:sz w:val="18"/>
                <w:szCs w:val="18"/>
              </w:rPr>
              <w:t>Und.</w:t>
            </w:r>
          </w:p>
        </w:tc>
        <w:tc>
          <w:tcPr>
            <w:tcW w:w="4424" w:type="dxa"/>
            <w:shd w:val="clear" w:color="auto" w:fill="D0CECE" w:themeFill="background2" w:themeFillShade="E6"/>
            <w:vAlign w:val="center"/>
          </w:tcPr>
          <w:p w14:paraId="2268DD65" w14:textId="7987AEA5" w:rsidR="00C62C3B" w:rsidRPr="00F9425F" w:rsidRDefault="00E95A91" w:rsidP="00424796">
            <w:pPr>
              <w:jc w:val="center"/>
              <w:rPr>
                <w:sz w:val="18"/>
                <w:szCs w:val="18"/>
              </w:rPr>
            </w:pPr>
            <w:r w:rsidRPr="00F9425F">
              <w:rPr>
                <w:b/>
                <w:bCs/>
                <w:sz w:val="18"/>
                <w:szCs w:val="18"/>
              </w:rPr>
              <w:t>Discriminação (Em Síntese)</w:t>
            </w:r>
          </w:p>
        </w:tc>
        <w:tc>
          <w:tcPr>
            <w:tcW w:w="1110" w:type="dxa"/>
            <w:shd w:val="clear" w:color="auto" w:fill="D0CECE" w:themeFill="background2" w:themeFillShade="E6"/>
            <w:vAlign w:val="center"/>
          </w:tcPr>
          <w:p w14:paraId="2C023ECA" w14:textId="77777777" w:rsidR="00C62C3B" w:rsidRPr="00F9425F" w:rsidRDefault="00C62C3B" w:rsidP="00424796">
            <w:pPr>
              <w:jc w:val="center"/>
              <w:rPr>
                <w:sz w:val="18"/>
                <w:szCs w:val="18"/>
              </w:rPr>
            </w:pPr>
            <w:r w:rsidRPr="00F9425F">
              <w:rPr>
                <w:sz w:val="18"/>
                <w:szCs w:val="18"/>
              </w:rPr>
              <w:t>Vr. Und.</w:t>
            </w:r>
          </w:p>
        </w:tc>
        <w:tc>
          <w:tcPr>
            <w:tcW w:w="1134" w:type="dxa"/>
            <w:shd w:val="clear" w:color="auto" w:fill="D0CECE" w:themeFill="background2" w:themeFillShade="E6"/>
            <w:vAlign w:val="center"/>
          </w:tcPr>
          <w:p w14:paraId="6D2F8FB7" w14:textId="77777777" w:rsidR="00C62C3B" w:rsidRPr="00F9425F" w:rsidRDefault="00C62C3B" w:rsidP="00424796">
            <w:pPr>
              <w:jc w:val="center"/>
              <w:rPr>
                <w:sz w:val="18"/>
                <w:szCs w:val="18"/>
              </w:rPr>
            </w:pPr>
            <w:r w:rsidRPr="00F9425F">
              <w:rPr>
                <w:sz w:val="18"/>
                <w:szCs w:val="18"/>
              </w:rPr>
              <w:t>Vr. Total</w:t>
            </w:r>
          </w:p>
        </w:tc>
      </w:tr>
      <w:tr w:rsidR="00F9425F" w:rsidRPr="00F9425F" w14:paraId="2669D88C" w14:textId="77777777" w:rsidTr="00CF2708">
        <w:trPr>
          <w:trHeight w:val="683"/>
          <w:jc w:val="center"/>
        </w:trPr>
        <w:tc>
          <w:tcPr>
            <w:tcW w:w="562" w:type="dxa"/>
            <w:vAlign w:val="center"/>
          </w:tcPr>
          <w:p w14:paraId="7ECEA514" w14:textId="77777777" w:rsidR="00C62C3B" w:rsidRPr="00F9425F" w:rsidRDefault="00C62C3B" w:rsidP="00424796">
            <w:pPr>
              <w:jc w:val="center"/>
              <w:rPr>
                <w:sz w:val="18"/>
                <w:szCs w:val="18"/>
              </w:rPr>
            </w:pPr>
            <w:r w:rsidRPr="00F9425F">
              <w:rPr>
                <w:sz w:val="18"/>
                <w:szCs w:val="18"/>
              </w:rPr>
              <w:t>04</w:t>
            </w:r>
          </w:p>
        </w:tc>
        <w:tc>
          <w:tcPr>
            <w:tcW w:w="567" w:type="dxa"/>
            <w:vAlign w:val="center"/>
          </w:tcPr>
          <w:p w14:paraId="589FF364" w14:textId="77777777" w:rsidR="00C62C3B" w:rsidRPr="00F9425F" w:rsidRDefault="00C62C3B" w:rsidP="00424796">
            <w:pPr>
              <w:jc w:val="center"/>
              <w:rPr>
                <w:sz w:val="18"/>
                <w:szCs w:val="18"/>
              </w:rPr>
            </w:pPr>
            <w:r w:rsidRPr="00F9425F">
              <w:rPr>
                <w:sz w:val="18"/>
                <w:szCs w:val="18"/>
              </w:rPr>
              <w:t>03</w:t>
            </w:r>
          </w:p>
        </w:tc>
        <w:tc>
          <w:tcPr>
            <w:tcW w:w="709" w:type="dxa"/>
            <w:vAlign w:val="center"/>
          </w:tcPr>
          <w:p w14:paraId="0B491860" w14:textId="77777777" w:rsidR="00C62C3B" w:rsidRPr="00F9425F" w:rsidRDefault="00C62C3B" w:rsidP="00424796">
            <w:pPr>
              <w:jc w:val="center"/>
              <w:rPr>
                <w:sz w:val="18"/>
                <w:szCs w:val="18"/>
              </w:rPr>
            </w:pPr>
            <w:r w:rsidRPr="00F9425F">
              <w:rPr>
                <w:sz w:val="18"/>
                <w:szCs w:val="18"/>
              </w:rPr>
              <w:t>Serviço</w:t>
            </w:r>
          </w:p>
        </w:tc>
        <w:tc>
          <w:tcPr>
            <w:tcW w:w="4424" w:type="dxa"/>
          </w:tcPr>
          <w:p w14:paraId="4E3FF716" w14:textId="74738636" w:rsidR="00C62C3B" w:rsidRPr="00F9425F" w:rsidRDefault="00C62C3B" w:rsidP="00F9425F">
            <w:pPr>
              <w:jc w:val="both"/>
              <w:rPr>
                <w:sz w:val="18"/>
                <w:szCs w:val="18"/>
              </w:rPr>
            </w:pPr>
            <w:r w:rsidRPr="00F9425F">
              <w:rPr>
                <w:sz w:val="18"/>
                <w:szCs w:val="18"/>
              </w:rPr>
              <w:t xml:space="preserve">Serviço de acompanhamento e fiscalização de execução de rede elétrica e lógica - </w:t>
            </w:r>
            <w:r w:rsidRPr="00F9425F">
              <w:rPr>
                <w:b/>
                <w:bCs/>
                <w:sz w:val="18"/>
                <w:szCs w:val="18"/>
              </w:rPr>
              <w:t>Senac</w:t>
            </w:r>
            <w:r w:rsidRPr="00F9425F">
              <w:rPr>
                <w:sz w:val="18"/>
                <w:szCs w:val="18"/>
              </w:rPr>
              <w:t xml:space="preserve"> </w:t>
            </w:r>
            <w:r w:rsidRPr="00F9425F">
              <w:rPr>
                <w:b/>
                <w:bCs/>
                <w:sz w:val="18"/>
                <w:szCs w:val="18"/>
              </w:rPr>
              <w:t>Cacoal</w:t>
            </w:r>
            <w:r w:rsidR="00F9425F" w:rsidRPr="00F9425F">
              <w:rPr>
                <w:b/>
                <w:bCs/>
                <w:sz w:val="18"/>
                <w:szCs w:val="18"/>
              </w:rPr>
              <w:t xml:space="preserve"> </w:t>
            </w:r>
            <w:r w:rsidR="00F9425F" w:rsidRPr="00F9425F">
              <w:rPr>
                <w:sz w:val="18"/>
                <w:szCs w:val="18"/>
              </w:rPr>
              <w:t>(Mais informações, conforme Anexo I do Edital).</w:t>
            </w:r>
          </w:p>
        </w:tc>
        <w:tc>
          <w:tcPr>
            <w:tcW w:w="1110" w:type="dxa"/>
            <w:vAlign w:val="center"/>
          </w:tcPr>
          <w:p w14:paraId="06F6F30B" w14:textId="25822179" w:rsidR="00C62C3B" w:rsidRPr="00F9425F" w:rsidRDefault="00F9425F" w:rsidP="00F9425F">
            <w:pPr>
              <w:jc w:val="center"/>
              <w:rPr>
                <w:sz w:val="18"/>
                <w:szCs w:val="18"/>
              </w:rPr>
            </w:pPr>
            <w:r w:rsidRPr="00F9425F">
              <w:rPr>
                <w:sz w:val="18"/>
                <w:szCs w:val="18"/>
              </w:rPr>
              <w:t>R$</w:t>
            </w:r>
          </w:p>
        </w:tc>
        <w:tc>
          <w:tcPr>
            <w:tcW w:w="1134" w:type="dxa"/>
            <w:vAlign w:val="center"/>
          </w:tcPr>
          <w:p w14:paraId="4AD69DA0" w14:textId="310F949D" w:rsidR="00C62C3B" w:rsidRPr="00F9425F" w:rsidRDefault="00F9425F" w:rsidP="00F9425F">
            <w:pPr>
              <w:jc w:val="center"/>
              <w:rPr>
                <w:sz w:val="18"/>
                <w:szCs w:val="18"/>
              </w:rPr>
            </w:pPr>
            <w:r w:rsidRPr="00F9425F">
              <w:rPr>
                <w:sz w:val="18"/>
                <w:szCs w:val="18"/>
              </w:rPr>
              <w:t>R$</w:t>
            </w:r>
          </w:p>
        </w:tc>
      </w:tr>
      <w:tr w:rsidR="00F9425F" w:rsidRPr="00F9425F" w14:paraId="3BDE0876" w14:textId="77777777" w:rsidTr="007C5C0E">
        <w:trPr>
          <w:trHeight w:val="316"/>
          <w:jc w:val="center"/>
        </w:trPr>
        <w:tc>
          <w:tcPr>
            <w:tcW w:w="6262" w:type="dxa"/>
            <w:gridSpan w:val="4"/>
            <w:shd w:val="clear" w:color="auto" w:fill="D0CECE" w:themeFill="background2" w:themeFillShade="E6"/>
            <w:vAlign w:val="center"/>
          </w:tcPr>
          <w:p w14:paraId="45A52908" w14:textId="77777777" w:rsidR="00C62C3B" w:rsidRPr="00F9425F" w:rsidRDefault="00C62C3B" w:rsidP="00424796">
            <w:pPr>
              <w:jc w:val="right"/>
              <w:rPr>
                <w:sz w:val="18"/>
                <w:szCs w:val="18"/>
              </w:rPr>
            </w:pPr>
            <w:r w:rsidRPr="00F9425F">
              <w:rPr>
                <w:sz w:val="18"/>
                <w:szCs w:val="18"/>
              </w:rPr>
              <w:t>Total Geral</w:t>
            </w:r>
          </w:p>
        </w:tc>
        <w:tc>
          <w:tcPr>
            <w:tcW w:w="2244" w:type="dxa"/>
            <w:gridSpan w:val="2"/>
            <w:shd w:val="clear" w:color="auto" w:fill="D0CECE" w:themeFill="background2" w:themeFillShade="E6"/>
            <w:vAlign w:val="center"/>
          </w:tcPr>
          <w:p w14:paraId="6C23FE42" w14:textId="77777777" w:rsidR="00C62C3B" w:rsidRPr="00F9425F" w:rsidRDefault="00C62C3B" w:rsidP="00424796">
            <w:pPr>
              <w:jc w:val="center"/>
              <w:rPr>
                <w:sz w:val="18"/>
                <w:szCs w:val="18"/>
              </w:rPr>
            </w:pPr>
            <w:r w:rsidRPr="00F9425F">
              <w:rPr>
                <w:sz w:val="18"/>
                <w:szCs w:val="18"/>
              </w:rPr>
              <w:t>R$</w:t>
            </w:r>
          </w:p>
        </w:tc>
      </w:tr>
    </w:tbl>
    <w:p w14:paraId="367F0A0B" w14:textId="77777777" w:rsidR="007B7B22" w:rsidRPr="00F9425F" w:rsidRDefault="007B7B22" w:rsidP="007C5C0E">
      <w:pPr>
        <w:spacing w:line="120" w:lineRule="auto"/>
        <w:ind w:left="284" w:hanging="284"/>
        <w:jc w:val="both"/>
        <w:rPr>
          <w:rFonts w:ascii="Helvetica" w:hAnsi="Helvetica" w:cs="Helvetica"/>
          <w:sz w:val="18"/>
          <w:szCs w:val="18"/>
        </w:rPr>
      </w:pPr>
    </w:p>
    <w:p w14:paraId="1361027B" w14:textId="447A0E13" w:rsidR="00FD1177" w:rsidRPr="00F9425F" w:rsidRDefault="00FD1177" w:rsidP="00D722DD">
      <w:pPr>
        <w:spacing w:line="276" w:lineRule="auto"/>
        <w:ind w:left="284" w:hanging="284"/>
        <w:jc w:val="both"/>
        <w:rPr>
          <w:rFonts w:ascii="Helvetica" w:hAnsi="Helvetica" w:cs="Helvetica"/>
          <w:sz w:val="18"/>
          <w:szCs w:val="18"/>
        </w:rPr>
      </w:pPr>
      <w:r w:rsidRPr="00F9425F">
        <w:rPr>
          <w:rFonts w:ascii="Helvetica" w:hAnsi="Helvetica" w:cs="Helvetica"/>
          <w:sz w:val="18"/>
          <w:szCs w:val="18"/>
        </w:rPr>
        <w:lastRenderedPageBreak/>
        <w:t>5.</w:t>
      </w:r>
      <w:r w:rsidRPr="00F9425F">
        <w:rPr>
          <w:rFonts w:ascii="Helvetica" w:hAnsi="Helvetica" w:cs="Helvetica"/>
          <w:sz w:val="18"/>
          <w:szCs w:val="18"/>
        </w:rPr>
        <w:tab/>
        <w:t>Esta proposta (n</w:t>
      </w:r>
      <w:r w:rsidRPr="00F9425F">
        <w:rPr>
          <w:rFonts w:ascii="Helvetica" w:hAnsi="Helvetica" w:cs="Helvetica"/>
          <w:sz w:val="18"/>
          <w:szCs w:val="18"/>
          <w:vertAlign w:val="superscript"/>
        </w:rPr>
        <w:t>o</w:t>
      </w:r>
      <w:r w:rsidRPr="00F9425F">
        <w:rPr>
          <w:rFonts w:ascii="Helvetica" w:hAnsi="Helvetica" w:cs="Helvetica"/>
          <w:sz w:val="18"/>
          <w:szCs w:val="18"/>
        </w:rPr>
        <w:t xml:space="preserve"> de identificação), de .....</w:t>
      </w:r>
      <w:r w:rsidR="00591CF3" w:rsidRPr="00F9425F">
        <w:rPr>
          <w:rFonts w:ascii="Helvetica" w:hAnsi="Helvetica" w:cs="Helvetica"/>
          <w:sz w:val="18"/>
          <w:szCs w:val="18"/>
        </w:rPr>
        <w:t>.</w:t>
      </w:r>
      <w:r w:rsidRPr="00F9425F">
        <w:rPr>
          <w:rFonts w:ascii="Helvetica" w:hAnsi="Helvetica" w:cs="Helvetica"/>
          <w:sz w:val="18"/>
          <w:szCs w:val="18"/>
        </w:rPr>
        <w:t>/.....</w:t>
      </w:r>
      <w:r w:rsidR="00591CF3" w:rsidRPr="00F9425F">
        <w:rPr>
          <w:rFonts w:ascii="Helvetica" w:hAnsi="Helvetica" w:cs="Helvetica"/>
          <w:sz w:val="18"/>
          <w:szCs w:val="18"/>
        </w:rPr>
        <w:t>.</w:t>
      </w:r>
      <w:r w:rsidRPr="00F9425F">
        <w:rPr>
          <w:rFonts w:ascii="Helvetica" w:hAnsi="Helvetica" w:cs="Helvetica"/>
          <w:sz w:val="18"/>
          <w:szCs w:val="18"/>
        </w:rPr>
        <w:t>/......, de (nome da empresa), está em estrita conformidade com os documentos do Convite Nº 00</w:t>
      </w:r>
      <w:r w:rsidR="0041201A" w:rsidRPr="00F9425F">
        <w:rPr>
          <w:rFonts w:ascii="Helvetica" w:hAnsi="Helvetica" w:cs="Helvetica"/>
          <w:sz w:val="18"/>
          <w:szCs w:val="18"/>
        </w:rPr>
        <w:t>4</w:t>
      </w:r>
      <w:r w:rsidRPr="00F9425F">
        <w:rPr>
          <w:rFonts w:ascii="Helvetica" w:hAnsi="Helvetica" w:cs="Helvetica"/>
          <w:sz w:val="18"/>
          <w:szCs w:val="18"/>
        </w:rPr>
        <w:t>/20</w:t>
      </w:r>
      <w:r w:rsidR="00413FAB" w:rsidRPr="00F9425F">
        <w:rPr>
          <w:rFonts w:ascii="Helvetica" w:hAnsi="Helvetica" w:cs="Helvetica"/>
          <w:sz w:val="18"/>
          <w:szCs w:val="18"/>
        </w:rPr>
        <w:t>2</w:t>
      </w:r>
      <w:r w:rsidR="00CB7CB8" w:rsidRPr="00F9425F">
        <w:rPr>
          <w:rFonts w:ascii="Helvetica" w:hAnsi="Helvetica" w:cs="Helvetica"/>
          <w:sz w:val="18"/>
          <w:szCs w:val="18"/>
        </w:rPr>
        <w:t>3</w:t>
      </w:r>
      <w:r w:rsidR="0041201A" w:rsidRPr="00F9425F">
        <w:rPr>
          <w:rFonts w:ascii="Helvetica" w:hAnsi="Helvetica" w:cs="Helvetica"/>
          <w:sz w:val="18"/>
          <w:szCs w:val="18"/>
        </w:rPr>
        <w:t>/CV</w:t>
      </w:r>
      <w:r w:rsidRPr="00F9425F">
        <w:rPr>
          <w:rFonts w:ascii="Helvetica" w:hAnsi="Helvetica" w:cs="Helvetica"/>
          <w:sz w:val="18"/>
          <w:szCs w:val="18"/>
        </w:rPr>
        <w:t xml:space="preserve"> – AR/RO e tem validade de (</w:t>
      </w:r>
      <w:r w:rsidR="00520BD8" w:rsidRPr="00F9425F">
        <w:rPr>
          <w:rFonts w:ascii="Helvetica" w:hAnsi="Helvetica" w:cs="Helvetica"/>
          <w:sz w:val="18"/>
          <w:szCs w:val="18"/>
        </w:rPr>
        <w:t xml:space="preserve"> </w:t>
      </w:r>
      <w:r w:rsidRPr="00F9425F">
        <w:rPr>
          <w:rFonts w:ascii="Helvetica" w:hAnsi="Helvetica" w:cs="Helvetica"/>
          <w:sz w:val="18"/>
          <w:szCs w:val="18"/>
        </w:rPr>
        <w:t xml:space="preserve"> ) dias, a contar da data de abertura dos envelopes contendo as propostas;</w:t>
      </w:r>
    </w:p>
    <w:p w14:paraId="0BA8D352" w14:textId="77777777" w:rsidR="00FD1177" w:rsidRPr="00F9425F" w:rsidRDefault="00FD1177" w:rsidP="00784F34">
      <w:pPr>
        <w:spacing w:line="120" w:lineRule="auto"/>
        <w:ind w:left="284" w:hanging="284"/>
        <w:jc w:val="both"/>
        <w:rPr>
          <w:rFonts w:ascii="Helvetica" w:hAnsi="Helvetica" w:cs="Helvetica"/>
          <w:sz w:val="18"/>
          <w:szCs w:val="18"/>
        </w:rPr>
      </w:pPr>
    </w:p>
    <w:p w14:paraId="66BFB1D3" w14:textId="206358D5" w:rsidR="00FD1177" w:rsidRDefault="00FD1177" w:rsidP="00FD1177">
      <w:pPr>
        <w:ind w:left="284" w:hanging="284"/>
        <w:jc w:val="both"/>
        <w:rPr>
          <w:rFonts w:ascii="Helvetica" w:hAnsi="Helvetica" w:cs="Helvetica"/>
          <w:sz w:val="18"/>
          <w:szCs w:val="18"/>
        </w:rPr>
      </w:pPr>
      <w:r w:rsidRPr="00F9425F">
        <w:rPr>
          <w:rFonts w:ascii="Helvetica" w:hAnsi="Helvetica" w:cs="Helvetica"/>
          <w:sz w:val="18"/>
          <w:szCs w:val="18"/>
        </w:rPr>
        <w:t xml:space="preserve">6. </w:t>
      </w:r>
      <w:r w:rsidR="00647783" w:rsidRPr="00F9425F">
        <w:rPr>
          <w:rFonts w:ascii="Helvetica" w:hAnsi="Helvetica" w:cs="Helvetica"/>
          <w:sz w:val="18"/>
          <w:szCs w:val="18"/>
        </w:rPr>
        <w:t xml:space="preserve">  </w:t>
      </w:r>
      <w:r w:rsidR="009F27DC" w:rsidRPr="00F9425F">
        <w:rPr>
          <w:rFonts w:ascii="Helvetica" w:hAnsi="Helvetica" w:cs="Helvetica"/>
          <w:sz w:val="18"/>
          <w:szCs w:val="18"/>
        </w:rPr>
        <w:t>Prazo de entrega: ...................</w:t>
      </w:r>
    </w:p>
    <w:p w14:paraId="627550CA" w14:textId="77777777" w:rsidR="00525021" w:rsidRDefault="00525021" w:rsidP="00FD1177">
      <w:pPr>
        <w:ind w:left="284" w:hanging="284"/>
        <w:jc w:val="both"/>
        <w:rPr>
          <w:rFonts w:ascii="Helvetica" w:hAnsi="Helvetica" w:cs="Helvetica"/>
          <w:sz w:val="18"/>
          <w:szCs w:val="18"/>
        </w:rPr>
      </w:pPr>
    </w:p>
    <w:p w14:paraId="7C3D3B97" w14:textId="77777777" w:rsidR="00525021" w:rsidRPr="00F9425F" w:rsidRDefault="00525021" w:rsidP="00FD1177">
      <w:pPr>
        <w:ind w:left="284" w:hanging="284"/>
        <w:jc w:val="both"/>
        <w:rPr>
          <w:rFonts w:ascii="Helvetica" w:hAnsi="Helvetica" w:cs="Helvetica"/>
          <w:sz w:val="18"/>
          <w:szCs w:val="18"/>
        </w:rPr>
      </w:pPr>
    </w:p>
    <w:p w14:paraId="6315DEF7" w14:textId="77777777" w:rsidR="00FD1177" w:rsidRPr="00F9425F" w:rsidRDefault="00FD1177" w:rsidP="00FD1177">
      <w:pPr>
        <w:ind w:left="284" w:hanging="284"/>
        <w:jc w:val="both"/>
        <w:rPr>
          <w:rFonts w:ascii="Helvetica" w:hAnsi="Helvetica" w:cs="Helvetica"/>
          <w:sz w:val="18"/>
          <w:szCs w:val="18"/>
        </w:rPr>
      </w:pPr>
    </w:p>
    <w:p w14:paraId="58190C00" w14:textId="6694B264" w:rsidR="00FD1177" w:rsidRPr="00F9425F" w:rsidRDefault="00FD1177" w:rsidP="00FD1177">
      <w:pPr>
        <w:jc w:val="center"/>
        <w:rPr>
          <w:rFonts w:ascii="Helvetica" w:hAnsi="Helvetica" w:cs="Helvetica"/>
          <w:sz w:val="18"/>
          <w:szCs w:val="18"/>
        </w:rPr>
      </w:pPr>
      <w:r w:rsidRPr="00F9425F">
        <w:rPr>
          <w:rFonts w:ascii="Helvetica" w:hAnsi="Helvetica" w:cs="Helvetica"/>
          <w:sz w:val="18"/>
          <w:szCs w:val="18"/>
        </w:rPr>
        <w:t>Porto Velho, XX de XXXXXXXX de 20</w:t>
      </w:r>
      <w:r w:rsidR="00413FAB" w:rsidRPr="00F9425F">
        <w:rPr>
          <w:rFonts w:ascii="Helvetica" w:hAnsi="Helvetica" w:cs="Helvetica"/>
          <w:sz w:val="18"/>
          <w:szCs w:val="18"/>
        </w:rPr>
        <w:t>2</w:t>
      </w:r>
      <w:r w:rsidR="00CE5E30" w:rsidRPr="00F9425F">
        <w:rPr>
          <w:rFonts w:ascii="Helvetica" w:hAnsi="Helvetica" w:cs="Helvetica"/>
          <w:sz w:val="18"/>
          <w:szCs w:val="18"/>
        </w:rPr>
        <w:t>3</w:t>
      </w:r>
      <w:r w:rsidRPr="00F9425F">
        <w:rPr>
          <w:rFonts w:ascii="Helvetica" w:hAnsi="Helvetica" w:cs="Helvetica"/>
          <w:sz w:val="18"/>
          <w:szCs w:val="18"/>
        </w:rPr>
        <w:t>.</w:t>
      </w:r>
    </w:p>
    <w:p w14:paraId="53EE4606" w14:textId="77777777" w:rsidR="00FD1177" w:rsidRPr="00F9425F" w:rsidRDefault="00FD1177" w:rsidP="00FD1177">
      <w:pPr>
        <w:jc w:val="center"/>
        <w:rPr>
          <w:rFonts w:ascii="Helvetica" w:hAnsi="Helvetica" w:cs="Helvetica"/>
          <w:sz w:val="18"/>
          <w:szCs w:val="18"/>
        </w:rPr>
      </w:pPr>
    </w:p>
    <w:p w14:paraId="036EE612" w14:textId="77777777" w:rsidR="00FD1177" w:rsidRPr="00F9425F" w:rsidRDefault="00FD1177" w:rsidP="00FD1177">
      <w:pPr>
        <w:jc w:val="center"/>
        <w:rPr>
          <w:rFonts w:ascii="Helvetica" w:hAnsi="Helvetica" w:cs="Helvetica"/>
          <w:sz w:val="18"/>
          <w:szCs w:val="18"/>
        </w:rPr>
      </w:pPr>
      <w:r w:rsidRPr="00F9425F">
        <w:rPr>
          <w:rFonts w:ascii="Helvetica" w:hAnsi="Helvetica" w:cs="Helvetica"/>
          <w:sz w:val="18"/>
          <w:szCs w:val="18"/>
        </w:rPr>
        <w:t>________________________________</w:t>
      </w:r>
    </w:p>
    <w:p w14:paraId="507CECAC" w14:textId="77777777" w:rsidR="00FD1177" w:rsidRPr="00F9425F" w:rsidRDefault="00FD1177" w:rsidP="00FD1177">
      <w:pPr>
        <w:jc w:val="center"/>
        <w:rPr>
          <w:rFonts w:ascii="Helvetica" w:hAnsi="Helvetica" w:cs="Helvetica"/>
          <w:b/>
          <w:sz w:val="18"/>
          <w:szCs w:val="18"/>
        </w:rPr>
      </w:pPr>
      <w:r w:rsidRPr="00F9425F">
        <w:rPr>
          <w:rFonts w:ascii="Helvetica" w:hAnsi="Helvetica" w:cs="Helvetica"/>
          <w:sz w:val="18"/>
          <w:szCs w:val="18"/>
        </w:rPr>
        <w:t>(</w:t>
      </w:r>
      <w:r w:rsidRPr="00F9425F">
        <w:rPr>
          <w:rFonts w:ascii="Helvetica" w:hAnsi="Helvetica" w:cs="Helvetica"/>
          <w:b/>
          <w:sz w:val="18"/>
          <w:szCs w:val="18"/>
        </w:rPr>
        <w:t>nome legível e assinatura do representante legal da empresa)</w:t>
      </w:r>
    </w:p>
    <w:p w14:paraId="63905BCC" w14:textId="77777777" w:rsidR="00FD1177" w:rsidRPr="00F9425F" w:rsidRDefault="00FD1177" w:rsidP="00FD1177">
      <w:pPr>
        <w:rPr>
          <w:rFonts w:ascii="Helvetica" w:hAnsi="Helvetica" w:cs="Helvetica"/>
          <w:sz w:val="18"/>
          <w:szCs w:val="18"/>
        </w:rPr>
      </w:pPr>
      <w:r w:rsidRPr="00F9425F">
        <w:rPr>
          <w:rFonts w:ascii="Helvetica" w:hAnsi="Helvetica" w:cs="Helvetica"/>
          <w:sz w:val="18"/>
          <w:szCs w:val="18"/>
        </w:rPr>
        <w:t xml:space="preserve">                                                                            CPF/RG</w:t>
      </w:r>
    </w:p>
    <w:p w14:paraId="341E8EBB" w14:textId="77777777" w:rsidR="00FD1177" w:rsidRPr="00F9425F" w:rsidRDefault="00FD1177" w:rsidP="00FD1177">
      <w:pPr>
        <w:rPr>
          <w:rFonts w:ascii="Helvetica" w:hAnsi="Helvetica" w:cs="Helvetica"/>
          <w:color w:val="FF0000"/>
          <w:sz w:val="18"/>
          <w:szCs w:val="18"/>
        </w:rPr>
      </w:pPr>
    </w:p>
    <w:p w14:paraId="13566BCF" w14:textId="77777777" w:rsidR="00FD1177" w:rsidRPr="00F9425F" w:rsidRDefault="00FD1177" w:rsidP="00FD1177">
      <w:pPr>
        <w:rPr>
          <w:rFonts w:ascii="Helvetica" w:hAnsi="Helvetica" w:cs="Helvetica"/>
          <w:color w:val="FF0000"/>
          <w:sz w:val="18"/>
          <w:szCs w:val="18"/>
        </w:rPr>
      </w:pPr>
    </w:p>
    <w:p w14:paraId="02717A0D" w14:textId="77777777" w:rsidR="00520BD8" w:rsidRPr="00F9425F" w:rsidRDefault="00520BD8" w:rsidP="00FD1177">
      <w:pPr>
        <w:rPr>
          <w:rFonts w:ascii="Helvetica" w:hAnsi="Helvetica" w:cs="Helvetica"/>
          <w:color w:val="FF0000"/>
          <w:sz w:val="18"/>
          <w:szCs w:val="18"/>
        </w:rPr>
      </w:pPr>
    </w:p>
    <w:p w14:paraId="5460AC43" w14:textId="77777777" w:rsidR="00520BD8" w:rsidRPr="00F9425F" w:rsidRDefault="00520BD8" w:rsidP="00FD1177">
      <w:pPr>
        <w:rPr>
          <w:rFonts w:ascii="Helvetica" w:hAnsi="Helvetica" w:cs="Helvetica"/>
          <w:color w:val="FF0000"/>
          <w:sz w:val="18"/>
          <w:szCs w:val="18"/>
        </w:rPr>
      </w:pPr>
    </w:p>
    <w:p w14:paraId="4AFD17EF" w14:textId="77777777" w:rsidR="00520BD8" w:rsidRPr="00F9425F" w:rsidRDefault="00520BD8" w:rsidP="00FD1177">
      <w:pPr>
        <w:rPr>
          <w:rFonts w:ascii="Helvetica" w:hAnsi="Helvetica" w:cs="Helvetica"/>
          <w:color w:val="FF0000"/>
          <w:sz w:val="18"/>
          <w:szCs w:val="18"/>
        </w:rPr>
      </w:pPr>
    </w:p>
    <w:p w14:paraId="1A5A4A11" w14:textId="77777777" w:rsidR="00520BD8" w:rsidRPr="00F9425F" w:rsidRDefault="00520BD8" w:rsidP="00FD1177">
      <w:pPr>
        <w:rPr>
          <w:rFonts w:ascii="Helvetica" w:hAnsi="Helvetica" w:cs="Helvetica"/>
          <w:color w:val="FF0000"/>
          <w:sz w:val="18"/>
          <w:szCs w:val="18"/>
        </w:rPr>
      </w:pPr>
    </w:p>
    <w:p w14:paraId="46C8A4B7" w14:textId="77777777" w:rsidR="00520BD8" w:rsidRPr="00F9425F" w:rsidRDefault="00520BD8" w:rsidP="00FD1177">
      <w:pPr>
        <w:rPr>
          <w:rFonts w:ascii="Helvetica" w:hAnsi="Helvetica" w:cs="Helvetica"/>
          <w:color w:val="FF0000"/>
          <w:sz w:val="18"/>
          <w:szCs w:val="18"/>
        </w:rPr>
      </w:pPr>
    </w:p>
    <w:p w14:paraId="016B281B" w14:textId="77777777" w:rsidR="00520BD8" w:rsidRPr="00F9425F" w:rsidRDefault="00520BD8" w:rsidP="00FD1177">
      <w:pPr>
        <w:rPr>
          <w:rFonts w:ascii="Helvetica" w:hAnsi="Helvetica" w:cs="Helvetica"/>
          <w:color w:val="FF0000"/>
          <w:sz w:val="18"/>
          <w:szCs w:val="18"/>
        </w:rPr>
      </w:pPr>
    </w:p>
    <w:p w14:paraId="7EDE056E" w14:textId="77777777" w:rsidR="00520BD8" w:rsidRPr="00F9425F" w:rsidRDefault="00520BD8" w:rsidP="00FD1177">
      <w:pPr>
        <w:rPr>
          <w:rFonts w:ascii="Helvetica" w:hAnsi="Helvetica" w:cs="Helvetica"/>
          <w:color w:val="FF0000"/>
          <w:sz w:val="18"/>
          <w:szCs w:val="18"/>
        </w:rPr>
      </w:pPr>
    </w:p>
    <w:p w14:paraId="154CB075" w14:textId="77777777" w:rsidR="00520BD8" w:rsidRPr="00F9425F" w:rsidRDefault="00520BD8" w:rsidP="00FD1177">
      <w:pPr>
        <w:rPr>
          <w:rFonts w:ascii="Helvetica" w:hAnsi="Helvetica" w:cs="Helvetica"/>
          <w:color w:val="FF0000"/>
          <w:sz w:val="18"/>
          <w:szCs w:val="18"/>
        </w:rPr>
      </w:pPr>
    </w:p>
    <w:p w14:paraId="188EF3F0" w14:textId="77777777" w:rsidR="00520BD8" w:rsidRPr="00F9425F" w:rsidRDefault="00520BD8" w:rsidP="00FD1177">
      <w:pPr>
        <w:rPr>
          <w:rFonts w:ascii="Helvetica" w:hAnsi="Helvetica" w:cs="Helvetica"/>
          <w:color w:val="FF0000"/>
          <w:sz w:val="18"/>
          <w:szCs w:val="18"/>
        </w:rPr>
      </w:pPr>
    </w:p>
    <w:p w14:paraId="53EA75F9" w14:textId="77777777" w:rsidR="00520BD8" w:rsidRPr="00F9425F" w:rsidRDefault="00520BD8" w:rsidP="00FD1177">
      <w:pPr>
        <w:rPr>
          <w:rFonts w:ascii="Helvetica" w:hAnsi="Helvetica" w:cs="Helvetica"/>
          <w:color w:val="FF0000"/>
          <w:sz w:val="18"/>
          <w:szCs w:val="18"/>
        </w:rPr>
      </w:pPr>
    </w:p>
    <w:p w14:paraId="34B6B7C6" w14:textId="77777777" w:rsidR="00520BD8" w:rsidRPr="00F9425F" w:rsidRDefault="00520BD8" w:rsidP="00FD1177">
      <w:pPr>
        <w:rPr>
          <w:rFonts w:ascii="Helvetica" w:hAnsi="Helvetica" w:cs="Helvetica"/>
          <w:color w:val="FF0000"/>
          <w:sz w:val="18"/>
          <w:szCs w:val="18"/>
        </w:rPr>
      </w:pPr>
    </w:p>
    <w:p w14:paraId="1A477E9D" w14:textId="77777777" w:rsidR="00520BD8" w:rsidRPr="00F9425F" w:rsidRDefault="00520BD8" w:rsidP="00FD1177">
      <w:pPr>
        <w:rPr>
          <w:rFonts w:ascii="Helvetica" w:hAnsi="Helvetica" w:cs="Helvetica"/>
          <w:color w:val="FF0000"/>
          <w:sz w:val="18"/>
          <w:szCs w:val="18"/>
        </w:rPr>
      </w:pPr>
    </w:p>
    <w:p w14:paraId="44B14BE4" w14:textId="77777777" w:rsidR="00520BD8" w:rsidRDefault="00520BD8" w:rsidP="00FD1177">
      <w:pPr>
        <w:rPr>
          <w:rFonts w:ascii="Helvetica" w:hAnsi="Helvetica" w:cs="Helvetica"/>
          <w:color w:val="FF0000"/>
          <w:sz w:val="18"/>
          <w:szCs w:val="18"/>
        </w:rPr>
      </w:pPr>
    </w:p>
    <w:p w14:paraId="3C3840A4" w14:textId="77777777" w:rsidR="00D93AF9" w:rsidRDefault="00D93AF9" w:rsidP="00FD1177">
      <w:pPr>
        <w:rPr>
          <w:rFonts w:ascii="Helvetica" w:hAnsi="Helvetica" w:cs="Helvetica"/>
          <w:color w:val="FF0000"/>
          <w:sz w:val="18"/>
          <w:szCs w:val="18"/>
        </w:rPr>
      </w:pPr>
    </w:p>
    <w:p w14:paraId="12203825" w14:textId="77777777" w:rsidR="00D93AF9" w:rsidRDefault="00D93AF9" w:rsidP="00FD1177">
      <w:pPr>
        <w:rPr>
          <w:rFonts w:ascii="Helvetica" w:hAnsi="Helvetica" w:cs="Helvetica"/>
          <w:color w:val="FF0000"/>
          <w:sz w:val="18"/>
          <w:szCs w:val="18"/>
        </w:rPr>
      </w:pPr>
    </w:p>
    <w:p w14:paraId="74E48D4E" w14:textId="77777777" w:rsidR="00D93AF9" w:rsidRDefault="00D93AF9" w:rsidP="00FD1177">
      <w:pPr>
        <w:rPr>
          <w:rFonts w:ascii="Helvetica" w:hAnsi="Helvetica" w:cs="Helvetica"/>
          <w:color w:val="FF0000"/>
          <w:sz w:val="18"/>
          <w:szCs w:val="18"/>
        </w:rPr>
      </w:pPr>
    </w:p>
    <w:p w14:paraId="518BFE7C" w14:textId="77777777" w:rsidR="00D93AF9" w:rsidRDefault="00D93AF9" w:rsidP="00FD1177">
      <w:pPr>
        <w:rPr>
          <w:rFonts w:ascii="Helvetica" w:hAnsi="Helvetica" w:cs="Helvetica"/>
          <w:color w:val="FF0000"/>
          <w:sz w:val="18"/>
          <w:szCs w:val="18"/>
        </w:rPr>
      </w:pPr>
    </w:p>
    <w:p w14:paraId="05E7DCEA" w14:textId="77777777" w:rsidR="00D93AF9" w:rsidRDefault="00D93AF9" w:rsidP="00FD1177">
      <w:pPr>
        <w:rPr>
          <w:rFonts w:ascii="Helvetica" w:hAnsi="Helvetica" w:cs="Helvetica"/>
          <w:color w:val="FF0000"/>
          <w:sz w:val="18"/>
          <w:szCs w:val="18"/>
        </w:rPr>
      </w:pPr>
    </w:p>
    <w:p w14:paraId="056000DB" w14:textId="77777777" w:rsidR="00D93AF9" w:rsidRDefault="00D93AF9" w:rsidP="00FD1177">
      <w:pPr>
        <w:rPr>
          <w:rFonts w:ascii="Helvetica" w:hAnsi="Helvetica" w:cs="Helvetica"/>
          <w:color w:val="FF0000"/>
          <w:sz w:val="18"/>
          <w:szCs w:val="18"/>
        </w:rPr>
      </w:pPr>
    </w:p>
    <w:p w14:paraId="5629BB31" w14:textId="77777777" w:rsidR="00D93AF9" w:rsidRDefault="00D93AF9" w:rsidP="00FD1177">
      <w:pPr>
        <w:rPr>
          <w:rFonts w:ascii="Helvetica" w:hAnsi="Helvetica" w:cs="Helvetica"/>
          <w:color w:val="FF0000"/>
          <w:sz w:val="18"/>
          <w:szCs w:val="18"/>
        </w:rPr>
      </w:pPr>
    </w:p>
    <w:p w14:paraId="6EE3FF19" w14:textId="77777777" w:rsidR="00D93AF9" w:rsidRDefault="00D93AF9" w:rsidP="00FD1177">
      <w:pPr>
        <w:rPr>
          <w:rFonts w:ascii="Helvetica" w:hAnsi="Helvetica" w:cs="Helvetica"/>
          <w:color w:val="FF0000"/>
          <w:sz w:val="18"/>
          <w:szCs w:val="18"/>
        </w:rPr>
      </w:pPr>
    </w:p>
    <w:p w14:paraId="0DC56A9F" w14:textId="77777777" w:rsidR="00D93AF9" w:rsidRDefault="00D93AF9" w:rsidP="00FD1177">
      <w:pPr>
        <w:rPr>
          <w:rFonts w:ascii="Helvetica" w:hAnsi="Helvetica" w:cs="Helvetica"/>
          <w:color w:val="FF0000"/>
          <w:sz w:val="18"/>
          <w:szCs w:val="18"/>
        </w:rPr>
      </w:pPr>
    </w:p>
    <w:p w14:paraId="0BD4B63C" w14:textId="77777777" w:rsidR="00D93AF9" w:rsidRDefault="00D93AF9" w:rsidP="00FD1177">
      <w:pPr>
        <w:rPr>
          <w:rFonts w:ascii="Helvetica" w:hAnsi="Helvetica" w:cs="Helvetica"/>
          <w:color w:val="FF0000"/>
          <w:sz w:val="18"/>
          <w:szCs w:val="18"/>
        </w:rPr>
      </w:pPr>
    </w:p>
    <w:p w14:paraId="4C00BB2D" w14:textId="77777777" w:rsidR="00D93AF9" w:rsidRDefault="00D93AF9" w:rsidP="00FD1177">
      <w:pPr>
        <w:rPr>
          <w:rFonts w:ascii="Helvetica" w:hAnsi="Helvetica" w:cs="Helvetica"/>
          <w:color w:val="FF0000"/>
          <w:sz w:val="18"/>
          <w:szCs w:val="18"/>
        </w:rPr>
      </w:pPr>
    </w:p>
    <w:p w14:paraId="136A24E0" w14:textId="77777777" w:rsidR="00D93AF9" w:rsidRDefault="00D93AF9" w:rsidP="00FD1177">
      <w:pPr>
        <w:rPr>
          <w:rFonts w:ascii="Helvetica" w:hAnsi="Helvetica" w:cs="Helvetica"/>
          <w:color w:val="FF0000"/>
          <w:sz w:val="18"/>
          <w:szCs w:val="18"/>
        </w:rPr>
      </w:pPr>
    </w:p>
    <w:p w14:paraId="4F633BDA" w14:textId="77777777" w:rsidR="00D93AF9" w:rsidRDefault="00D93AF9" w:rsidP="00FD1177">
      <w:pPr>
        <w:rPr>
          <w:rFonts w:ascii="Helvetica" w:hAnsi="Helvetica" w:cs="Helvetica"/>
          <w:color w:val="FF0000"/>
          <w:sz w:val="18"/>
          <w:szCs w:val="18"/>
        </w:rPr>
      </w:pPr>
    </w:p>
    <w:p w14:paraId="57975CE8" w14:textId="77777777" w:rsidR="00D93AF9" w:rsidRDefault="00D93AF9" w:rsidP="00FD1177">
      <w:pPr>
        <w:rPr>
          <w:rFonts w:ascii="Helvetica" w:hAnsi="Helvetica" w:cs="Helvetica"/>
          <w:color w:val="FF0000"/>
          <w:sz w:val="18"/>
          <w:szCs w:val="18"/>
        </w:rPr>
      </w:pPr>
    </w:p>
    <w:p w14:paraId="38F931E1" w14:textId="77777777" w:rsidR="00D93AF9" w:rsidRDefault="00D93AF9" w:rsidP="00FD1177">
      <w:pPr>
        <w:rPr>
          <w:rFonts w:ascii="Helvetica" w:hAnsi="Helvetica" w:cs="Helvetica"/>
          <w:color w:val="FF0000"/>
          <w:sz w:val="18"/>
          <w:szCs w:val="18"/>
        </w:rPr>
      </w:pPr>
    </w:p>
    <w:p w14:paraId="25CD4371" w14:textId="77777777" w:rsidR="00D93AF9" w:rsidRDefault="00D93AF9" w:rsidP="00FD1177">
      <w:pPr>
        <w:rPr>
          <w:rFonts w:ascii="Helvetica" w:hAnsi="Helvetica" w:cs="Helvetica"/>
          <w:color w:val="FF0000"/>
          <w:sz w:val="18"/>
          <w:szCs w:val="18"/>
        </w:rPr>
      </w:pPr>
    </w:p>
    <w:p w14:paraId="15CD0574" w14:textId="77777777" w:rsidR="00D93AF9" w:rsidRDefault="00D93AF9" w:rsidP="00FD1177">
      <w:pPr>
        <w:rPr>
          <w:rFonts w:ascii="Helvetica" w:hAnsi="Helvetica" w:cs="Helvetica"/>
          <w:color w:val="FF0000"/>
          <w:sz w:val="18"/>
          <w:szCs w:val="18"/>
        </w:rPr>
      </w:pPr>
    </w:p>
    <w:p w14:paraId="217291BA" w14:textId="77777777" w:rsidR="00D93AF9" w:rsidRDefault="00D93AF9" w:rsidP="00FD1177">
      <w:pPr>
        <w:rPr>
          <w:rFonts w:ascii="Helvetica" w:hAnsi="Helvetica" w:cs="Helvetica"/>
          <w:color w:val="FF0000"/>
          <w:sz w:val="18"/>
          <w:szCs w:val="18"/>
        </w:rPr>
      </w:pPr>
    </w:p>
    <w:p w14:paraId="0A8FA522" w14:textId="77777777" w:rsidR="00D93AF9" w:rsidRDefault="00D93AF9" w:rsidP="00FD1177">
      <w:pPr>
        <w:rPr>
          <w:rFonts w:ascii="Helvetica" w:hAnsi="Helvetica" w:cs="Helvetica"/>
          <w:color w:val="FF0000"/>
          <w:sz w:val="18"/>
          <w:szCs w:val="18"/>
        </w:rPr>
      </w:pPr>
    </w:p>
    <w:p w14:paraId="05C6B50E" w14:textId="77777777" w:rsidR="00D93AF9" w:rsidRDefault="00D93AF9" w:rsidP="00FD1177">
      <w:pPr>
        <w:rPr>
          <w:rFonts w:ascii="Helvetica" w:hAnsi="Helvetica" w:cs="Helvetica"/>
          <w:color w:val="FF0000"/>
          <w:sz w:val="18"/>
          <w:szCs w:val="18"/>
        </w:rPr>
      </w:pPr>
    </w:p>
    <w:p w14:paraId="6AD40EF2" w14:textId="77777777" w:rsidR="00D93AF9" w:rsidRDefault="00D93AF9" w:rsidP="00FD1177">
      <w:pPr>
        <w:rPr>
          <w:rFonts w:ascii="Helvetica" w:hAnsi="Helvetica" w:cs="Helvetica"/>
          <w:color w:val="FF0000"/>
          <w:sz w:val="18"/>
          <w:szCs w:val="18"/>
        </w:rPr>
      </w:pPr>
    </w:p>
    <w:p w14:paraId="2AFB58A2" w14:textId="77777777" w:rsidR="00D93AF9" w:rsidRDefault="00D93AF9" w:rsidP="00FD1177">
      <w:pPr>
        <w:rPr>
          <w:rFonts w:ascii="Helvetica" w:hAnsi="Helvetica" w:cs="Helvetica"/>
          <w:color w:val="FF0000"/>
          <w:sz w:val="18"/>
          <w:szCs w:val="18"/>
        </w:rPr>
      </w:pPr>
    </w:p>
    <w:p w14:paraId="6E6F959B" w14:textId="77777777" w:rsidR="00D93AF9" w:rsidRDefault="00D93AF9" w:rsidP="00FD1177">
      <w:pPr>
        <w:rPr>
          <w:rFonts w:ascii="Helvetica" w:hAnsi="Helvetica" w:cs="Helvetica"/>
          <w:color w:val="FF0000"/>
          <w:sz w:val="18"/>
          <w:szCs w:val="18"/>
        </w:rPr>
      </w:pPr>
    </w:p>
    <w:p w14:paraId="152FD434" w14:textId="77777777" w:rsidR="00D93AF9" w:rsidRDefault="00D93AF9" w:rsidP="00FD1177">
      <w:pPr>
        <w:rPr>
          <w:rFonts w:ascii="Helvetica" w:hAnsi="Helvetica" w:cs="Helvetica"/>
          <w:color w:val="FF0000"/>
          <w:sz w:val="18"/>
          <w:szCs w:val="18"/>
        </w:rPr>
      </w:pPr>
    </w:p>
    <w:p w14:paraId="3373C92B" w14:textId="77777777" w:rsidR="007C5C0E" w:rsidRDefault="007C5C0E" w:rsidP="00FD1177">
      <w:pPr>
        <w:rPr>
          <w:rFonts w:ascii="Helvetica" w:hAnsi="Helvetica" w:cs="Helvetica"/>
          <w:color w:val="FF0000"/>
          <w:sz w:val="18"/>
          <w:szCs w:val="18"/>
        </w:rPr>
      </w:pPr>
    </w:p>
    <w:p w14:paraId="252C2094" w14:textId="77777777" w:rsidR="007C5C0E" w:rsidRDefault="007C5C0E" w:rsidP="00FD1177">
      <w:pPr>
        <w:rPr>
          <w:rFonts w:ascii="Helvetica" w:hAnsi="Helvetica" w:cs="Helvetica"/>
          <w:color w:val="FF0000"/>
          <w:sz w:val="18"/>
          <w:szCs w:val="18"/>
        </w:rPr>
      </w:pPr>
    </w:p>
    <w:p w14:paraId="4938E481" w14:textId="77777777" w:rsidR="007C5C0E" w:rsidRDefault="007C5C0E" w:rsidP="00FD1177">
      <w:pPr>
        <w:rPr>
          <w:rFonts w:ascii="Helvetica" w:hAnsi="Helvetica" w:cs="Helvetica"/>
          <w:color w:val="FF0000"/>
          <w:sz w:val="18"/>
          <w:szCs w:val="18"/>
        </w:rPr>
      </w:pPr>
    </w:p>
    <w:p w14:paraId="1E6592E1" w14:textId="77777777" w:rsidR="00D93AF9" w:rsidRDefault="00D93AF9" w:rsidP="00FD1177">
      <w:pPr>
        <w:rPr>
          <w:rFonts w:ascii="Helvetica" w:hAnsi="Helvetica" w:cs="Helvetica"/>
          <w:color w:val="FF0000"/>
          <w:sz w:val="18"/>
          <w:szCs w:val="18"/>
        </w:rPr>
      </w:pPr>
    </w:p>
    <w:p w14:paraId="2754F10B" w14:textId="77777777" w:rsidR="00D93AF9" w:rsidRDefault="00D93AF9" w:rsidP="00FD1177">
      <w:pPr>
        <w:rPr>
          <w:rFonts w:ascii="Helvetica" w:hAnsi="Helvetica" w:cs="Helvetica"/>
          <w:color w:val="FF0000"/>
          <w:sz w:val="18"/>
          <w:szCs w:val="18"/>
        </w:rPr>
      </w:pPr>
    </w:p>
    <w:p w14:paraId="78F28D10" w14:textId="77777777" w:rsidR="00D93AF9" w:rsidRPr="00F9425F" w:rsidRDefault="00D93AF9" w:rsidP="00FD1177">
      <w:pPr>
        <w:rPr>
          <w:rFonts w:ascii="Helvetica" w:hAnsi="Helvetica" w:cs="Helvetica"/>
          <w:color w:val="FF0000"/>
          <w:sz w:val="18"/>
          <w:szCs w:val="18"/>
        </w:rPr>
      </w:pPr>
    </w:p>
    <w:p w14:paraId="6D7D3B44" w14:textId="6B3F97C8" w:rsidR="00FD1177" w:rsidRPr="00F9425F" w:rsidRDefault="00FD1177" w:rsidP="00FD1177">
      <w:pPr>
        <w:jc w:val="center"/>
        <w:rPr>
          <w:rFonts w:ascii="Helvetica" w:hAnsi="Helvetica" w:cs="Helvetica"/>
          <w:b/>
          <w:sz w:val="18"/>
          <w:szCs w:val="18"/>
          <w:u w:val="single"/>
        </w:rPr>
      </w:pPr>
      <w:r w:rsidRPr="00F9425F">
        <w:rPr>
          <w:rFonts w:ascii="Helvetica" w:hAnsi="Helvetica" w:cs="Helvetica"/>
          <w:b/>
          <w:sz w:val="18"/>
          <w:szCs w:val="18"/>
          <w:u w:val="single"/>
        </w:rPr>
        <w:t>ANEXO V</w:t>
      </w:r>
    </w:p>
    <w:p w14:paraId="7857A2C0" w14:textId="77777777" w:rsidR="00FD1177" w:rsidRPr="00F9425F" w:rsidRDefault="00FD1177" w:rsidP="00FD1177">
      <w:pPr>
        <w:jc w:val="center"/>
        <w:rPr>
          <w:rFonts w:ascii="Helvetica" w:hAnsi="Helvetica" w:cs="Helvetica"/>
          <w:b/>
          <w:sz w:val="18"/>
          <w:szCs w:val="18"/>
          <w:u w:val="single"/>
        </w:rPr>
      </w:pPr>
    </w:p>
    <w:p w14:paraId="550B941D" w14:textId="77777777" w:rsidR="00FD1177" w:rsidRPr="00F9425F" w:rsidRDefault="00FD1177" w:rsidP="00FD1177">
      <w:pPr>
        <w:jc w:val="center"/>
        <w:rPr>
          <w:rFonts w:ascii="Helvetica" w:hAnsi="Helvetica" w:cs="Helvetica"/>
          <w:b/>
          <w:sz w:val="18"/>
          <w:szCs w:val="18"/>
          <w:u w:val="single"/>
        </w:rPr>
      </w:pPr>
      <w:r w:rsidRPr="00F9425F">
        <w:rPr>
          <w:rFonts w:ascii="Helvetica" w:hAnsi="Helvetica" w:cs="Helvetica"/>
          <w:b/>
          <w:sz w:val="18"/>
          <w:szCs w:val="18"/>
          <w:u w:val="single"/>
        </w:rPr>
        <w:t>MODELO DE DECLARAÇÃO DE ACEITAÇÃO DO EDITAL, CONHECIMENTO DA MINUTA DO CONTRATO E INEXISTÊNCIA DE FATO IMPEDITIVO</w:t>
      </w:r>
    </w:p>
    <w:p w14:paraId="383DF9D2" w14:textId="77777777" w:rsidR="00FD1177" w:rsidRPr="00F9425F" w:rsidRDefault="00FD1177" w:rsidP="00FD1177">
      <w:pPr>
        <w:jc w:val="center"/>
        <w:rPr>
          <w:rFonts w:ascii="Helvetica" w:hAnsi="Helvetica" w:cs="Helvetica"/>
          <w:sz w:val="18"/>
          <w:szCs w:val="18"/>
        </w:rPr>
      </w:pPr>
      <w:r w:rsidRPr="00F9425F">
        <w:rPr>
          <w:rFonts w:ascii="Helvetica" w:hAnsi="Helvetica" w:cs="Helvetica"/>
          <w:sz w:val="18"/>
          <w:szCs w:val="18"/>
        </w:rPr>
        <w:t>(PAPEL TIMBRADO DA EMPRESA)</w:t>
      </w:r>
    </w:p>
    <w:p w14:paraId="3CA5CC99" w14:textId="77777777" w:rsidR="00FD1177" w:rsidRPr="00F9425F" w:rsidRDefault="00FD1177" w:rsidP="00FD1177">
      <w:pPr>
        <w:jc w:val="center"/>
        <w:rPr>
          <w:rFonts w:ascii="Helvetica" w:hAnsi="Helvetica" w:cs="Helvetica"/>
          <w:sz w:val="18"/>
          <w:szCs w:val="18"/>
        </w:rPr>
      </w:pPr>
    </w:p>
    <w:p w14:paraId="3FA6E538" w14:textId="77777777" w:rsidR="00FD1177" w:rsidRPr="00F9425F" w:rsidRDefault="00FD1177" w:rsidP="00FD1177">
      <w:pPr>
        <w:jc w:val="both"/>
        <w:rPr>
          <w:rFonts w:ascii="Helvetica" w:hAnsi="Helvetica" w:cs="Helvetica"/>
          <w:sz w:val="18"/>
          <w:szCs w:val="18"/>
        </w:rPr>
      </w:pPr>
    </w:p>
    <w:p w14:paraId="00B474CE" w14:textId="77777777" w:rsidR="00FD1177" w:rsidRPr="00F9425F" w:rsidRDefault="00FD1177" w:rsidP="00FD1177">
      <w:pPr>
        <w:jc w:val="both"/>
        <w:rPr>
          <w:rFonts w:ascii="Helvetica" w:hAnsi="Helvetica" w:cs="Helvetica"/>
          <w:sz w:val="18"/>
          <w:szCs w:val="18"/>
        </w:rPr>
      </w:pPr>
    </w:p>
    <w:p w14:paraId="25F1C60C" w14:textId="77777777" w:rsidR="00FD1177" w:rsidRPr="00F9425F" w:rsidRDefault="00FD1177" w:rsidP="00FD1177">
      <w:pPr>
        <w:jc w:val="both"/>
        <w:rPr>
          <w:rFonts w:ascii="Helvetica" w:hAnsi="Helvetica" w:cs="Helvetica"/>
          <w:sz w:val="18"/>
          <w:szCs w:val="18"/>
        </w:rPr>
      </w:pPr>
    </w:p>
    <w:p w14:paraId="47479194" w14:textId="77777777" w:rsidR="00FD1177" w:rsidRPr="00F9425F" w:rsidRDefault="00FD1177" w:rsidP="00FD1177">
      <w:pPr>
        <w:jc w:val="both"/>
        <w:rPr>
          <w:rFonts w:ascii="Helvetica" w:hAnsi="Helvetica" w:cs="Helvetica"/>
          <w:sz w:val="18"/>
          <w:szCs w:val="18"/>
        </w:rPr>
      </w:pPr>
    </w:p>
    <w:p w14:paraId="1FA8AA3B" w14:textId="77777777" w:rsidR="00FD1177" w:rsidRPr="00F9425F" w:rsidRDefault="00FD1177" w:rsidP="00FD1177">
      <w:pPr>
        <w:jc w:val="both"/>
        <w:rPr>
          <w:rFonts w:ascii="Helvetica" w:hAnsi="Helvetica" w:cs="Helvetica"/>
          <w:sz w:val="18"/>
          <w:szCs w:val="18"/>
        </w:rPr>
      </w:pPr>
    </w:p>
    <w:p w14:paraId="249751EE" w14:textId="1CEA6541" w:rsidR="00FD1177" w:rsidRPr="00F9425F" w:rsidRDefault="00FD1177" w:rsidP="00FD1177">
      <w:pPr>
        <w:spacing w:line="360" w:lineRule="auto"/>
        <w:jc w:val="both"/>
        <w:rPr>
          <w:rFonts w:ascii="Helvetica" w:hAnsi="Helvetica" w:cs="Helvetica"/>
          <w:sz w:val="18"/>
          <w:szCs w:val="18"/>
        </w:rPr>
      </w:pPr>
      <w:r w:rsidRPr="00F9425F">
        <w:rPr>
          <w:rFonts w:ascii="Helvetica" w:hAnsi="Helvetica" w:cs="Helvetica"/>
          <w:sz w:val="18"/>
          <w:szCs w:val="18"/>
        </w:rPr>
        <w:t xml:space="preserve">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w:t>
      </w:r>
      <w:r w:rsidR="007C59BF" w:rsidRPr="00F9425F">
        <w:rPr>
          <w:rFonts w:ascii="Helvetica" w:hAnsi="Helvetica" w:cs="Helvetica"/>
          <w:sz w:val="18"/>
          <w:szCs w:val="18"/>
        </w:rPr>
        <w:t>Convite</w:t>
      </w:r>
      <w:r w:rsidRPr="00F9425F">
        <w:rPr>
          <w:rFonts w:ascii="Helvetica" w:hAnsi="Helvetica" w:cs="Helvetica"/>
          <w:sz w:val="18"/>
          <w:szCs w:val="18"/>
        </w:rPr>
        <w:t xml:space="preserve"> nº _______________ e seus anexos. Declara, do mesmo modo, ter recebido, de forma tempestiva e satisfatória, as informações e os esclarecimentos que julgam necessários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 posteriores.</w:t>
      </w:r>
    </w:p>
    <w:p w14:paraId="5C2EEFA6" w14:textId="77777777" w:rsidR="00FD1177" w:rsidRPr="00F9425F" w:rsidRDefault="00FD1177" w:rsidP="00FD1177">
      <w:pPr>
        <w:spacing w:line="360" w:lineRule="auto"/>
        <w:jc w:val="both"/>
        <w:rPr>
          <w:rFonts w:ascii="Helvetica" w:hAnsi="Helvetica" w:cs="Helvetica"/>
          <w:sz w:val="18"/>
          <w:szCs w:val="18"/>
        </w:rPr>
      </w:pPr>
    </w:p>
    <w:p w14:paraId="0FACAB7E" w14:textId="77777777" w:rsidR="00FD1177" w:rsidRPr="00F9425F" w:rsidRDefault="00FD1177" w:rsidP="00FD1177">
      <w:pPr>
        <w:spacing w:line="360" w:lineRule="auto"/>
        <w:jc w:val="both"/>
        <w:rPr>
          <w:rFonts w:ascii="Helvetica" w:hAnsi="Helvetica" w:cs="Helvetica"/>
          <w:sz w:val="18"/>
          <w:szCs w:val="18"/>
        </w:rPr>
      </w:pPr>
    </w:p>
    <w:p w14:paraId="6E3BC1BC" w14:textId="77777777" w:rsidR="00FD1177" w:rsidRPr="00F9425F" w:rsidRDefault="00FD1177" w:rsidP="00FD1177">
      <w:pPr>
        <w:spacing w:line="360" w:lineRule="auto"/>
        <w:jc w:val="center"/>
        <w:rPr>
          <w:rFonts w:ascii="Helvetica" w:hAnsi="Helvetica" w:cs="Helvetica"/>
          <w:sz w:val="18"/>
          <w:szCs w:val="18"/>
        </w:rPr>
      </w:pPr>
      <w:r w:rsidRPr="00F9425F">
        <w:rPr>
          <w:rFonts w:ascii="Helvetica" w:hAnsi="Helvetica" w:cs="Helvetica"/>
          <w:sz w:val="18"/>
          <w:szCs w:val="18"/>
        </w:rPr>
        <w:t>Local e data</w:t>
      </w:r>
    </w:p>
    <w:p w14:paraId="058435A6" w14:textId="77777777" w:rsidR="00FD1177" w:rsidRPr="00F9425F" w:rsidRDefault="00FD1177" w:rsidP="00FD1177">
      <w:pPr>
        <w:spacing w:line="360" w:lineRule="auto"/>
        <w:jc w:val="center"/>
        <w:rPr>
          <w:rFonts w:ascii="Helvetica" w:hAnsi="Helvetica" w:cs="Helvetica"/>
          <w:sz w:val="18"/>
          <w:szCs w:val="18"/>
        </w:rPr>
      </w:pPr>
    </w:p>
    <w:p w14:paraId="3C0AC798" w14:textId="77777777" w:rsidR="00FD1177" w:rsidRPr="00F9425F" w:rsidRDefault="00FD1177" w:rsidP="00FD1177">
      <w:pPr>
        <w:spacing w:line="360" w:lineRule="auto"/>
        <w:jc w:val="center"/>
        <w:rPr>
          <w:rFonts w:ascii="Helvetica" w:hAnsi="Helvetica" w:cs="Helvetica"/>
          <w:sz w:val="18"/>
          <w:szCs w:val="18"/>
        </w:rPr>
      </w:pPr>
    </w:p>
    <w:p w14:paraId="0497E518" w14:textId="77777777" w:rsidR="00FD1177" w:rsidRPr="00F9425F" w:rsidRDefault="00FD1177" w:rsidP="00FD1177">
      <w:pPr>
        <w:spacing w:line="360" w:lineRule="auto"/>
        <w:jc w:val="center"/>
        <w:rPr>
          <w:rFonts w:ascii="Helvetica" w:hAnsi="Helvetica" w:cs="Helvetica"/>
          <w:sz w:val="18"/>
          <w:szCs w:val="18"/>
        </w:rPr>
      </w:pPr>
      <w:r w:rsidRPr="00F9425F">
        <w:rPr>
          <w:rFonts w:ascii="Helvetica" w:hAnsi="Helvetica" w:cs="Helvetica"/>
          <w:sz w:val="18"/>
          <w:szCs w:val="18"/>
        </w:rPr>
        <w:t>Nome e Assinatura do Responsável Legal pela Empresa</w:t>
      </w:r>
    </w:p>
    <w:p w14:paraId="523C7926" w14:textId="77777777" w:rsidR="00FD1177" w:rsidRPr="00F9425F" w:rsidRDefault="00FD1177" w:rsidP="00FD1177">
      <w:pPr>
        <w:rPr>
          <w:rFonts w:ascii="Helvetica" w:hAnsi="Helvetica" w:cs="Helvetica"/>
          <w:color w:val="FF0000"/>
          <w:sz w:val="18"/>
          <w:szCs w:val="18"/>
        </w:rPr>
      </w:pPr>
    </w:p>
    <w:p w14:paraId="75007FD1" w14:textId="77777777" w:rsidR="00FD1177" w:rsidRPr="00F9425F" w:rsidRDefault="00FD1177" w:rsidP="00FD1177">
      <w:pPr>
        <w:rPr>
          <w:rFonts w:ascii="Helvetica" w:hAnsi="Helvetica" w:cs="Helvetica"/>
          <w:color w:val="FF0000"/>
          <w:sz w:val="18"/>
          <w:szCs w:val="18"/>
        </w:rPr>
      </w:pPr>
    </w:p>
    <w:p w14:paraId="2F346D0A" w14:textId="77777777" w:rsidR="00FD1177" w:rsidRPr="00F9425F" w:rsidRDefault="00FD1177" w:rsidP="00FD1177">
      <w:pPr>
        <w:rPr>
          <w:rFonts w:ascii="Helvetica" w:hAnsi="Helvetica" w:cs="Helvetica"/>
          <w:color w:val="FF0000"/>
          <w:sz w:val="18"/>
          <w:szCs w:val="18"/>
        </w:rPr>
      </w:pPr>
    </w:p>
    <w:p w14:paraId="0947D2B5" w14:textId="77777777" w:rsidR="00FD1177" w:rsidRPr="00F9425F" w:rsidRDefault="00FD1177" w:rsidP="00FD1177">
      <w:pPr>
        <w:rPr>
          <w:rFonts w:ascii="Helvetica" w:hAnsi="Helvetica" w:cs="Helvetica"/>
          <w:color w:val="FF0000"/>
          <w:sz w:val="18"/>
          <w:szCs w:val="18"/>
        </w:rPr>
      </w:pPr>
    </w:p>
    <w:p w14:paraId="236B1477" w14:textId="77777777" w:rsidR="00FD1177" w:rsidRPr="00F9425F" w:rsidRDefault="00FD1177" w:rsidP="00FD1177">
      <w:pPr>
        <w:rPr>
          <w:rFonts w:ascii="Helvetica" w:hAnsi="Helvetica" w:cs="Helvetica"/>
          <w:color w:val="FF0000"/>
          <w:sz w:val="18"/>
          <w:szCs w:val="18"/>
        </w:rPr>
      </w:pPr>
    </w:p>
    <w:p w14:paraId="5DFCE13C" w14:textId="77777777" w:rsidR="00FD1177" w:rsidRPr="00F9425F" w:rsidRDefault="00FD1177" w:rsidP="00FD1177">
      <w:pPr>
        <w:rPr>
          <w:rFonts w:ascii="Helvetica" w:hAnsi="Helvetica" w:cs="Helvetica"/>
          <w:color w:val="FF0000"/>
          <w:sz w:val="18"/>
          <w:szCs w:val="18"/>
        </w:rPr>
      </w:pPr>
    </w:p>
    <w:p w14:paraId="4959A9FD" w14:textId="77777777" w:rsidR="00FD1177" w:rsidRPr="00F9425F" w:rsidRDefault="00FD1177" w:rsidP="00FD1177">
      <w:pPr>
        <w:rPr>
          <w:rFonts w:ascii="Helvetica" w:hAnsi="Helvetica" w:cs="Helvetica"/>
          <w:color w:val="FF0000"/>
          <w:sz w:val="18"/>
          <w:szCs w:val="18"/>
        </w:rPr>
      </w:pPr>
    </w:p>
    <w:p w14:paraId="0FDB3E08" w14:textId="77777777" w:rsidR="00FD1177" w:rsidRPr="00F9425F" w:rsidRDefault="00FD1177" w:rsidP="00FD1177">
      <w:pPr>
        <w:rPr>
          <w:rFonts w:ascii="Helvetica" w:hAnsi="Helvetica" w:cs="Helvetica"/>
          <w:color w:val="FF0000"/>
          <w:sz w:val="18"/>
          <w:szCs w:val="18"/>
        </w:rPr>
      </w:pPr>
    </w:p>
    <w:p w14:paraId="68E77AB1" w14:textId="77777777" w:rsidR="00FD1177" w:rsidRPr="00F9425F" w:rsidRDefault="00FD1177" w:rsidP="00FD1177">
      <w:pPr>
        <w:rPr>
          <w:rFonts w:ascii="Helvetica" w:hAnsi="Helvetica" w:cs="Helvetica"/>
          <w:color w:val="FF0000"/>
          <w:sz w:val="18"/>
          <w:szCs w:val="18"/>
        </w:rPr>
      </w:pPr>
    </w:p>
    <w:p w14:paraId="135AC493" w14:textId="77777777" w:rsidR="00FD1177" w:rsidRPr="00F9425F" w:rsidRDefault="00FD1177" w:rsidP="00FD1177">
      <w:pPr>
        <w:rPr>
          <w:rFonts w:ascii="Helvetica" w:hAnsi="Helvetica" w:cs="Helvetica"/>
          <w:color w:val="FF0000"/>
          <w:sz w:val="18"/>
          <w:szCs w:val="18"/>
        </w:rPr>
      </w:pPr>
    </w:p>
    <w:p w14:paraId="1C3400F0" w14:textId="77777777" w:rsidR="00FD1177" w:rsidRPr="00F9425F" w:rsidRDefault="00FD1177" w:rsidP="00FD1177">
      <w:pPr>
        <w:rPr>
          <w:rFonts w:ascii="Helvetica" w:hAnsi="Helvetica" w:cs="Helvetica"/>
          <w:color w:val="FF0000"/>
          <w:sz w:val="18"/>
          <w:szCs w:val="18"/>
        </w:rPr>
      </w:pPr>
    </w:p>
    <w:p w14:paraId="1214C03F" w14:textId="77777777" w:rsidR="00FD1177" w:rsidRPr="00F9425F" w:rsidRDefault="00FD1177" w:rsidP="00FD1177">
      <w:pPr>
        <w:rPr>
          <w:rFonts w:ascii="Helvetica" w:hAnsi="Helvetica" w:cs="Helvetica"/>
          <w:color w:val="FF0000"/>
          <w:sz w:val="18"/>
          <w:szCs w:val="18"/>
        </w:rPr>
      </w:pPr>
    </w:p>
    <w:p w14:paraId="411FE82F" w14:textId="77777777" w:rsidR="00FD1177" w:rsidRPr="00F9425F" w:rsidRDefault="00FD1177" w:rsidP="00FD1177">
      <w:pPr>
        <w:rPr>
          <w:rFonts w:ascii="Helvetica" w:hAnsi="Helvetica" w:cs="Helvetica"/>
          <w:color w:val="FF0000"/>
          <w:sz w:val="18"/>
          <w:szCs w:val="18"/>
        </w:rPr>
      </w:pPr>
    </w:p>
    <w:p w14:paraId="001B2EDE" w14:textId="77777777" w:rsidR="00FD1177" w:rsidRPr="00F9425F" w:rsidRDefault="00FD1177" w:rsidP="00FD1177">
      <w:pPr>
        <w:autoSpaceDE w:val="0"/>
        <w:autoSpaceDN w:val="0"/>
        <w:adjustRightInd w:val="0"/>
        <w:jc w:val="center"/>
        <w:rPr>
          <w:rFonts w:ascii="Helvetica" w:hAnsi="Helvetica" w:cs="Helvetica"/>
          <w:b/>
          <w:sz w:val="18"/>
          <w:szCs w:val="18"/>
        </w:rPr>
      </w:pPr>
    </w:p>
    <w:p w14:paraId="2DE19B52" w14:textId="77777777" w:rsidR="00FD1177" w:rsidRPr="00F9425F" w:rsidRDefault="00FD1177" w:rsidP="00FD1177">
      <w:pPr>
        <w:autoSpaceDE w:val="0"/>
        <w:autoSpaceDN w:val="0"/>
        <w:adjustRightInd w:val="0"/>
        <w:jc w:val="center"/>
        <w:rPr>
          <w:rFonts w:ascii="Helvetica" w:hAnsi="Helvetica" w:cs="Helvetica"/>
          <w:b/>
          <w:sz w:val="18"/>
          <w:szCs w:val="18"/>
        </w:rPr>
      </w:pPr>
    </w:p>
    <w:p w14:paraId="431053C2" w14:textId="77777777" w:rsidR="00FD1177" w:rsidRPr="00F9425F" w:rsidRDefault="00FD1177" w:rsidP="00FD1177">
      <w:pPr>
        <w:autoSpaceDE w:val="0"/>
        <w:autoSpaceDN w:val="0"/>
        <w:adjustRightInd w:val="0"/>
        <w:jc w:val="center"/>
        <w:rPr>
          <w:rFonts w:ascii="Helvetica" w:hAnsi="Helvetica" w:cs="Helvetica"/>
          <w:b/>
          <w:sz w:val="18"/>
          <w:szCs w:val="18"/>
        </w:rPr>
      </w:pPr>
    </w:p>
    <w:p w14:paraId="646A1FD4" w14:textId="77777777" w:rsidR="00FD1177" w:rsidRPr="00F9425F" w:rsidRDefault="00FD1177" w:rsidP="00FD1177">
      <w:pPr>
        <w:autoSpaceDE w:val="0"/>
        <w:autoSpaceDN w:val="0"/>
        <w:adjustRightInd w:val="0"/>
        <w:jc w:val="center"/>
        <w:rPr>
          <w:rFonts w:ascii="Helvetica" w:hAnsi="Helvetica" w:cs="Helvetica"/>
          <w:b/>
          <w:sz w:val="18"/>
          <w:szCs w:val="18"/>
        </w:rPr>
      </w:pPr>
    </w:p>
    <w:p w14:paraId="5653E680" w14:textId="77777777" w:rsidR="00FD1177" w:rsidRPr="00F9425F" w:rsidRDefault="00FD1177" w:rsidP="00FD1177">
      <w:pPr>
        <w:autoSpaceDE w:val="0"/>
        <w:autoSpaceDN w:val="0"/>
        <w:adjustRightInd w:val="0"/>
        <w:jc w:val="center"/>
        <w:rPr>
          <w:rFonts w:ascii="Helvetica" w:hAnsi="Helvetica" w:cs="Helvetica"/>
          <w:b/>
          <w:sz w:val="18"/>
          <w:szCs w:val="18"/>
        </w:rPr>
      </w:pPr>
    </w:p>
    <w:p w14:paraId="6BBE9836" w14:textId="77777777" w:rsidR="00FD1177" w:rsidRPr="00F9425F" w:rsidRDefault="00FD1177" w:rsidP="00FD1177">
      <w:pPr>
        <w:autoSpaceDE w:val="0"/>
        <w:autoSpaceDN w:val="0"/>
        <w:adjustRightInd w:val="0"/>
        <w:jc w:val="center"/>
        <w:rPr>
          <w:rFonts w:ascii="Helvetica" w:hAnsi="Helvetica" w:cs="Helvetica"/>
          <w:b/>
          <w:sz w:val="18"/>
          <w:szCs w:val="18"/>
        </w:rPr>
      </w:pPr>
    </w:p>
    <w:p w14:paraId="09E2360C" w14:textId="77777777" w:rsidR="00FD1177" w:rsidRPr="00F9425F" w:rsidRDefault="00FD1177" w:rsidP="00FD1177">
      <w:pPr>
        <w:autoSpaceDE w:val="0"/>
        <w:autoSpaceDN w:val="0"/>
        <w:adjustRightInd w:val="0"/>
        <w:jc w:val="center"/>
        <w:rPr>
          <w:rFonts w:ascii="Helvetica" w:hAnsi="Helvetica" w:cs="Helvetica"/>
          <w:b/>
          <w:sz w:val="18"/>
          <w:szCs w:val="18"/>
        </w:rPr>
      </w:pPr>
    </w:p>
    <w:p w14:paraId="46402986" w14:textId="77777777" w:rsidR="00FD1177" w:rsidRPr="00F9425F" w:rsidRDefault="00FD1177" w:rsidP="00FD1177">
      <w:pPr>
        <w:autoSpaceDE w:val="0"/>
        <w:autoSpaceDN w:val="0"/>
        <w:adjustRightInd w:val="0"/>
        <w:jc w:val="center"/>
        <w:rPr>
          <w:rFonts w:ascii="Helvetica" w:hAnsi="Helvetica" w:cs="Helvetica"/>
          <w:b/>
          <w:sz w:val="18"/>
          <w:szCs w:val="18"/>
        </w:rPr>
      </w:pPr>
    </w:p>
    <w:p w14:paraId="441A1F1E" w14:textId="7C22549D" w:rsidR="00FD1177" w:rsidRPr="00F9425F" w:rsidRDefault="00FD1177" w:rsidP="00FD1177">
      <w:pPr>
        <w:jc w:val="center"/>
        <w:rPr>
          <w:rFonts w:ascii="Helvetica" w:hAnsi="Helvetica" w:cs="Helvetica"/>
          <w:b/>
          <w:sz w:val="18"/>
          <w:szCs w:val="18"/>
          <w:u w:val="single"/>
        </w:rPr>
      </w:pPr>
      <w:r w:rsidRPr="00F9425F">
        <w:rPr>
          <w:rFonts w:ascii="Helvetica" w:hAnsi="Helvetica" w:cs="Helvetica"/>
          <w:b/>
          <w:sz w:val="18"/>
          <w:szCs w:val="18"/>
          <w:u w:val="single"/>
        </w:rPr>
        <w:t>ANEXO V</w:t>
      </w:r>
      <w:r w:rsidR="00C176AE" w:rsidRPr="00F9425F">
        <w:rPr>
          <w:rFonts w:ascii="Helvetica" w:hAnsi="Helvetica" w:cs="Helvetica"/>
          <w:b/>
          <w:sz w:val="18"/>
          <w:szCs w:val="18"/>
          <w:u w:val="single"/>
        </w:rPr>
        <w:t>I</w:t>
      </w:r>
    </w:p>
    <w:p w14:paraId="39288B11" w14:textId="77777777" w:rsidR="00FD1177" w:rsidRPr="00F9425F" w:rsidRDefault="00FD1177" w:rsidP="00FD1177">
      <w:pPr>
        <w:jc w:val="center"/>
        <w:rPr>
          <w:rFonts w:ascii="Helvetica" w:hAnsi="Helvetica" w:cs="Helvetica"/>
          <w:b/>
          <w:sz w:val="18"/>
          <w:szCs w:val="18"/>
        </w:rPr>
      </w:pPr>
    </w:p>
    <w:p w14:paraId="636BE025" w14:textId="77777777" w:rsidR="00FD1177" w:rsidRPr="00F9425F" w:rsidRDefault="00FD1177" w:rsidP="00FD1177">
      <w:pPr>
        <w:jc w:val="center"/>
        <w:rPr>
          <w:rFonts w:ascii="Helvetica" w:hAnsi="Helvetica" w:cs="Helvetica"/>
          <w:b/>
          <w:sz w:val="18"/>
          <w:szCs w:val="18"/>
          <w:u w:val="single"/>
        </w:rPr>
      </w:pPr>
      <w:r w:rsidRPr="00F9425F">
        <w:rPr>
          <w:rFonts w:ascii="Helvetica" w:hAnsi="Helvetica" w:cs="Helvetica"/>
          <w:b/>
          <w:sz w:val="18"/>
          <w:szCs w:val="18"/>
          <w:u w:val="single"/>
        </w:rPr>
        <w:t>MODELO DE CREDENCIAMENTO</w:t>
      </w:r>
    </w:p>
    <w:p w14:paraId="3C82C488" w14:textId="77777777" w:rsidR="00FD1177" w:rsidRPr="00F9425F" w:rsidRDefault="00FD1177" w:rsidP="00FD1177">
      <w:pPr>
        <w:jc w:val="center"/>
        <w:rPr>
          <w:rFonts w:ascii="Helvetica" w:hAnsi="Helvetica" w:cs="Helvetica"/>
          <w:b/>
          <w:sz w:val="18"/>
          <w:szCs w:val="18"/>
          <w:u w:val="single"/>
        </w:rPr>
      </w:pPr>
    </w:p>
    <w:p w14:paraId="7FBA6E1E" w14:textId="77777777" w:rsidR="00FD1177" w:rsidRPr="00F9425F" w:rsidRDefault="00FD1177" w:rsidP="00FD1177">
      <w:pPr>
        <w:jc w:val="center"/>
        <w:rPr>
          <w:rFonts w:ascii="Helvetica" w:hAnsi="Helvetica" w:cs="Helvetica"/>
          <w:sz w:val="18"/>
          <w:szCs w:val="18"/>
        </w:rPr>
      </w:pPr>
      <w:r w:rsidRPr="00F9425F">
        <w:rPr>
          <w:rFonts w:ascii="Helvetica" w:hAnsi="Helvetica" w:cs="Helvetica"/>
          <w:sz w:val="18"/>
          <w:szCs w:val="18"/>
        </w:rPr>
        <w:t>(PAPEL TIMBRADO DA EMPRESA)</w:t>
      </w:r>
    </w:p>
    <w:p w14:paraId="2E1F7780" w14:textId="77D2F38F" w:rsidR="00FD1177" w:rsidRPr="00F9425F" w:rsidRDefault="00FD1177" w:rsidP="00FD1177">
      <w:pPr>
        <w:jc w:val="center"/>
        <w:rPr>
          <w:rFonts w:ascii="Helvetica" w:hAnsi="Helvetica" w:cs="Helvetica"/>
          <w:b/>
          <w:sz w:val="18"/>
          <w:szCs w:val="18"/>
        </w:rPr>
      </w:pPr>
    </w:p>
    <w:p w14:paraId="72D6AC3B" w14:textId="77777777" w:rsidR="004B69A2" w:rsidRPr="00F9425F" w:rsidRDefault="004B69A2" w:rsidP="00FD1177">
      <w:pPr>
        <w:jc w:val="center"/>
        <w:rPr>
          <w:rFonts w:ascii="Helvetica" w:hAnsi="Helvetica" w:cs="Helvetica"/>
          <w:b/>
          <w:sz w:val="18"/>
          <w:szCs w:val="18"/>
        </w:rPr>
      </w:pPr>
    </w:p>
    <w:p w14:paraId="0838340F" w14:textId="77777777" w:rsidR="00FD1177" w:rsidRPr="00F9425F" w:rsidRDefault="00FD1177" w:rsidP="00527EF8">
      <w:pPr>
        <w:spacing w:line="276" w:lineRule="auto"/>
        <w:jc w:val="center"/>
        <w:rPr>
          <w:rFonts w:ascii="Helvetica" w:hAnsi="Helvetica" w:cs="Helvetica"/>
          <w:b/>
          <w:sz w:val="18"/>
          <w:szCs w:val="18"/>
        </w:rPr>
      </w:pPr>
    </w:p>
    <w:p w14:paraId="6F31CCA8" w14:textId="77777777" w:rsidR="00FD1177" w:rsidRPr="00F9425F" w:rsidRDefault="00FD1177" w:rsidP="00527EF8">
      <w:pPr>
        <w:spacing w:line="276" w:lineRule="auto"/>
        <w:jc w:val="both"/>
        <w:rPr>
          <w:rFonts w:ascii="Helvetica" w:hAnsi="Helvetica" w:cs="Helvetica"/>
          <w:sz w:val="18"/>
          <w:szCs w:val="18"/>
        </w:rPr>
      </w:pPr>
      <w:r w:rsidRPr="00F9425F">
        <w:rPr>
          <w:rFonts w:ascii="Helvetica" w:hAnsi="Helvetica" w:cs="Helvetica"/>
          <w:sz w:val="18"/>
          <w:szCs w:val="18"/>
        </w:rPr>
        <w:tab/>
        <w:t xml:space="preserve">Em atendimento ao disposto na LICITAÇÃO _____________________ credenciamos o Sr. ________________________, portador da Carteira de Identidade n.º ________________ expedida </w:t>
      </w:r>
      <w:proofErr w:type="spellStart"/>
      <w:r w:rsidRPr="00F9425F">
        <w:rPr>
          <w:rFonts w:ascii="Helvetica" w:hAnsi="Helvetica" w:cs="Helvetica"/>
          <w:sz w:val="18"/>
          <w:szCs w:val="18"/>
        </w:rPr>
        <w:t>por</w:t>
      </w:r>
      <w:proofErr w:type="spellEnd"/>
      <w:r w:rsidRPr="00F9425F">
        <w:rPr>
          <w:rFonts w:ascii="Helvetica" w:hAnsi="Helvetica" w:cs="Helvetica"/>
          <w:sz w:val="18"/>
          <w:szCs w:val="18"/>
        </w:rPr>
        <w:t xml:space="preserve">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14:paraId="6485457C" w14:textId="77777777" w:rsidR="00FD1177" w:rsidRPr="00F9425F" w:rsidRDefault="00FD1177" w:rsidP="00527EF8">
      <w:pPr>
        <w:spacing w:line="276" w:lineRule="auto"/>
        <w:rPr>
          <w:rFonts w:ascii="Helvetica" w:hAnsi="Helvetica" w:cs="Helvetica"/>
          <w:sz w:val="18"/>
          <w:szCs w:val="18"/>
        </w:rPr>
      </w:pPr>
    </w:p>
    <w:p w14:paraId="67C79B02" w14:textId="309A5A3B" w:rsidR="00FD1177" w:rsidRPr="00F9425F" w:rsidRDefault="00FD1177" w:rsidP="00527EF8">
      <w:pPr>
        <w:spacing w:line="276" w:lineRule="auto"/>
        <w:rPr>
          <w:rFonts w:ascii="Helvetica" w:hAnsi="Helvetica" w:cs="Helvetica"/>
          <w:sz w:val="18"/>
          <w:szCs w:val="18"/>
        </w:rPr>
      </w:pPr>
    </w:p>
    <w:p w14:paraId="2C845A95" w14:textId="77777777" w:rsidR="004B69A2" w:rsidRPr="00F9425F" w:rsidRDefault="004B69A2" w:rsidP="00FD1177">
      <w:pPr>
        <w:rPr>
          <w:rFonts w:ascii="Helvetica" w:hAnsi="Helvetica" w:cs="Helvetica"/>
          <w:sz w:val="18"/>
          <w:szCs w:val="18"/>
        </w:rPr>
      </w:pPr>
    </w:p>
    <w:p w14:paraId="6F928A51" w14:textId="77777777" w:rsidR="00FD1177" w:rsidRPr="00F9425F" w:rsidRDefault="00FD1177" w:rsidP="00FD1177">
      <w:pPr>
        <w:rPr>
          <w:rFonts w:ascii="Helvetica" w:hAnsi="Helvetica" w:cs="Helvetica"/>
          <w:sz w:val="18"/>
          <w:szCs w:val="18"/>
        </w:rPr>
      </w:pPr>
    </w:p>
    <w:p w14:paraId="63D14986" w14:textId="2E0C0369" w:rsidR="00FD1177" w:rsidRPr="00F9425F" w:rsidRDefault="00FD1177" w:rsidP="00FD1177">
      <w:pPr>
        <w:jc w:val="center"/>
        <w:rPr>
          <w:rFonts w:ascii="Helvetica" w:hAnsi="Helvetica" w:cs="Helvetica"/>
          <w:sz w:val="18"/>
          <w:szCs w:val="18"/>
        </w:rPr>
      </w:pPr>
      <w:r w:rsidRPr="00F9425F">
        <w:rPr>
          <w:rFonts w:ascii="Helvetica" w:hAnsi="Helvetica" w:cs="Helvetica"/>
          <w:sz w:val="18"/>
          <w:szCs w:val="18"/>
        </w:rPr>
        <w:t>Cidade, ________ de __________________de 202</w:t>
      </w:r>
      <w:r w:rsidR="00CB7CB8" w:rsidRPr="00F9425F">
        <w:rPr>
          <w:rFonts w:ascii="Helvetica" w:hAnsi="Helvetica" w:cs="Helvetica"/>
          <w:sz w:val="18"/>
          <w:szCs w:val="18"/>
        </w:rPr>
        <w:t>3</w:t>
      </w:r>
      <w:r w:rsidRPr="00F9425F">
        <w:rPr>
          <w:rFonts w:ascii="Helvetica" w:hAnsi="Helvetica" w:cs="Helvetica"/>
          <w:sz w:val="18"/>
          <w:szCs w:val="18"/>
        </w:rPr>
        <w:t>.</w:t>
      </w:r>
    </w:p>
    <w:p w14:paraId="6EFE7C82" w14:textId="77777777" w:rsidR="00FD1177" w:rsidRPr="00F9425F" w:rsidRDefault="00FD1177" w:rsidP="00FD1177">
      <w:pPr>
        <w:rPr>
          <w:rFonts w:ascii="Helvetica" w:hAnsi="Helvetica" w:cs="Helvetica"/>
          <w:sz w:val="18"/>
          <w:szCs w:val="18"/>
        </w:rPr>
      </w:pPr>
    </w:p>
    <w:p w14:paraId="33FB7778" w14:textId="6C93D51A" w:rsidR="00FD1177" w:rsidRPr="00F9425F" w:rsidRDefault="00FD1177" w:rsidP="00FD1177">
      <w:pPr>
        <w:rPr>
          <w:rFonts w:ascii="Helvetica" w:hAnsi="Helvetica" w:cs="Helvetica"/>
          <w:sz w:val="18"/>
          <w:szCs w:val="18"/>
        </w:rPr>
      </w:pPr>
    </w:p>
    <w:p w14:paraId="7E633184" w14:textId="77777777" w:rsidR="004B69A2" w:rsidRPr="00F9425F" w:rsidRDefault="004B69A2" w:rsidP="00FD1177">
      <w:pPr>
        <w:rPr>
          <w:rFonts w:ascii="Helvetica" w:hAnsi="Helvetica" w:cs="Helvetica"/>
          <w:sz w:val="18"/>
          <w:szCs w:val="18"/>
        </w:rPr>
      </w:pPr>
    </w:p>
    <w:p w14:paraId="51231454" w14:textId="77777777" w:rsidR="00FD1177" w:rsidRPr="00F9425F" w:rsidRDefault="00FD1177" w:rsidP="00FD1177">
      <w:pPr>
        <w:rPr>
          <w:rFonts w:ascii="Helvetica" w:hAnsi="Helvetica" w:cs="Helvetica"/>
          <w:sz w:val="18"/>
          <w:szCs w:val="18"/>
        </w:rPr>
      </w:pPr>
    </w:p>
    <w:p w14:paraId="49CFBD45" w14:textId="77777777" w:rsidR="00FD1177" w:rsidRPr="00F9425F" w:rsidRDefault="00FD1177" w:rsidP="00FD1177">
      <w:pPr>
        <w:jc w:val="center"/>
        <w:rPr>
          <w:rFonts w:ascii="Helvetica" w:hAnsi="Helvetica" w:cs="Helvetica"/>
          <w:sz w:val="18"/>
          <w:szCs w:val="18"/>
        </w:rPr>
      </w:pPr>
      <w:r w:rsidRPr="00F9425F">
        <w:rPr>
          <w:rFonts w:ascii="Helvetica" w:hAnsi="Helvetica" w:cs="Helvetica"/>
          <w:sz w:val="18"/>
          <w:szCs w:val="18"/>
        </w:rPr>
        <w:t>_________________________________________</w:t>
      </w:r>
    </w:p>
    <w:p w14:paraId="419CE957" w14:textId="77777777" w:rsidR="00FD1177" w:rsidRPr="00F9425F" w:rsidRDefault="00FD1177" w:rsidP="00FD1177">
      <w:pPr>
        <w:jc w:val="center"/>
        <w:rPr>
          <w:rFonts w:ascii="Helvetica" w:hAnsi="Helvetica" w:cs="Helvetica"/>
          <w:sz w:val="18"/>
          <w:szCs w:val="18"/>
        </w:rPr>
      </w:pPr>
      <w:r w:rsidRPr="00F9425F">
        <w:rPr>
          <w:rFonts w:ascii="Helvetica" w:hAnsi="Helvetica" w:cs="Helvetica"/>
          <w:sz w:val="18"/>
          <w:szCs w:val="18"/>
        </w:rPr>
        <w:t>nome e assinatura do responsável legal pela empresa</w:t>
      </w:r>
    </w:p>
    <w:p w14:paraId="3BB09050" w14:textId="77777777" w:rsidR="00FD1177" w:rsidRPr="00F9425F" w:rsidRDefault="00FD1177" w:rsidP="00FD1177">
      <w:pPr>
        <w:autoSpaceDE w:val="0"/>
        <w:autoSpaceDN w:val="0"/>
        <w:adjustRightInd w:val="0"/>
        <w:jc w:val="center"/>
        <w:rPr>
          <w:rFonts w:ascii="Helvetica" w:hAnsi="Helvetica" w:cs="Helvetica"/>
          <w:b/>
          <w:sz w:val="18"/>
          <w:szCs w:val="18"/>
        </w:rPr>
      </w:pPr>
    </w:p>
    <w:p w14:paraId="32B382C1" w14:textId="77777777" w:rsidR="0084049E" w:rsidRPr="00F9425F" w:rsidRDefault="0084049E" w:rsidP="0084049E">
      <w:pPr>
        <w:jc w:val="center"/>
        <w:rPr>
          <w:rFonts w:ascii="Helvetica" w:hAnsi="Helvetica" w:cs="Helvetica"/>
          <w:b/>
          <w:sz w:val="18"/>
          <w:szCs w:val="18"/>
          <w:u w:val="single"/>
        </w:rPr>
      </w:pPr>
    </w:p>
    <w:p w14:paraId="7C3A16D7" w14:textId="77777777" w:rsidR="0084049E" w:rsidRPr="00F9425F" w:rsidRDefault="0084049E" w:rsidP="0084049E">
      <w:pPr>
        <w:jc w:val="center"/>
        <w:rPr>
          <w:rFonts w:ascii="Helvetica" w:hAnsi="Helvetica" w:cs="Helvetica"/>
          <w:b/>
          <w:sz w:val="18"/>
          <w:szCs w:val="18"/>
          <w:u w:val="single"/>
        </w:rPr>
      </w:pPr>
    </w:p>
    <w:p w14:paraId="076FDDDC" w14:textId="77777777" w:rsidR="0084049E" w:rsidRPr="00F9425F" w:rsidRDefault="0084049E" w:rsidP="0084049E">
      <w:pPr>
        <w:jc w:val="center"/>
        <w:rPr>
          <w:rFonts w:ascii="Helvetica" w:hAnsi="Helvetica" w:cs="Helvetica"/>
          <w:b/>
          <w:sz w:val="18"/>
          <w:szCs w:val="18"/>
          <w:u w:val="single"/>
        </w:rPr>
      </w:pPr>
    </w:p>
    <w:p w14:paraId="12F5D483" w14:textId="77777777" w:rsidR="0084049E" w:rsidRPr="00F9425F" w:rsidRDefault="0084049E" w:rsidP="0084049E">
      <w:pPr>
        <w:jc w:val="center"/>
        <w:rPr>
          <w:rFonts w:ascii="Helvetica" w:hAnsi="Helvetica" w:cs="Helvetica"/>
          <w:b/>
          <w:sz w:val="18"/>
          <w:szCs w:val="18"/>
          <w:u w:val="single"/>
        </w:rPr>
      </w:pPr>
    </w:p>
    <w:p w14:paraId="51D6719C" w14:textId="77777777" w:rsidR="0084049E" w:rsidRPr="00F9425F" w:rsidRDefault="0084049E" w:rsidP="0084049E">
      <w:pPr>
        <w:jc w:val="center"/>
        <w:rPr>
          <w:rFonts w:ascii="Helvetica" w:hAnsi="Helvetica" w:cs="Helvetica"/>
          <w:b/>
          <w:sz w:val="18"/>
          <w:szCs w:val="18"/>
          <w:u w:val="single"/>
        </w:rPr>
      </w:pPr>
    </w:p>
    <w:p w14:paraId="3BE4A4EA" w14:textId="77777777" w:rsidR="0084049E" w:rsidRPr="00F9425F" w:rsidRDefault="0084049E" w:rsidP="0084049E">
      <w:pPr>
        <w:jc w:val="center"/>
        <w:rPr>
          <w:rFonts w:ascii="Helvetica" w:hAnsi="Helvetica" w:cs="Helvetica"/>
          <w:b/>
          <w:sz w:val="18"/>
          <w:szCs w:val="18"/>
          <w:u w:val="single"/>
        </w:rPr>
      </w:pPr>
    </w:p>
    <w:p w14:paraId="478860E7" w14:textId="77777777" w:rsidR="0084049E" w:rsidRPr="00F9425F" w:rsidRDefault="0084049E" w:rsidP="0084049E">
      <w:pPr>
        <w:jc w:val="center"/>
        <w:rPr>
          <w:rFonts w:ascii="Helvetica" w:hAnsi="Helvetica" w:cs="Helvetica"/>
          <w:b/>
          <w:sz w:val="18"/>
          <w:szCs w:val="18"/>
          <w:u w:val="single"/>
        </w:rPr>
      </w:pPr>
    </w:p>
    <w:p w14:paraId="7DF496F1" w14:textId="77777777" w:rsidR="0084049E" w:rsidRPr="00F9425F" w:rsidRDefault="0084049E" w:rsidP="0084049E">
      <w:pPr>
        <w:jc w:val="center"/>
        <w:rPr>
          <w:rFonts w:ascii="Helvetica" w:hAnsi="Helvetica" w:cs="Helvetica"/>
          <w:b/>
          <w:sz w:val="18"/>
          <w:szCs w:val="18"/>
          <w:u w:val="single"/>
        </w:rPr>
      </w:pPr>
    </w:p>
    <w:p w14:paraId="26ACDD28" w14:textId="77777777" w:rsidR="0084049E" w:rsidRPr="00F9425F" w:rsidRDefault="0084049E" w:rsidP="0084049E">
      <w:pPr>
        <w:jc w:val="center"/>
        <w:rPr>
          <w:rFonts w:ascii="Helvetica" w:hAnsi="Helvetica" w:cs="Helvetica"/>
          <w:b/>
          <w:sz w:val="18"/>
          <w:szCs w:val="18"/>
          <w:u w:val="single"/>
        </w:rPr>
      </w:pPr>
    </w:p>
    <w:p w14:paraId="1B33FEB7" w14:textId="77777777" w:rsidR="0084049E" w:rsidRPr="00F9425F" w:rsidRDefault="0084049E" w:rsidP="0084049E">
      <w:pPr>
        <w:jc w:val="center"/>
        <w:rPr>
          <w:rFonts w:ascii="Helvetica" w:hAnsi="Helvetica" w:cs="Helvetica"/>
          <w:b/>
          <w:sz w:val="18"/>
          <w:szCs w:val="18"/>
          <w:u w:val="single"/>
        </w:rPr>
      </w:pPr>
    </w:p>
    <w:p w14:paraId="2EEACBD7" w14:textId="77777777" w:rsidR="0084049E" w:rsidRPr="00F9425F" w:rsidRDefault="0084049E" w:rsidP="0084049E">
      <w:pPr>
        <w:jc w:val="center"/>
        <w:rPr>
          <w:rFonts w:ascii="Helvetica" w:hAnsi="Helvetica" w:cs="Helvetica"/>
          <w:b/>
          <w:sz w:val="18"/>
          <w:szCs w:val="18"/>
          <w:u w:val="single"/>
        </w:rPr>
      </w:pPr>
    </w:p>
    <w:p w14:paraId="4B662715" w14:textId="77777777" w:rsidR="0084049E" w:rsidRPr="00F9425F" w:rsidRDefault="0084049E" w:rsidP="0084049E">
      <w:pPr>
        <w:jc w:val="center"/>
        <w:rPr>
          <w:rFonts w:ascii="Helvetica" w:hAnsi="Helvetica" w:cs="Helvetica"/>
          <w:b/>
          <w:sz w:val="18"/>
          <w:szCs w:val="18"/>
          <w:u w:val="single"/>
        </w:rPr>
      </w:pPr>
    </w:p>
    <w:p w14:paraId="05B14747" w14:textId="77777777" w:rsidR="0084049E" w:rsidRPr="00F9425F" w:rsidRDefault="0084049E" w:rsidP="0084049E">
      <w:pPr>
        <w:jc w:val="center"/>
        <w:rPr>
          <w:rFonts w:ascii="Helvetica" w:hAnsi="Helvetica" w:cs="Helvetica"/>
          <w:b/>
          <w:sz w:val="18"/>
          <w:szCs w:val="18"/>
          <w:u w:val="single"/>
        </w:rPr>
      </w:pPr>
    </w:p>
    <w:p w14:paraId="3D3CB58C" w14:textId="77777777" w:rsidR="0084049E" w:rsidRPr="00F9425F" w:rsidRDefault="0084049E" w:rsidP="0084049E">
      <w:pPr>
        <w:jc w:val="center"/>
        <w:rPr>
          <w:rFonts w:ascii="Helvetica" w:hAnsi="Helvetica" w:cs="Helvetica"/>
          <w:b/>
          <w:sz w:val="18"/>
          <w:szCs w:val="18"/>
          <w:u w:val="single"/>
        </w:rPr>
      </w:pPr>
    </w:p>
    <w:p w14:paraId="6D62C3A1" w14:textId="77777777" w:rsidR="0084049E" w:rsidRPr="00F9425F" w:rsidRDefault="0084049E" w:rsidP="0084049E">
      <w:pPr>
        <w:jc w:val="center"/>
        <w:rPr>
          <w:rFonts w:ascii="Helvetica" w:hAnsi="Helvetica" w:cs="Helvetica"/>
          <w:b/>
          <w:sz w:val="18"/>
          <w:szCs w:val="18"/>
          <w:u w:val="single"/>
        </w:rPr>
      </w:pPr>
    </w:p>
    <w:p w14:paraId="3FB3036A" w14:textId="77777777" w:rsidR="0084049E" w:rsidRPr="00F9425F" w:rsidRDefault="0084049E" w:rsidP="0084049E">
      <w:pPr>
        <w:jc w:val="center"/>
        <w:rPr>
          <w:rFonts w:ascii="Helvetica" w:hAnsi="Helvetica" w:cs="Helvetica"/>
          <w:b/>
          <w:sz w:val="18"/>
          <w:szCs w:val="18"/>
          <w:u w:val="single"/>
        </w:rPr>
      </w:pPr>
    </w:p>
    <w:p w14:paraId="2433A394" w14:textId="77777777" w:rsidR="0084049E" w:rsidRPr="00F9425F" w:rsidRDefault="0084049E" w:rsidP="0084049E">
      <w:pPr>
        <w:jc w:val="center"/>
        <w:rPr>
          <w:rFonts w:ascii="Helvetica" w:hAnsi="Helvetica" w:cs="Helvetica"/>
          <w:b/>
          <w:sz w:val="18"/>
          <w:szCs w:val="18"/>
          <w:u w:val="single"/>
        </w:rPr>
      </w:pPr>
    </w:p>
    <w:p w14:paraId="5170A180" w14:textId="4A68EC52" w:rsidR="0084049E" w:rsidRPr="00F9425F" w:rsidRDefault="0084049E" w:rsidP="0084049E">
      <w:pPr>
        <w:jc w:val="center"/>
        <w:rPr>
          <w:rFonts w:ascii="Helvetica" w:hAnsi="Helvetica" w:cs="Helvetica"/>
          <w:b/>
          <w:sz w:val="18"/>
          <w:szCs w:val="18"/>
          <w:u w:val="single"/>
        </w:rPr>
      </w:pPr>
    </w:p>
    <w:p w14:paraId="363EE673" w14:textId="261B8965" w:rsidR="00975FAF" w:rsidRPr="00F9425F" w:rsidRDefault="00975FAF" w:rsidP="0084049E">
      <w:pPr>
        <w:jc w:val="center"/>
        <w:rPr>
          <w:rFonts w:ascii="Helvetica" w:hAnsi="Helvetica" w:cs="Helvetica"/>
          <w:b/>
          <w:sz w:val="18"/>
          <w:szCs w:val="18"/>
          <w:u w:val="single"/>
        </w:rPr>
      </w:pPr>
    </w:p>
    <w:p w14:paraId="0972A357" w14:textId="0DF0E433" w:rsidR="00975FAF" w:rsidRPr="00F9425F" w:rsidRDefault="00975FAF" w:rsidP="0084049E">
      <w:pPr>
        <w:jc w:val="center"/>
        <w:rPr>
          <w:rFonts w:ascii="Helvetica" w:hAnsi="Helvetica" w:cs="Helvetica"/>
          <w:b/>
          <w:sz w:val="18"/>
          <w:szCs w:val="18"/>
          <w:u w:val="single"/>
        </w:rPr>
      </w:pPr>
    </w:p>
    <w:p w14:paraId="6D6F36B7" w14:textId="5E93018A" w:rsidR="00975FAF" w:rsidRPr="00F9425F" w:rsidRDefault="00975FAF" w:rsidP="0084049E">
      <w:pPr>
        <w:jc w:val="center"/>
        <w:rPr>
          <w:rFonts w:ascii="Helvetica" w:hAnsi="Helvetica" w:cs="Helvetica"/>
          <w:b/>
          <w:sz w:val="18"/>
          <w:szCs w:val="18"/>
          <w:u w:val="single"/>
        </w:rPr>
      </w:pPr>
    </w:p>
    <w:p w14:paraId="48AEFD19" w14:textId="7C308C7C" w:rsidR="00975FAF" w:rsidRPr="00F9425F" w:rsidRDefault="00975FAF" w:rsidP="0084049E">
      <w:pPr>
        <w:jc w:val="center"/>
        <w:rPr>
          <w:rFonts w:ascii="Helvetica" w:hAnsi="Helvetica" w:cs="Helvetica"/>
          <w:b/>
          <w:sz w:val="18"/>
          <w:szCs w:val="18"/>
          <w:u w:val="single"/>
        </w:rPr>
      </w:pPr>
    </w:p>
    <w:p w14:paraId="6D8A5A2B" w14:textId="6FB21DD4" w:rsidR="00975FAF" w:rsidRPr="00F9425F" w:rsidRDefault="00975FAF" w:rsidP="0084049E">
      <w:pPr>
        <w:jc w:val="center"/>
        <w:rPr>
          <w:rFonts w:ascii="Helvetica" w:hAnsi="Helvetica" w:cs="Helvetica"/>
          <w:b/>
          <w:sz w:val="18"/>
          <w:szCs w:val="18"/>
          <w:u w:val="single"/>
        </w:rPr>
      </w:pPr>
    </w:p>
    <w:p w14:paraId="1F2F31BF" w14:textId="70943D3B" w:rsidR="00975FAF" w:rsidRPr="00F9425F" w:rsidRDefault="00975FAF" w:rsidP="0084049E">
      <w:pPr>
        <w:jc w:val="center"/>
        <w:rPr>
          <w:rFonts w:ascii="Helvetica" w:hAnsi="Helvetica" w:cs="Helvetica"/>
          <w:b/>
          <w:sz w:val="18"/>
          <w:szCs w:val="18"/>
          <w:u w:val="single"/>
        </w:rPr>
      </w:pPr>
    </w:p>
    <w:p w14:paraId="01FE0044" w14:textId="085CDFB0" w:rsidR="00975FAF" w:rsidRPr="00F9425F" w:rsidRDefault="00975FAF" w:rsidP="0084049E">
      <w:pPr>
        <w:jc w:val="center"/>
        <w:rPr>
          <w:rFonts w:ascii="Helvetica" w:hAnsi="Helvetica" w:cs="Helvetica"/>
          <w:b/>
          <w:sz w:val="18"/>
          <w:szCs w:val="18"/>
          <w:u w:val="single"/>
        </w:rPr>
      </w:pPr>
    </w:p>
    <w:p w14:paraId="0FA23B0F" w14:textId="0A98DADE" w:rsidR="0084049E" w:rsidRPr="00F9425F" w:rsidRDefault="0084049E" w:rsidP="0084049E">
      <w:pPr>
        <w:jc w:val="center"/>
        <w:rPr>
          <w:rFonts w:ascii="Helvetica" w:hAnsi="Helvetica" w:cs="Helvetica"/>
          <w:b/>
          <w:sz w:val="18"/>
          <w:szCs w:val="18"/>
          <w:u w:val="single"/>
        </w:rPr>
      </w:pPr>
      <w:r w:rsidRPr="00F9425F">
        <w:rPr>
          <w:rFonts w:ascii="Helvetica" w:hAnsi="Helvetica" w:cs="Helvetica"/>
          <w:b/>
          <w:sz w:val="18"/>
          <w:szCs w:val="18"/>
          <w:u w:val="single"/>
        </w:rPr>
        <w:t>ANEXO VII</w:t>
      </w:r>
    </w:p>
    <w:p w14:paraId="5DC07029" w14:textId="77777777" w:rsidR="0084049E" w:rsidRPr="00F9425F" w:rsidRDefault="0084049E" w:rsidP="0084049E">
      <w:pPr>
        <w:jc w:val="center"/>
        <w:rPr>
          <w:rFonts w:ascii="Helvetica" w:hAnsi="Helvetica" w:cs="Helvetica"/>
          <w:b/>
          <w:sz w:val="18"/>
          <w:szCs w:val="18"/>
        </w:rPr>
      </w:pPr>
    </w:p>
    <w:p w14:paraId="54AF0FE1" w14:textId="2565E5AD" w:rsidR="00FD1177" w:rsidRPr="00F9425F" w:rsidRDefault="0084049E" w:rsidP="0084049E">
      <w:pPr>
        <w:autoSpaceDE w:val="0"/>
        <w:autoSpaceDN w:val="0"/>
        <w:adjustRightInd w:val="0"/>
        <w:spacing w:line="360" w:lineRule="auto"/>
        <w:jc w:val="center"/>
        <w:rPr>
          <w:rFonts w:ascii="Helvetica" w:hAnsi="Helvetica" w:cs="Helvetica"/>
          <w:b/>
          <w:sz w:val="18"/>
          <w:szCs w:val="18"/>
          <w:u w:val="single"/>
        </w:rPr>
      </w:pPr>
      <w:r w:rsidRPr="00F9425F">
        <w:rPr>
          <w:rFonts w:ascii="Helvetica" w:hAnsi="Helvetica" w:cs="Helvetica"/>
          <w:b/>
          <w:sz w:val="18"/>
          <w:szCs w:val="18"/>
          <w:u w:val="single"/>
        </w:rPr>
        <w:t>MODELO DE DECLARAÇÃO DE VISITA TÉCNICA</w:t>
      </w:r>
    </w:p>
    <w:p w14:paraId="3EAC79AB" w14:textId="09846044" w:rsidR="0084049E" w:rsidRPr="00F9425F" w:rsidRDefault="0084049E" w:rsidP="000D3825">
      <w:pPr>
        <w:autoSpaceDE w:val="0"/>
        <w:autoSpaceDN w:val="0"/>
        <w:adjustRightInd w:val="0"/>
        <w:jc w:val="center"/>
        <w:rPr>
          <w:rFonts w:ascii="Arial" w:hAnsi="Arial" w:cs="Arial"/>
          <w:color w:val="000000"/>
          <w:sz w:val="18"/>
          <w:szCs w:val="18"/>
        </w:rPr>
      </w:pPr>
      <w:r w:rsidRPr="00F9425F">
        <w:rPr>
          <w:rFonts w:ascii="Arial" w:hAnsi="Arial" w:cs="Arial"/>
          <w:color w:val="000000"/>
          <w:sz w:val="18"/>
          <w:szCs w:val="18"/>
        </w:rPr>
        <w:t xml:space="preserve">(papel timbrado da </w:t>
      </w:r>
      <w:r w:rsidR="000D3825" w:rsidRPr="00F9425F">
        <w:rPr>
          <w:rFonts w:ascii="Arial" w:hAnsi="Arial" w:cs="Arial"/>
          <w:color w:val="000000"/>
          <w:sz w:val="18"/>
          <w:szCs w:val="18"/>
        </w:rPr>
        <w:t>empresa</w:t>
      </w:r>
      <w:r w:rsidRPr="00F9425F">
        <w:rPr>
          <w:rFonts w:ascii="Arial" w:hAnsi="Arial" w:cs="Arial"/>
          <w:color w:val="000000"/>
          <w:sz w:val="18"/>
          <w:szCs w:val="18"/>
        </w:rPr>
        <w:t>)</w:t>
      </w:r>
    </w:p>
    <w:p w14:paraId="366DB724" w14:textId="2A17C0E3" w:rsidR="000D3825" w:rsidRPr="00F9425F" w:rsidRDefault="000D3825" w:rsidP="000D3825">
      <w:pPr>
        <w:autoSpaceDE w:val="0"/>
        <w:autoSpaceDN w:val="0"/>
        <w:adjustRightInd w:val="0"/>
        <w:jc w:val="center"/>
        <w:rPr>
          <w:rFonts w:ascii="Arial" w:hAnsi="Arial" w:cs="Arial"/>
          <w:color w:val="000000"/>
          <w:sz w:val="18"/>
          <w:szCs w:val="18"/>
        </w:rPr>
      </w:pPr>
    </w:p>
    <w:p w14:paraId="6C4F9203" w14:textId="43A17D38" w:rsidR="000D3825" w:rsidRPr="00F9425F" w:rsidRDefault="000D3825" w:rsidP="000D3825">
      <w:pPr>
        <w:autoSpaceDE w:val="0"/>
        <w:autoSpaceDN w:val="0"/>
        <w:adjustRightInd w:val="0"/>
        <w:jc w:val="center"/>
        <w:rPr>
          <w:rFonts w:ascii="Arial" w:hAnsi="Arial" w:cs="Arial"/>
          <w:color w:val="000000"/>
          <w:sz w:val="18"/>
          <w:szCs w:val="18"/>
        </w:rPr>
      </w:pPr>
    </w:p>
    <w:p w14:paraId="0F736CF3" w14:textId="77777777" w:rsidR="000D3825" w:rsidRPr="00F9425F" w:rsidRDefault="000D3825" w:rsidP="000D3825">
      <w:pPr>
        <w:autoSpaceDE w:val="0"/>
        <w:autoSpaceDN w:val="0"/>
        <w:adjustRightInd w:val="0"/>
        <w:jc w:val="center"/>
        <w:rPr>
          <w:rFonts w:cs="Arial"/>
          <w:color w:val="000000"/>
          <w:sz w:val="18"/>
          <w:szCs w:val="18"/>
        </w:rPr>
      </w:pPr>
    </w:p>
    <w:p w14:paraId="79C474CD" w14:textId="685A7231" w:rsidR="0084049E" w:rsidRPr="00F9425F" w:rsidRDefault="0084049E" w:rsidP="0084049E">
      <w:pPr>
        <w:autoSpaceDE w:val="0"/>
        <w:autoSpaceDN w:val="0"/>
        <w:adjustRightInd w:val="0"/>
        <w:rPr>
          <w:rFonts w:cs="Arial"/>
          <w:sz w:val="18"/>
          <w:szCs w:val="18"/>
        </w:rPr>
      </w:pPr>
      <w:r w:rsidRPr="00F9425F">
        <w:rPr>
          <w:rFonts w:cs="Arial"/>
          <w:sz w:val="18"/>
          <w:szCs w:val="18"/>
        </w:rPr>
        <w:t xml:space="preserve">Ao </w:t>
      </w:r>
    </w:p>
    <w:p w14:paraId="70DBB4D0" w14:textId="7186349F" w:rsidR="000D3825" w:rsidRPr="00F9425F" w:rsidRDefault="000D3825" w:rsidP="0084049E">
      <w:pPr>
        <w:autoSpaceDE w:val="0"/>
        <w:autoSpaceDN w:val="0"/>
        <w:adjustRightInd w:val="0"/>
        <w:rPr>
          <w:rFonts w:cs="Arial"/>
          <w:sz w:val="18"/>
          <w:szCs w:val="18"/>
        </w:rPr>
      </w:pPr>
    </w:p>
    <w:p w14:paraId="00C1DAF5" w14:textId="6FB326FA" w:rsidR="0084049E" w:rsidRPr="00F9425F" w:rsidRDefault="0084049E" w:rsidP="0084049E">
      <w:pPr>
        <w:autoSpaceDE w:val="0"/>
        <w:autoSpaceDN w:val="0"/>
        <w:adjustRightInd w:val="0"/>
        <w:rPr>
          <w:rFonts w:cs="Arial"/>
          <w:sz w:val="18"/>
          <w:szCs w:val="18"/>
        </w:rPr>
      </w:pPr>
      <w:r w:rsidRPr="00F9425F">
        <w:rPr>
          <w:rFonts w:cs="Arial"/>
          <w:sz w:val="18"/>
          <w:szCs w:val="18"/>
        </w:rPr>
        <w:t>S</w:t>
      </w:r>
      <w:r w:rsidR="000D3825" w:rsidRPr="00F9425F">
        <w:rPr>
          <w:rFonts w:cs="Arial"/>
          <w:sz w:val="18"/>
          <w:szCs w:val="18"/>
        </w:rPr>
        <w:t>ENAC</w:t>
      </w:r>
      <w:r w:rsidRPr="00F9425F">
        <w:rPr>
          <w:rFonts w:cs="Arial"/>
          <w:sz w:val="18"/>
          <w:szCs w:val="18"/>
        </w:rPr>
        <w:t>/</w:t>
      </w:r>
      <w:r w:rsidR="000D3825" w:rsidRPr="00F9425F">
        <w:rPr>
          <w:rFonts w:cs="Arial"/>
          <w:sz w:val="18"/>
          <w:szCs w:val="18"/>
        </w:rPr>
        <w:t>RO</w:t>
      </w:r>
      <w:r w:rsidRPr="00F9425F">
        <w:rPr>
          <w:rFonts w:cs="Arial"/>
          <w:sz w:val="18"/>
          <w:szCs w:val="18"/>
        </w:rPr>
        <w:t xml:space="preserve"> </w:t>
      </w:r>
    </w:p>
    <w:p w14:paraId="46EB3FB4" w14:textId="77777777" w:rsidR="000D3825" w:rsidRPr="00F9425F" w:rsidRDefault="000D3825" w:rsidP="0084049E">
      <w:pPr>
        <w:autoSpaceDE w:val="0"/>
        <w:autoSpaceDN w:val="0"/>
        <w:adjustRightInd w:val="0"/>
        <w:rPr>
          <w:rFonts w:cs="Arial"/>
          <w:sz w:val="18"/>
          <w:szCs w:val="18"/>
        </w:rPr>
      </w:pPr>
    </w:p>
    <w:p w14:paraId="27F98D7F" w14:textId="49F7B209" w:rsidR="0084049E" w:rsidRPr="00F9425F" w:rsidRDefault="0084049E" w:rsidP="0084049E">
      <w:pPr>
        <w:autoSpaceDE w:val="0"/>
        <w:autoSpaceDN w:val="0"/>
        <w:adjustRightInd w:val="0"/>
        <w:rPr>
          <w:rFonts w:cs="Arial"/>
          <w:sz w:val="18"/>
          <w:szCs w:val="18"/>
        </w:rPr>
      </w:pPr>
      <w:r w:rsidRPr="00F9425F">
        <w:rPr>
          <w:rFonts w:cs="Arial"/>
          <w:sz w:val="18"/>
          <w:szCs w:val="18"/>
        </w:rPr>
        <w:t xml:space="preserve">Comissão Permanente de Licitação </w:t>
      </w:r>
    </w:p>
    <w:p w14:paraId="3E75CE59" w14:textId="77777777" w:rsidR="000D3825" w:rsidRPr="00F9425F" w:rsidRDefault="000D3825" w:rsidP="00573C0F">
      <w:pPr>
        <w:autoSpaceDE w:val="0"/>
        <w:autoSpaceDN w:val="0"/>
        <w:adjustRightInd w:val="0"/>
        <w:spacing w:line="120" w:lineRule="auto"/>
        <w:rPr>
          <w:rFonts w:cs="Arial"/>
          <w:sz w:val="18"/>
          <w:szCs w:val="18"/>
        </w:rPr>
      </w:pPr>
    </w:p>
    <w:p w14:paraId="2BB60639" w14:textId="61D45E49" w:rsidR="0084049E" w:rsidRPr="00F9425F" w:rsidRDefault="0084049E" w:rsidP="0084049E">
      <w:pPr>
        <w:autoSpaceDE w:val="0"/>
        <w:autoSpaceDN w:val="0"/>
        <w:adjustRightInd w:val="0"/>
        <w:rPr>
          <w:rFonts w:cs="Arial"/>
          <w:b/>
          <w:bCs/>
          <w:sz w:val="18"/>
          <w:szCs w:val="18"/>
        </w:rPr>
      </w:pPr>
      <w:r w:rsidRPr="00F9425F">
        <w:rPr>
          <w:rFonts w:cs="Arial"/>
          <w:b/>
          <w:bCs/>
          <w:sz w:val="18"/>
          <w:szCs w:val="18"/>
        </w:rPr>
        <w:t>CON</w:t>
      </w:r>
      <w:r w:rsidR="000D3825" w:rsidRPr="00F9425F">
        <w:rPr>
          <w:rFonts w:cs="Arial"/>
          <w:b/>
          <w:bCs/>
          <w:sz w:val="18"/>
          <w:szCs w:val="18"/>
        </w:rPr>
        <w:t>VITE Nº 00</w:t>
      </w:r>
      <w:r w:rsidR="002D6084" w:rsidRPr="00F9425F">
        <w:rPr>
          <w:rFonts w:cs="Arial"/>
          <w:b/>
          <w:bCs/>
          <w:sz w:val="18"/>
          <w:szCs w:val="18"/>
        </w:rPr>
        <w:t>4</w:t>
      </w:r>
      <w:r w:rsidRPr="00F9425F">
        <w:rPr>
          <w:rFonts w:cs="Arial"/>
          <w:b/>
          <w:bCs/>
          <w:sz w:val="18"/>
          <w:szCs w:val="18"/>
        </w:rPr>
        <w:t>/</w:t>
      </w:r>
      <w:r w:rsidR="000D3825" w:rsidRPr="00F9425F">
        <w:rPr>
          <w:rFonts w:cs="Arial"/>
          <w:b/>
          <w:bCs/>
          <w:sz w:val="18"/>
          <w:szCs w:val="18"/>
        </w:rPr>
        <w:t>202</w:t>
      </w:r>
      <w:r w:rsidR="00400656" w:rsidRPr="00F9425F">
        <w:rPr>
          <w:rFonts w:cs="Arial"/>
          <w:b/>
          <w:bCs/>
          <w:sz w:val="18"/>
          <w:szCs w:val="18"/>
        </w:rPr>
        <w:t>3</w:t>
      </w:r>
      <w:r w:rsidR="000D3825" w:rsidRPr="00F9425F">
        <w:rPr>
          <w:rFonts w:cs="Arial"/>
          <w:b/>
          <w:bCs/>
          <w:sz w:val="18"/>
          <w:szCs w:val="18"/>
        </w:rPr>
        <w:t>/CV</w:t>
      </w:r>
      <w:r w:rsidRPr="00F9425F">
        <w:rPr>
          <w:rFonts w:cs="Arial"/>
          <w:b/>
          <w:bCs/>
          <w:sz w:val="18"/>
          <w:szCs w:val="18"/>
        </w:rPr>
        <w:t xml:space="preserve"> </w:t>
      </w:r>
    </w:p>
    <w:p w14:paraId="0C515767" w14:textId="77777777" w:rsidR="000D3825" w:rsidRPr="00F9425F" w:rsidRDefault="000D3825" w:rsidP="00573C0F">
      <w:pPr>
        <w:autoSpaceDE w:val="0"/>
        <w:autoSpaceDN w:val="0"/>
        <w:adjustRightInd w:val="0"/>
        <w:spacing w:line="120" w:lineRule="auto"/>
        <w:rPr>
          <w:rFonts w:cs="Arial"/>
          <w:sz w:val="18"/>
          <w:szCs w:val="18"/>
        </w:rPr>
      </w:pPr>
    </w:p>
    <w:p w14:paraId="011989D2" w14:textId="1AA6BBAD" w:rsidR="0084049E" w:rsidRPr="00F9425F" w:rsidRDefault="00573C0F" w:rsidP="000D3825">
      <w:pPr>
        <w:autoSpaceDE w:val="0"/>
        <w:autoSpaceDN w:val="0"/>
        <w:adjustRightInd w:val="0"/>
        <w:jc w:val="both"/>
        <w:rPr>
          <w:rFonts w:cs="Arial"/>
          <w:b/>
          <w:bCs/>
          <w:sz w:val="18"/>
          <w:szCs w:val="18"/>
        </w:rPr>
      </w:pPr>
      <w:r w:rsidRPr="00F9425F">
        <w:rPr>
          <w:rFonts w:cs="Helvetica"/>
          <w:b/>
          <w:bCs/>
          <w:sz w:val="18"/>
          <w:szCs w:val="18"/>
        </w:rPr>
        <w:t xml:space="preserve">CONTRATAÇÃO DE EMPRESA PARA PRESTAÇÃO DE SERVIÇO DE </w:t>
      </w:r>
      <w:r w:rsidR="000A19FA" w:rsidRPr="00F9425F">
        <w:rPr>
          <w:rFonts w:cs="Helvetica"/>
          <w:b/>
          <w:bCs/>
          <w:sz w:val="18"/>
          <w:szCs w:val="18"/>
        </w:rPr>
        <w:t>FISCALIZAÇÃO DE OBRA DE REFORMA.</w:t>
      </w:r>
    </w:p>
    <w:p w14:paraId="12D35900" w14:textId="4AE6FBC2" w:rsidR="000D3825" w:rsidRPr="00F9425F" w:rsidRDefault="000D3825" w:rsidP="000D3825">
      <w:pPr>
        <w:autoSpaceDE w:val="0"/>
        <w:autoSpaceDN w:val="0"/>
        <w:adjustRightInd w:val="0"/>
        <w:jc w:val="both"/>
        <w:rPr>
          <w:rFonts w:cs="Arial"/>
          <w:b/>
          <w:bCs/>
          <w:sz w:val="18"/>
          <w:szCs w:val="18"/>
        </w:rPr>
      </w:pPr>
    </w:p>
    <w:p w14:paraId="1A551D57" w14:textId="4E53609B" w:rsidR="000D3825" w:rsidRPr="00F9425F" w:rsidRDefault="000D3825" w:rsidP="000D3825">
      <w:pPr>
        <w:autoSpaceDE w:val="0"/>
        <w:autoSpaceDN w:val="0"/>
        <w:adjustRightInd w:val="0"/>
        <w:jc w:val="both"/>
        <w:rPr>
          <w:rFonts w:cs="Arial"/>
          <w:b/>
          <w:bCs/>
          <w:sz w:val="18"/>
          <w:szCs w:val="18"/>
        </w:rPr>
      </w:pPr>
    </w:p>
    <w:p w14:paraId="6FADF784" w14:textId="77777777" w:rsidR="000D3825" w:rsidRPr="00F9425F" w:rsidRDefault="000D3825" w:rsidP="000D3825">
      <w:pPr>
        <w:autoSpaceDE w:val="0"/>
        <w:autoSpaceDN w:val="0"/>
        <w:adjustRightInd w:val="0"/>
        <w:jc w:val="both"/>
        <w:rPr>
          <w:rFonts w:cs="Arial"/>
          <w:sz w:val="18"/>
          <w:szCs w:val="18"/>
        </w:rPr>
      </w:pPr>
    </w:p>
    <w:p w14:paraId="4BC8F599" w14:textId="552B79A3" w:rsidR="0084049E" w:rsidRPr="00F9425F" w:rsidRDefault="0084049E" w:rsidP="000D3825">
      <w:pPr>
        <w:autoSpaceDE w:val="0"/>
        <w:autoSpaceDN w:val="0"/>
        <w:adjustRightInd w:val="0"/>
        <w:spacing w:line="360" w:lineRule="auto"/>
        <w:jc w:val="both"/>
        <w:rPr>
          <w:rFonts w:cs="Arial"/>
          <w:sz w:val="18"/>
          <w:szCs w:val="18"/>
        </w:rPr>
      </w:pPr>
      <w:r w:rsidRPr="00F9425F">
        <w:rPr>
          <w:rFonts w:cs="Arial"/>
          <w:sz w:val="18"/>
          <w:szCs w:val="18"/>
        </w:rPr>
        <w:t xml:space="preserve">Atesto, para fins de comprovação junto à Comissão de Licitação, que o Sr. </w:t>
      </w:r>
      <w:r w:rsidR="00645C91" w:rsidRPr="00F9425F">
        <w:rPr>
          <w:rFonts w:cs="Arial"/>
          <w:sz w:val="18"/>
          <w:szCs w:val="18"/>
        </w:rPr>
        <w:t>......................</w:t>
      </w:r>
      <w:r w:rsidRPr="00F9425F">
        <w:rPr>
          <w:rFonts w:cs="Arial"/>
          <w:sz w:val="18"/>
          <w:szCs w:val="18"/>
        </w:rPr>
        <w:t>..............................................(nome), ...............</w:t>
      </w:r>
      <w:r w:rsidR="009433E6" w:rsidRPr="00F9425F">
        <w:rPr>
          <w:rFonts w:cs="Arial"/>
          <w:sz w:val="18"/>
          <w:szCs w:val="18"/>
        </w:rPr>
        <w:t>.....................</w:t>
      </w:r>
      <w:r w:rsidRPr="00F9425F">
        <w:rPr>
          <w:rFonts w:cs="Arial"/>
          <w:sz w:val="18"/>
          <w:szCs w:val="18"/>
        </w:rPr>
        <w:t xml:space="preserve"> (categoria profissional)</w:t>
      </w:r>
      <w:r w:rsidR="00645C91" w:rsidRPr="00F9425F">
        <w:rPr>
          <w:rFonts w:cs="Arial"/>
          <w:sz w:val="18"/>
          <w:szCs w:val="18"/>
        </w:rPr>
        <w:t>,</w:t>
      </w:r>
      <w:r w:rsidRPr="00F9425F">
        <w:rPr>
          <w:rFonts w:cs="Arial"/>
          <w:sz w:val="18"/>
          <w:szCs w:val="18"/>
        </w:rPr>
        <w:t xml:space="preserve"> portador da Carteira de Identidade nº. ............................................, expedida pelo (a) ................................... em __/__/__, representando nossa Empresa, compareceu ao local onde será executado o objeto da Licitação em epígrafe, tomando conhecimento de todas as condições e peculiaridades que possam, de qualquer forma, influir sobre os custos dos serviços e de seu respectivo cronograma de execução. </w:t>
      </w:r>
    </w:p>
    <w:p w14:paraId="78CA60D7" w14:textId="06F20641" w:rsidR="000D3825" w:rsidRPr="00F9425F" w:rsidRDefault="000D3825" w:rsidP="000D3825">
      <w:pPr>
        <w:autoSpaceDE w:val="0"/>
        <w:autoSpaceDN w:val="0"/>
        <w:adjustRightInd w:val="0"/>
        <w:jc w:val="both"/>
        <w:rPr>
          <w:rFonts w:cs="Arial"/>
          <w:sz w:val="18"/>
          <w:szCs w:val="18"/>
        </w:rPr>
      </w:pPr>
    </w:p>
    <w:p w14:paraId="3B63E9DD" w14:textId="030FA96B" w:rsidR="000D3825" w:rsidRPr="00F9425F" w:rsidRDefault="000D3825" w:rsidP="000D3825">
      <w:pPr>
        <w:autoSpaceDE w:val="0"/>
        <w:autoSpaceDN w:val="0"/>
        <w:adjustRightInd w:val="0"/>
        <w:jc w:val="both"/>
        <w:rPr>
          <w:rFonts w:cs="Arial"/>
          <w:sz w:val="18"/>
          <w:szCs w:val="18"/>
        </w:rPr>
      </w:pPr>
    </w:p>
    <w:p w14:paraId="0AE31117" w14:textId="77777777" w:rsidR="000D3825" w:rsidRPr="00F9425F" w:rsidRDefault="000D3825" w:rsidP="000D3825">
      <w:pPr>
        <w:autoSpaceDE w:val="0"/>
        <w:autoSpaceDN w:val="0"/>
        <w:adjustRightInd w:val="0"/>
        <w:jc w:val="both"/>
        <w:rPr>
          <w:rFonts w:cs="Arial"/>
          <w:sz w:val="18"/>
          <w:szCs w:val="18"/>
        </w:rPr>
      </w:pPr>
    </w:p>
    <w:p w14:paraId="7782C888" w14:textId="66190BE8" w:rsidR="0084049E" w:rsidRPr="00F9425F" w:rsidRDefault="0084049E" w:rsidP="000D3825">
      <w:pPr>
        <w:autoSpaceDE w:val="0"/>
        <w:autoSpaceDN w:val="0"/>
        <w:adjustRightInd w:val="0"/>
        <w:jc w:val="center"/>
        <w:rPr>
          <w:rFonts w:cs="Arial"/>
          <w:sz w:val="18"/>
          <w:szCs w:val="18"/>
        </w:rPr>
      </w:pPr>
      <w:r w:rsidRPr="00F9425F">
        <w:rPr>
          <w:rFonts w:cs="Arial"/>
          <w:sz w:val="18"/>
          <w:szCs w:val="18"/>
        </w:rPr>
        <w:t xml:space="preserve">____________________, ______de ______________ </w:t>
      </w:r>
      <w:proofErr w:type="spellStart"/>
      <w:r w:rsidRPr="00F9425F">
        <w:rPr>
          <w:rFonts w:cs="Arial"/>
          <w:sz w:val="18"/>
          <w:szCs w:val="18"/>
        </w:rPr>
        <w:t>de</w:t>
      </w:r>
      <w:proofErr w:type="spellEnd"/>
      <w:r w:rsidRPr="00F9425F">
        <w:rPr>
          <w:rFonts w:cs="Arial"/>
          <w:sz w:val="18"/>
          <w:szCs w:val="18"/>
        </w:rPr>
        <w:t xml:space="preserve"> 202</w:t>
      </w:r>
      <w:r w:rsidR="00400656" w:rsidRPr="00F9425F">
        <w:rPr>
          <w:rFonts w:cs="Arial"/>
          <w:sz w:val="18"/>
          <w:szCs w:val="18"/>
        </w:rPr>
        <w:t>3</w:t>
      </w:r>
      <w:r w:rsidRPr="00F9425F">
        <w:rPr>
          <w:rFonts w:cs="Arial"/>
          <w:sz w:val="18"/>
          <w:szCs w:val="18"/>
        </w:rPr>
        <w:t>.</w:t>
      </w:r>
    </w:p>
    <w:p w14:paraId="6F540436" w14:textId="42092D98" w:rsidR="0084049E" w:rsidRPr="00F9425F" w:rsidRDefault="0084049E" w:rsidP="000D3825">
      <w:pPr>
        <w:autoSpaceDE w:val="0"/>
        <w:autoSpaceDN w:val="0"/>
        <w:adjustRightInd w:val="0"/>
        <w:jc w:val="center"/>
        <w:rPr>
          <w:rFonts w:cs="Arial"/>
          <w:sz w:val="18"/>
          <w:szCs w:val="18"/>
        </w:rPr>
      </w:pPr>
      <w:r w:rsidRPr="00F9425F">
        <w:rPr>
          <w:rFonts w:cs="Arial"/>
          <w:sz w:val="18"/>
          <w:szCs w:val="18"/>
        </w:rPr>
        <w:t>Local e data</w:t>
      </w:r>
    </w:p>
    <w:p w14:paraId="7526F316" w14:textId="53B9067E" w:rsidR="00573C0F" w:rsidRPr="00F9425F" w:rsidRDefault="00573C0F" w:rsidP="000D3825">
      <w:pPr>
        <w:autoSpaceDE w:val="0"/>
        <w:autoSpaceDN w:val="0"/>
        <w:adjustRightInd w:val="0"/>
        <w:jc w:val="center"/>
        <w:rPr>
          <w:rFonts w:cs="Arial"/>
          <w:sz w:val="18"/>
          <w:szCs w:val="18"/>
        </w:rPr>
      </w:pPr>
    </w:p>
    <w:p w14:paraId="7C3AE381" w14:textId="7A36B835" w:rsidR="00645C91" w:rsidRPr="00F9425F" w:rsidRDefault="00645C91" w:rsidP="000D3825">
      <w:pPr>
        <w:autoSpaceDE w:val="0"/>
        <w:autoSpaceDN w:val="0"/>
        <w:adjustRightInd w:val="0"/>
        <w:jc w:val="center"/>
        <w:rPr>
          <w:rFonts w:cs="Arial"/>
          <w:sz w:val="18"/>
          <w:szCs w:val="18"/>
        </w:rPr>
      </w:pPr>
    </w:p>
    <w:p w14:paraId="2045BC45" w14:textId="77777777" w:rsidR="00645C91" w:rsidRPr="00F9425F" w:rsidRDefault="00645C91" w:rsidP="000D3825">
      <w:pPr>
        <w:autoSpaceDE w:val="0"/>
        <w:autoSpaceDN w:val="0"/>
        <w:adjustRightInd w:val="0"/>
        <w:jc w:val="center"/>
        <w:rPr>
          <w:rFonts w:cs="Arial"/>
          <w:sz w:val="18"/>
          <w:szCs w:val="18"/>
        </w:rPr>
      </w:pPr>
    </w:p>
    <w:p w14:paraId="053280BC" w14:textId="69A9D133" w:rsidR="0084049E" w:rsidRPr="00F9425F" w:rsidRDefault="0084049E" w:rsidP="000D3825">
      <w:pPr>
        <w:autoSpaceDE w:val="0"/>
        <w:autoSpaceDN w:val="0"/>
        <w:adjustRightInd w:val="0"/>
        <w:jc w:val="center"/>
        <w:rPr>
          <w:rFonts w:cs="Arial"/>
          <w:sz w:val="18"/>
          <w:szCs w:val="18"/>
        </w:rPr>
      </w:pPr>
      <w:r w:rsidRPr="00F9425F">
        <w:rPr>
          <w:rFonts w:cs="Arial"/>
          <w:sz w:val="18"/>
          <w:szCs w:val="18"/>
        </w:rPr>
        <w:t>________________________________</w:t>
      </w:r>
    </w:p>
    <w:p w14:paraId="7D815C2C" w14:textId="32CB7BC7" w:rsidR="0084049E" w:rsidRPr="00F9425F" w:rsidRDefault="0084049E" w:rsidP="000D3825">
      <w:pPr>
        <w:autoSpaceDE w:val="0"/>
        <w:autoSpaceDN w:val="0"/>
        <w:adjustRightInd w:val="0"/>
        <w:jc w:val="center"/>
        <w:rPr>
          <w:rFonts w:cs="Arial"/>
          <w:sz w:val="18"/>
          <w:szCs w:val="18"/>
        </w:rPr>
      </w:pPr>
      <w:r w:rsidRPr="00F9425F">
        <w:rPr>
          <w:rFonts w:cs="Arial"/>
          <w:sz w:val="18"/>
          <w:szCs w:val="18"/>
        </w:rPr>
        <w:t>Assinatura do Titular da empresa</w:t>
      </w:r>
    </w:p>
    <w:p w14:paraId="66BA06CF" w14:textId="43584A7F" w:rsidR="0084049E" w:rsidRPr="00F9425F" w:rsidRDefault="0084049E" w:rsidP="000D3825">
      <w:pPr>
        <w:autoSpaceDE w:val="0"/>
        <w:autoSpaceDN w:val="0"/>
        <w:adjustRightInd w:val="0"/>
        <w:jc w:val="center"/>
        <w:rPr>
          <w:rFonts w:cs="Calibri"/>
          <w:b/>
          <w:bCs/>
          <w:sz w:val="18"/>
          <w:szCs w:val="18"/>
        </w:rPr>
      </w:pPr>
      <w:r w:rsidRPr="00F9425F">
        <w:rPr>
          <w:rFonts w:cs="Arial"/>
          <w:sz w:val="18"/>
          <w:szCs w:val="18"/>
        </w:rPr>
        <w:t>Carimbo e assinatura do Representante Legal</w:t>
      </w:r>
    </w:p>
    <w:p w14:paraId="46D0BB35" w14:textId="50AAC555" w:rsidR="000D3825" w:rsidRPr="00F9425F" w:rsidRDefault="000D3825" w:rsidP="0084049E">
      <w:pPr>
        <w:autoSpaceDE w:val="0"/>
        <w:autoSpaceDN w:val="0"/>
        <w:adjustRightInd w:val="0"/>
        <w:rPr>
          <w:rFonts w:cs="Calibri"/>
          <w:b/>
          <w:bCs/>
          <w:sz w:val="18"/>
          <w:szCs w:val="18"/>
        </w:rPr>
      </w:pPr>
    </w:p>
    <w:p w14:paraId="0C493A42" w14:textId="60C51A07" w:rsidR="000D3825" w:rsidRPr="00F9425F" w:rsidRDefault="000D3825" w:rsidP="0084049E">
      <w:pPr>
        <w:autoSpaceDE w:val="0"/>
        <w:autoSpaceDN w:val="0"/>
        <w:adjustRightInd w:val="0"/>
        <w:rPr>
          <w:rFonts w:cs="Calibri"/>
          <w:b/>
          <w:bCs/>
          <w:sz w:val="18"/>
          <w:szCs w:val="18"/>
        </w:rPr>
      </w:pPr>
    </w:p>
    <w:p w14:paraId="49160CEA" w14:textId="6DFA4B0A" w:rsidR="000D3825" w:rsidRPr="00F9425F" w:rsidRDefault="000D3825" w:rsidP="0084049E">
      <w:pPr>
        <w:autoSpaceDE w:val="0"/>
        <w:autoSpaceDN w:val="0"/>
        <w:adjustRightInd w:val="0"/>
        <w:rPr>
          <w:rFonts w:cs="Calibri"/>
          <w:b/>
          <w:bCs/>
          <w:sz w:val="18"/>
          <w:szCs w:val="18"/>
        </w:rPr>
      </w:pPr>
    </w:p>
    <w:p w14:paraId="361DBD43" w14:textId="2DF28C48" w:rsidR="000D3825" w:rsidRPr="00F9425F" w:rsidRDefault="000D3825" w:rsidP="0084049E">
      <w:pPr>
        <w:autoSpaceDE w:val="0"/>
        <w:autoSpaceDN w:val="0"/>
        <w:adjustRightInd w:val="0"/>
        <w:rPr>
          <w:rFonts w:cs="Calibri"/>
          <w:b/>
          <w:bCs/>
          <w:sz w:val="18"/>
          <w:szCs w:val="18"/>
        </w:rPr>
      </w:pPr>
    </w:p>
    <w:p w14:paraId="09A412BD" w14:textId="38A21464" w:rsidR="0084049E" w:rsidRPr="00F9425F" w:rsidRDefault="0084049E" w:rsidP="0084049E">
      <w:pPr>
        <w:autoSpaceDE w:val="0"/>
        <w:autoSpaceDN w:val="0"/>
        <w:adjustRightInd w:val="0"/>
        <w:rPr>
          <w:rFonts w:cs="Arial"/>
          <w:sz w:val="18"/>
          <w:szCs w:val="18"/>
        </w:rPr>
      </w:pPr>
      <w:r w:rsidRPr="00F9425F">
        <w:rPr>
          <w:rFonts w:cs="Arial"/>
          <w:sz w:val="18"/>
          <w:szCs w:val="18"/>
        </w:rPr>
        <w:t xml:space="preserve">OBSERVAÇÕES: </w:t>
      </w:r>
    </w:p>
    <w:p w14:paraId="3CF52170" w14:textId="77777777" w:rsidR="000D3825" w:rsidRPr="00F9425F" w:rsidRDefault="000D3825" w:rsidP="0084049E">
      <w:pPr>
        <w:autoSpaceDE w:val="0"/>
        <w:autoSpaceDN w:val="0"/>
        <w:adjustRightInd w:val="0"/>
        <w:rPr>
          <w:rFonts w:cs="Arial"/>
          <w:sz w:val="18"/>
          <w:szCs w:val="18"/>
        </w:rPr>
      </w:pPr>
    </w:p>
    <w:p w14:paraId="6B39528B" w14:textId="11208048" w:rsidR="00EA38FF" w:rsidRPr="00F9425F" w:rsidRDefault="0084049E" w:rsidP="00E07E3D">
      <w:pPr>
        <w:autoSpaceDE w:val="0"/>
        <w:autoSpaceDN w:val="0"/>
        <w:adjustRightInd w:val="0"/>
        <w:jc w:val="both"/>
        <w:rPr>
          <w:rFonts w:cs="Arial"/>
          <w:sz w:val="18"/>
          <w:szCs w:val="18"/>
        </w:rPr>
      </w:pPr>
      <w:r w:rsidRPr="00F9425F">
        <w:rPr>
          <w:rFonts w:cs="Arial"/>
          <w:sz w:val="18"/>
          <w:szCs w:val="18"/>
        </w:rPr>
        <w:t xml:space="preserve">Este documento deverá ser apresentado, no momento da visita, ao Responsável pela Unidade que, após sua realização, atestará através de assinatura e carimbo. Este documento deverá ser incluído no envelope de Documentos de Habilitação. </w:t>
      </w:r>
    </w:p>
    <w:p w14:paraId="601F4F9A" w14:textId="77777777" w:rsidR="000D3825" w:rsidRPr="00F9425F" w:rsidRDefault="000D3825" w:rsidP="000D3825">
      <w:pPr>
        <w:autoSpaceDE w:val="0"/>
        <w:autoSpaceDN w:val="0"/>
        <w:adjustRightInd w:val="0"/>
        <w:spacing w:line="120" w:lineRule="auto"/>
        <w:rPr>
          <w:rFonts w:cs="Arial"/>
          <w:sz w:val="18"/>
          <w:szCs w:val="18"/>
        </w:rPr>
      </w:pPr>
    </w:p>
    <w:p w14:paraId="49B4F875" w14:textId="32714018" w:rsidR="0084049E" w:rsidRPr="00F9425F" w:rsidRDefault="0084049E" w:rsidP="00EA38FF">
      <w:pPr>
        <w:autoSpaceDE w:val="0"/>
        <w:autoSpaceDN w:val="0"/>
        <w:adjustRightInd w:val="0"/>
        <w:jc w:val="both"/>
        <w:rPr>
          <w:rFonts w:cs="Arial"/>
          <w:sz w:val="18"/>
          <w:szCs w:val="18"/>
        </w:rPr>
      </w:pPr>
      <w:r w:rsidRPr="00F9425F">
        <w:rPr>
          <w:rFonts w:cs="Arial"/>
          <w:sz w:val="18"/>
          <w:szCs w:val="18"/>
        </w:rPr>
        <w:t>O representante</w:t>
      </w:r>
      <w:r w:rsidR="00374CE9" w:rsidRPr="00F9425F">
        <w:rPr>
          <w:rFonts w:cs="Arial"/>
          <w:sz w:val="18"/>
          <w:szCs w:val="18"/>
        </w:rPr>
        <w:t xml:space="preserve"> </w:t>
      </w:r>
      <w:r w:rsidRPr="00F9425F">
        <w:rPr>
          <w:rFonts w:cs="Arial"/>
          <w:sz w:val="18"/>
          <w:szCs w:val="18"/>
        </w:rPr>
        <w:t>da empresa deve comparecer à unidade do SE</w:t>
      </w:r>
      <w:r w:rsidR="000D3825" w:rsidRPr="00F9425F">
        <w:rPr>
          <w:rFonts w:cs="Arial"/>
          <w:sz w:val="18"/>
          <w:szCs w:val="18"/>
        </w:rPr>
        <w:t>NAC</w:t>
      </w:r>
      <w:r w:rsidRPr="00F9425F">
        <w:rPr>
          <w:rFonts w:cs="Arial"/>
          <w:sz w:val="18"/>
          <w:szCs w:val="18"/>
        </w:rPr>
        <w:t>/</w:t>
      </w:r>
      <w:r w:rsidR="00E07E3D" w:rsidRPr="00F9425F">
        <w:rPr>
          <w:rFonts w:cs="Arial"/>
          <w:sz w:val="18"/>
          <w:szCs w:val="18"/>
        </w:rPr>
        <w:t>RO</w:t>
      </w:r>
      <w:r w:rsidRPr="00F9425F">
        <w:rPr>
          <w:rFonts w:cs="Arial"/>
          <w:sz w:val="18"/>
          <w:szCs w:val="18"/>
        </w:rPr>
        <w:t xml:space="preserve"> que será vistoriada com esse documento preenchido e impresso.</w:t>
      </w:r>
    </w:p>
    <w:p w14:paraId="7EA56C59" w14:textId="795591D6" w:rsidR="0084049E" w:rsidRPr="00F9425F" w:rsidRDefault="0084049E" w:rsidP="0084049E">
      <w:pPr>
        <w:pageBreakBefore/>
        <w:autoSpaceDE w:val="0"/>
        <w:autoSpaceDN w:val="0"/>
        <w:adjustRightInd w:val="0"/>
        <w:jc w:val="center"/>
        <w:rPr>
          <w:rFonts w:ascii="Arial" w:hAnsi="Arial" w:cs="Arial"/>
          <w:sz w:val="18"/>
          <w:szCs w:val="18"/>
        </w:rPr>
      </w:pPr>
      <w:r w:rsidRPr="00F9425F">
        <w:rPr>
          <w:rFonts w:ascii="Arial" w:hAnsi="Arial" w:cs="Arial"/>
          <w:b/>
          <w:bCs/>
          <w:sz w:val="18"/>
          <w:szCs w:val="18"/>
        </w:rPr>
        <w:lastRenderedPageBreak/>
        <w:t>ANEXO VIII – MODELO DE DECLARAÇÃO DE DECLÍNIO DE VISITA TÉCNICA</w:t>
      </w:r>
    </w:p>
    <w:p w14:paraId="2B3A8E1D" w14:textId="55671021" w:rsidR="0084049E" w:rsidRPr="00F9425F" w:rsidRDefault="0084049E" w:rsidP="00573C0F">
      <w:pPr>
        <w:autoSpaceDE w:val="0"/>
        <w:autoSpaceDN w:val="0"/>
        <w:adjustRightInd w:val="0"/>
        <w:jc w:val="center"/>
        <w:rPr>
          <w:rFonts w:ascii="Arial" w:hAnsi="Arial" w:cs="Arial"/>
          <w:sz w:val="18"/>
          <w:szCs w:val="18"/>
        </w:rPr>
      </w:pPr>
      <w:r w:rsidRPr="00F9425F">
        <w:rPr>
          <w:rFonts w:ascii="Arial" w:hAnsi="Arial" w:cs="Arial"/>
          <w:sz w:val="18"/>
          <w:szCs w:val="18"/>
        </w:rPr>
        <w:t>(papel timbrado da firma)</w:t>
      </w:r>
    </w:p>
    <w:p w14:paraId="4BC7CAD9" w14:textId="77777777" w:rsidR="0084049E" w:rsidRPr="00F9425F" w:rsidRDefault="0084049E" w:rsidP="0084049E">
      <w:pPr>
        <w:autoSpaceDE w:val="0"/>
        <w:autoSpaceDN w:val="0"/>
        <w:adjustRightInd w:val="0"/>
        <w:rPr>
          <w:rFonts w:ascii="Arial" w:hAnsi="Arial" w:cs="Arial"/>
          <w:sz w:val="18"/>
          <w:szCs w:val="18"/>
        </w:rPr>
      </w:pPr>
    </w:p>
    <w:p w14:paraId="6DC32A93" w14:textId="77777777" w:rsidR="0084049E" w:rsidRPr="00F9425F" w:rsidRDefault="0084049E" w:rsidP="0084049E">
      <w:pPr>
        <w:autoSpaceDE w:val="0"/>
        <w:autoSpaceDN w:val="0"/>
        <w:adjustRightInd w:val="0"/>
        <w:rPr>
          <w:rFonts w:ascii="Arial" w:hAnsi="Arial" w:cs="Arial"/>
          <w:sz w:val="18"/>
          <w:szCs w:val="18"/>
        </w:rPr>
      </w:pPr>
    </w:p>
    <w:p w14:paraId="42794466" w14:textId="77777777" w:rsidR="0084049E" w:rsidRPr="00F9425F" w:rsidRDefault="0084049E" w:rsidP="0084049E">
      <w:pPr>
        <w:autoSpaceDE w:val="0"/>
        <w:autoSpaceDN w:val="0"/>
        <w:adjustRightInd w:val="0"/>
        <w:rPr>
          <w:rFonts w:ascii="Arial" w:hAnsi="Arial" w:cs="Arial"/>
          <w:sz w:val="18"/>
          <w:szCs w:val="18"/>
        </w:rPr>
      </w:pPr>
    </w:p>
    <w:p w14:paraId="0455D744" w14:textId="77777777" w:rsidR="00573C0F" w:rsidRPr="00F9425F" w:rsidRDefault="00573C0F" w:rsidP="00573C0F">
      <w:pPr>
        <w:autoSpaceDE w:val="0"/>
        <w:autoSpaceDN w:val="0"/>
        <w:adjustRightInd w:val="0"/>
        <w:rPr>
          <w:rFonts w:ascii="Arial" w:hAnsi="Arial" w:cs="Arial"/>
          <w:sz w:val="18"/>
          <w:szCs w:val="18"/>
        </w:rPr>
      </w:pPr>
      <w:r w:rsidRPr="00F9425F">
        <w:rPr>
          <w:rFonts w:ascii="Arial" w:hAnsi="Arial" w:cs="Arial"/>
          <w:sz w:val="18"/>
          <w:szCs w:val="18"/>
        </w:rPr>
        <w:t xml:space="preserve">Ao </w:t>
      </w:r>
    </w:p>
    <w:p w14:paraId="6C2FF0CA" w14:textId="77777777" w:rsidR="00573C0F" w:rsidRPr="00F9425F" w:rsidRDefault="00573C0F" w:rsidP="00573C0F">
      <w:pPr>
        <w:autoSpaceDE w:val="0"/>
        <w:autoSpaceDN w:val="0"/>
        <w:adjustRightInd w:val="0"/>
        <w:rPr>
          <w:rFonts w:ascii="Arial" w:hAnsi="Arial" w:cs="Arial"/>
          <w:sz w:val="18"/>
          <w:szCs w:val="18"/>
        </w:rPr>
      </w:pPr>
    </w:p>
    <w:p w14:paraId="06357238" w14:textId="77777777" w:rsidR="00573C0F" w:rsidRPr="00F9425F" w:rsidRDefault="00573C0F" w:rsidP="00573C0F">
      <w:pPr>
        <w:autoSpaceDE w:val="0"/>
        <w:autoSpaceDN w:val="0"/>
        <w:adjustRightInd w:val="0"/>
        <w:rPr>
          <w:rFonts w:cs="Arial"/>
          <w:sz w:val="18"/>
          <w:szCs w:val="18"/>
        </w:rPr>
      </w:pPr>
      <w:r w:rsidRPr="00F9425F">
        <w:rPr>
          <w:rFonts w:cs="Arial"/>
          <w:sz w:val="18"/>
          <w:szCs w:val="18"/>
        </w:rPr>
        <w:t xml:space="preserve">SENAC/RO </w:t>
      </w:r>
    </w:p>
    <w:p w14:paraId="4B6B7322" w14:textId="77777777" w:rsidR="00573C0F" w:rsidRPr="00F9425F" w:rsidRDefault="00573C0F" w:rsidP="00573C0F">
      <w:pPr>
        <w:autoSpaceDE w:val="0"/>
        <w:autoSpaceDN w:val="0"/>
        <w:adjustRightInd w:val="0"/>
        <w:rPr>
          <w:rFonts w:cs="Arial"/>
          <w:sz w:val="18"/>
          <w:szCs w:val="18"/>
        </w:rPr>
      </w:pPr>
    </w:p>
    <w:p w14:paraId="742CC04E" w14:textId="77777777" w:rsidR="00573C0F" w:rsidRPr="00F9425F" w:rsidRDefault="00573C0F" w:rsidP="00573C0F">
      <w:pPr>
        <w:autoSpaceDE w:val="0"/>
        <w:autoSpaceDN w:val="0"/>
        <w:adjustRightInd w:val="0"/>
        <w:rPr>
          <w:rFonts w:cs="Arial"/>
          <w:sz w:val="18"/>
          <w:szCs w:val="18"/>
        </w:rPr>
      </w:pPr>
      <w:r w:rsidRPr="00F9425F">
        <w:rPr>
          <w:rFonts w:cs="Arial"/>
          <w:sz w:val="18"/>
          <w:szCs w:val="18"/>
        </w:rPr>
        <w:t xml:space="preserve">Comissão Permanente de Licitação </w:t>
      </w:r>
    </w:p>
    <w:p w14:paraId="73DA722F" w14:textId="77777777" w:rsidR="00573C0F" w:rsidRPr="00F9425F" w:rsidRDefault="00573C0F" w:rsidP="00573C0F">
      <w:pPr>
        <w:autoSpaceDE w:val="0"/>
        <w:autoSpaceDN w:val="0"/>
        <w:adjustRightInd w:val="0"/>
        <w:spacing w:line="120" w:lineRule="auto"/>
        <w:rPr>
          <w:rFonts w:cs="Arial"/>
          <w:sz w:val="18"/>
          <w:szCs w:val="18"/>
        </w:rPr>
      </w:pPr>
    </w:p>
    <w:p w14:paraId="1E5B6D09" w14:textId="39DE1D0E" w:rsidR="00573C0F" w:rsidRPr="00F9425F" w:rsidRDefault="00573C0F" w:rsidP="00573C0F">
      <w:pPr>
        <w:autoSpaceDE w:val="0"/>
        <w:autoSpaceDN w:val="0"/>
        <w:adjustRightInd w:val="0"/>
        <w:rPr>
          <w:rFonts w:cs="Arial"/>
          <w:b/>
          <w:bCs/>
          <w:sz w:val="18"/>
          <w:szCs w:val="18"/>
        </w:rPr>
      </w:pPr>
      <w:r w:rsidRPr="00F9425F">
        <w:rPr>
          <w:rFonts w:cs="Arial"/>
          <w:b/>
          <w:bCs/>
          <w:sz w:val="18"/>
          <w:szCs w:val="18"/>
        </w:rPr>
        <w:t>CONVITE Nº 00</w:t>
      </w:r>
      <w:r w:rsidR="002D6084" w:rsidRPr="00F9425F">
        <w:rPr>
          <w:rFonts w:cs="Arial"/>
          <w:b/>
          <w:bCs/>
          <w:sz w:val="18"/>
          <w:szCs w:val="18"/>
        </w:rPr>
        <w:t>4</w:t>
      </w:r>
      <w:r w:rsidRPr="00F9425F">
        <w:rPr>
          <w:rFonts w:cs="Arial"/>
          <w:b/>
          <w:bCs/>
          <w:sz w:val="18"/>
          <w:szCs w:val="18"/>
        </w:rPr>
        <w:t>/202</w:t>
      </w:r>
      <w:r w:rsidR="00400656" w:rsidRPr="00F9425F">
        <w:rPr>
          <w:rFonts w:cs="Arial"/>
          <w:b/>
          <w:bCs/>
          <w:sz w:val="18"/>
          <w:szCs w:val="18"/>
        </w:rPr>
        <w:t>3</w:t>
      </w:r>
      <w:r w:rsidRPr="00F9425F">
        <w:rPr>
          <w:rFonts w:cs="Arial"/>
          <w:b/>
          <w:bCs/>
          <w:sz w:val="18"/>
          <w:szCs w:val="18"/>
        </w:rPr>
        <w:t xml:space="preserve">/CV </w:t>
      </w:r>
    </w:p>
    <w:p w14:paraId="3472C4C4" w14:textId="77777777" w:rsidR="00573C0F" w:rsidRPr="00F9425F" w:rsidRDefault="00573C0F" w:rsidP="00573C0F">
      <w:pPr>
        <w:autoSpaceDE w:val="0"/>
        <w:autoSpaceDN w:val="0"/>
        <w:adjustRightInd w:val="0"/>
        <w:spacing w:line="120" w:lineRule="auto"/>
        <w:rPr>
          <w:rFonts w:cs="Arial"/>
          <w:sz w:val="18"/>
          <w:szCs w:val="18"/>
        </w:rPr>
      </w:pPr>
    </w:p>
    <w:p w14:paraId="31F36C85" w14:textId="097A9339" w:rsidR="00573C0F" w:rsidRPr="00F9425F" w:rsidRDefault="00573C0F" w:rsidP="00573C0F">
      <w:pPr>
        <w:autoSpaceDE w:val="0"/>
        <w:autoSpaceDN w:val="0"/>
        <w:adjustRightInd w:val="0"/>
        <w:jc w:val="both"/>
        <w:rPr>
          <w:rFonts w:cs="Arial"/>
          <w:b/>
          <w:bCs/>
          <w:sz w:val="18"/>
          <w:szCs w:val="18"/>
        </w:rPr>
      </w:pPr>
      <w:r w:rsidRPr="00F9425F">
        <w:rPr>
          <w:rFonts w:cs="Helvetica"/>
          <w:b/>
          <w:bCs/>
          <w:sz w:val="18"/>
          <w:szCs w:val="18"/>
        </w:rPr>
        <w:t xml:space="preserve">CONTRATAÇÃO DE EMPRESA PARA PRESTAÇÃO DE SERVIÇO DE </w:t>
      </w:r>
      <w:r w:rsidR="000A19FA" w:rsidRPr="00F9425F">
        <w:rPr>
          <w:rFonts w:cs="Helvetica"/>
          <w:b/>
          <w:bCs/>
          <w:sz w:val="18"/>
          <w:szCs w:val="18"/>
        </w:rPr>
        <w:t>FISCALIZAÇÃO DE OBRA DE REFORMA.</w:t>
      </w:r>
    </w:p>
    <w:p w14:paraId="1A780A78" w14:textId="1EF3A6E1" w:rsidR="0084049E" w:rsidRPr="00F9425F" w:rsidRDefault="0084049E" w:rsidP="0084049E">
      <w:pPr>
        <w:autoSpaceDE w:val="0"/>
        <w:autoSpaceDN w:val="0"/>
        <w:adjustRightInd w:val="0"/>
        <w:rPr>
          <w:rFonts w:cs="Arial"/>
          <w:b/>
          <w:bCs/>
          <w:sz w:val="18"/>
          <w:szCs w:val="18"/>
        </w:rPr>
      </w:pPr>
      <w:r w:rsidRPr="00F9425F">
        <w:rPr>
          <w:rFonts w:cs="Arial"/>
          <w:b/>
          <w:bCs/>
          <w:sz w:val="18"/>
          <w:szCs w:val="18"/>
        </w:rPr>
        <w:t xml:space="preserve"> </w:t>
      </w:r>
    </w:p>
    <w:p w14:paraId="2A109F39" w14:textId="5AB918DC" w:rsidR="00573C0F" w:rsidRPr="00F9425F" w:rsidRDefault="00573C0F" w:rsidP="0084049E">
      <w:pPr>
        <w:autoSpaceDE w:val="0"/>
        <w:autoSpaceDN w:val="0"/>
        <w:adjustRightInd w:val="0"/>
        <w:rPr>
          <w:rFonts w:cs="Arial"/>
          <w:b/>
          <w:bCs/>
          <w:sz w:val="18"/>
          <w:szCs w:val="18"/>
        </w:rPr>
      </w:pPr>
    </w:p>
    <w:p w14:paraId="09FB90E2" w14:textId="12F1E33B" w:rsidR="00573C0F" w:rsidRPr="00F9425F" w:rsidRDefault="00573C0F" w:rsidP="0084049E">
      <w:pPr>
        <w:autoSpaceDE w:val="0"/>
        <w:autoSpaceDN w:val="0"/>
        <w:adjustRightInd w:val="0"/>
        <w:rPr>
          <w:rFonts w:cs="Arial"/>
          <w:b/>
          <w:bCs/>
          <w:sz w:val="18"/>
          <w:szCs w:val="18"/>
        </w:rPr>
      </w:pPr>
    </w:p>
    <w:p w14:paraId="64A6F997" w14:textId="74C207AB" w:rsidR="00573C0F" w:rsidRPr="00F9425F" w:rsidRDefault="00573C0F" w:rsidP="0084049E">
      <w:pPr>
        <w:autoSpaceDE w:val="0"/>
        <w:autoSpaceDN w:val="0"/>
        <w:adjustRightInd w:val="0"/>
        <w:rPr>
          <w:rFonts w:cs="Arial"/>
          <w:b/>
          <w:bCs/>
          <w:sz w:val="18"/>
          <w:szCs w:val="18"/>
        </w:rPr>
      </w:pPr>
    </w:p>
    <w:p w14:paraId="52AD27F3" w14:textId="57E286CB" w:rsidR="00573C0F" w:rsidRPr="00F9425F" w:rsidRDefault="00573C0F" w:rsidP="0084049E">
      <w:pPr>
        <w:autoSpaceDE w:val="0"/>
        <w:autoSpaceDN w:val="0"/>
        <w:adjustRightInd w:val="0"/>
        <w:rPr>
          <w:rFonts w:cs="Arial"/>
          <w:b/>
          <w:bCs/>
          <w:sz w:val="18"/>
          <w:szCs w:val="18"/>
        </w:rPr>
      </w:pPr>
    </w:p>
    <w:p w14:paraId="2859FAB4" w14:textId="77777777" w:rsidR="00573C0F" w:rsidRPr="00F9425F" w:rsidRDefault="00573C0F" w:rsidP="0084049E">
      <w:pPr>
        <w:autoSpaceDE w:val="0"/>
        <w:autoSpaceDN w:val="0"/>
        <w:adjustRightInd w:val="0"/>
        <w:rPr>
          <w:rFonts w:cs="Arial"/>
          <w:sz w:val="18"/>
          <w:szCs w:val="18"/>
        </w:rPr>
      </w:pPr>
    </w:p>
    <w:p w14:paraId="0A366CCC" w14:textId="6296F192" w:rsidR="0084049E" w:rsidRPr="00F9425F" w:rsidRDefault="0084049E" w:rsidP="00573C0F">
      <w:pPr>
        <w:autoSpaceDE w:val="0"/>
        <w:autoSpaceDN w:val="0"/>
        <w:adjustRightInd w:val="0"/>
        <w:spacing w:line="360" w:lineRule="auto"/>
        <w:jc w:val="both"/>
        <w:rPr>
          <w:rFonts w:cs="Arial"/>
          <w:sz w:val="18"/>
          <w:szCs w:val="18"/>
        </w:rPr>
      </w:pPr>
      <w:r w:rsidRPr="00F9425F">
        <w:rPr>
          <w:rFonts w:cs="Arial"/>
          <w:sz w:val="18"/>
          <w:szCs w:val="18"/>
        </w:rPr>
        <w:t xml:space="preserve">A empresa ___________________________, inscrita no CNPJ nº________________, por meio de seu representante legal, o (a) Sr. (a)_______________________________, portador(a) da Carteira de Identidade nº____________________________ e do CPF_______________________, declara que tem pleno conhecimento das condições e peculiaridades inerentes à natureza dos serviços, assumindo total responsabilidade por esta declaração, ficando impedida, no futuro, de pleitear por força do conhecimento declarado, alterações contratuais, decorrente da vistoria técnica. </w:t>
      </w:r>
    </w:p>
    <w:p w14:paraId="53BE6446" w14:textId="4A19C365" w:rsidR="00573C0F" w:rsidRPr="00F9425F" w:rsidRDefault="00573C0F" w:rsidP="0084049E">
      <w:pPr>
        <w:autoSpaceDE w:val="0"/>
        <w:autoSpaceDN w:val="0"/>
        <w:adjustRightInd w:val="0"/>
        <w:rPr>
          <w:rFonts w:cs="Arial"/>
          <w:sz w:val="18"/>
          <w:szCs w:val="18"/>
        </w:rPr>
      </w:pPr>
    </w:p>
    <w:p w14:paraId="5969DE18" w14:textId="4D7A27D8" w:rsidR="00573C0F" w:rsidRPr="00F9425F" w:rsidRDefault="00573C0F" w:rsidP="0084049E">
      <w:pPr>
        <w:autoSpaceDE w:val="0"/>
        <w:autoSpaceDN w:val="0"/>
        <w:adjustRightInd w:val="0"/>
        <w:rPr>
          <w:rFonts w:cs="Arial"/>
          <w:sz w:val="18"/>
          <w:szCs w:val="18"/>
        </w:rPr>
      </w:pPr>
    </w:p>
    <w:p w14:paraId="62575D3D" w14:textId="4CA0C9D9" w:rsidR="00573C0F" w:rsidRPr="00F9425F" w:rsidRDefault="00573C0F" w:rsidP="0084049E">
      <w:pPr>
        <w:autoSpaceDE w:val="0"/>
        <w:autoSpaceDN w:val="0"/>
        <w:adjustRightInd w:val="0"/>
        <w:rPr>
          <w:rFonts w:cs="Arial"/>
          <w:sz w:val="18"/>
          <w:szCs w:val="18"/>
        </w:rPr>
      </w:pPr>
    </w:p>
    <w:p w14:paraId="4F6C57C2" w14:textId="77777777" w:rsidR="00573C0F" w:rsidRPr="00F9425F" w:rsidRDefault="00573C0F" w:rsidP="0084049E">
      <w:pPr>
        <w:autoSpaceDE w:val="0"/>
        <w:autoSpaceDN w:val="0"/>
        <w:adjustRightInd w:val="0"/>
        <w:rPr>
          <w:rFonts w:cs="Arial"/>
          <w:sz w:val="18"/>
          <w:szCs w:val="18"/>
        </w:rPr>
      </w:pPr>
    </w:p>
    <w:p w14:paraId="72B68D9D" w14:textId="6063B080" w:rsidR="00400656" w:rsidRPr="00F9425F" w:rsidRDefault="0084049E" w:rsidP="00573C0F">
      <w:pPr>
        <w:autoSpaceDE w:val="0"/>
        <w:autoSpaceDN w:val="0"/>
        <w:adjustRightInd w:val="0"/>
        <w:jc w:val="center"/>
        <w:rPr>
          <w:rFonts w:cs="Arial"/>
          <w:sz w:val="18"/>
          <w:szCs w:val="18"/>
        </w:rPr>
      </w:pPr>
      <w:r w:rsidRPr="00F9425F">
        <w:rPr>
          <w:rFonts w:cs="Arial"/>
          <w:sz w:val="18"/>
          <w:szCs w:val="18"/>
        </w:rPr>
        <w:t xml:space="preserve">____________________, ______de ______________ </w:t>
      </w:r>
      <w:proofErr w:type="spellStart"/>
      <w:r w:rsidRPr="00F9425F">
        <w:rPr>
          <w:rFonts w:cs="Arial"/>
          <w:sz w:val="18"/>
          <w:szCs w:val="18"/>
        </w:rPr>
        <w:t>de</w:t>
      </w:r>
      <w:proofErr w:type="spellEnd"/>
      <w:r w:rsidRPr="00F9425F">
        <w:rPr>
          <w:rFonts w:cs="Arial"/>
          <w:sz w:val="18"/>
          <w:szCs w:val="18"/>
        </w:rPr>
        <w:t xml:space="preserve"> 202</w:t>
      </w:r>
      <w:r w:rsidR="00400656" w:rsidRPr="00F9425F">
        <w:rPr>
          <w:rFonts w:cs="Arial"/>
          <w:sz w:val="18"/>
          <w:szCs w:val="18"/>
        </w:rPr>
        <w:t>3</w:t>
      </w:r>
    </w:p>
    <w:p w14:paraId="64F8815C" w14:textId="0CF6CA2B" w:rsidR="0084049E" w:rsidRPr="00F9425F" w:rsidRDefault="0084049E" w:rsidP="00573C0F">
      <w:pPr>
        <w:autoSpaceDE w:val="0"/>
        <w:autoSpaceDN w:val="0"/>
        <w:adjustRightInd w:val="0"/>
        <w:jc w:val="center"/>
        <w:rPr>
          <w:rFonts w:cs="Arial"/>
          <w:sz w:val="18"/>
          <w:szCs w:val="18"/>
        </w:rPr>
      </w:pPr>
      <w:r w:rsidRPr="00F9425F">
        <w:rPr>
          <w:rFonts w:cs="Arial"/>
          <w:sz w:val="18"/>
          <w:szCs w:val="18"/>
        </w:rPr>
        <w:t>.</w:t>
      </w:r>
    </w:p>
    <w:p w14:paraId="2C87898E" w14:textId="17C5CCDF" w:rsidR="0084049E" w:rsidRPr="00F9425F" w:rsidRDefault="0084049E" w:rsidP="00573C0F">
      <w:pPr>
        <w:autoSpaceDE w:val="0"/>
        <w:autoSpaceDN w:val="0"/>
        <w:adjustRightInd w:val="0"/>
        <w:jc w:val="center"/>
        <w:rPr>
          <w:rFonts w:cs="Arial"/>
          <w:sz w:val="18"/>
          <w:szCs w:val="18"/>
        </w:rPr>
      </w:pPr>
      <w:r w:rsidRPr="00F9425F">
        <w:rPr>
          <w:rFonts w:cs="Arial"/>
          <w:sz w:val="18"/>
          <w:szCs w:val="18"/>
        </w:rPr>
        <w:t>Local e data</w:t>
      </w:r>
    </w:p>
    <w:p w14:paraId="1A5138C4" w14:textId="3D5AC199" w:rsidR="00573C0F" w:rsidRPr="00F9425F" w:rsidRDefault="00573C0F" w:rsidP="00573C0F">
      <w:pPr>
        <w:autoSpaceDE w:val="0"/>
        <w:autoSpaceDN w:val="0"/>
        <w:adjustRightInd w:val="0"/>
        <w:jc w:val="center"/>
        <w:rPr>
          <w:rFonts w:cs="Arial"/>
          <w:sz w:val="18"/>
          <w:szCs w:val="18"/>
        </w:rPr>
      </w:pPr>
    </w:p>
    <w:p w14:paraId="5DC1E7B7" w14:textId="72E34F37" w:rsidR="00353133" w:rsidRPr="00F9425F" w:rsidRDefault="00353133" w:rsidP="00573C0F">
      <w:pPr>
        <w:autoSpaceDE w:val="0"/>
        <w:autoSpaceDN w:val="0"/>
        <w:adjustRightInd w:val="0"/>
        <w:jc w:val="center"/>
        <w:rPr>
          <w:rFonts w:cs="Arial"/>
          <w:sz w:val="18"/>
          <w:szCs w:val="18"/>
        </w:rPr>
      </w:pPr>
    </w:p>
    <w:p w14:paraId="1562D4DD" w14:textId="0B8CDAB6" w:rsidR="00353133" w:rsidRPr="00F9425F" w:rsidRDefault="00353133" w:rsidP="00573C0F">
      <w:pPr>
        <w:autoSpaceDE w:val="0"/>
        <w:autoSpaceDN w:val="0"/>
        <w:adjustRightInd w:val="0"/>
        <w:jc w:val="center"/>
        <w:rPr>
          <w:rFonts w:cs="Arial"/>
          <w:sz w:val="18"/>
          <w:szCs w:val="18"/>
        </w:rPr>
      </w:pPr>
    </w:p>
    <w:p w14:paraId="44536DCB" w14:textId="77777777" w:rsidR="00353133" w:rsidRPr="00F9425F" w:rsidRDefault="00353133" w:rsidP="00573C0F">
      <w:pPr>
        <w:autoSpaceDE w:val="0"/>
        <w:autoSpaceDN w:val="0"/>
        <w:adjustRightInd w:val="0"/>
        <w:jc w:val="center"/>
        <w:rPr>
          <w:rFonts w:cs="Arial"/>
          <w:sz w:val="18"/>
          <w:szCs w:val="18"/>
        </w:rPr>
      </w:pPr>
    </w:p>
    <w:p w14:paraId="66B4CBF9" w14:textId="53239560" w:rsidR="0084049E" w:rsidRPr="00F9425F" w:rsidRDefault="0084049E" w:rsidP="00573C0F">
      <w:pPr>
        <w:autoSpaceDE w:val="0"/>
        <w:autoSpaceDN w:val="0"/>
        <w:adjustRightInd w:val="0"/>
        <w:jc w:val="center"/>
        <w:rPr>
          <w:rFonts w:cs="Arial"/>
          <w:sz w:val="18"/>
          <w:szCs w:val="18"/>
        </w:rPr>
      </w:pPr>
      <w:r w:rsidRPr="00F9425F">
        <w:rPr>
          <w:rFonts w:cs="Arial"/>
          <w:sz w:val="18"/>
          <w:szCs w:val="18"/>
        </w:rPr>
        <w:t>________________________________</w:t>
      </w:r>
    </w:p>
    <w:p w14:paraId="410202EC" w14:textId="17265806" w:rsidR="0084049E" w:rsidRPr="00F9425F" w:rsidRDefault="0084049E" w:rsidP="00573C0F">
      <w:pPr>
        <w:autoSpaceDE w:val="0"/>
        <w:autoSpaceDN w:val="0"/>
        <w:adjustRightInd w:val="0"/>
        <w:jc w:val="center"/>
        <w:rPr>
          <w:rFonts w:cs="Arial"/>
          <w:sz w:val="18"/>
          <w:szCs w:val="18"/>
        </w:rPr>
      </w:pPr>
      <w:r w:rsidRPr="00F9425F">
        <w:rPr>
          <w:rFonts w:cs="Arial"/>
          <w:sz w:val="18"/>
          <w:szCs w:val="18"/>
        </w:rPr>
        <w:t>Assinatura do Titular da empresa</w:t>
      </w:r>
    </w:p>
    <w:p w14:paraId="0536EE0E" w14:textId="6F45AE8C" w:rsidR="0084049E" w:rsidRPr="00F9425F" w:rsidRDefault="0084049E" w:rsidP="00573C0F">
      <w:pPr>
        <w:autoSpaceDE w:val="0"/>
        <w:autoSpaceDN w:val="0"/>
        <w:adjustRightInd w:val="0"/>
        <w:jc w:val="center"/>
        <w:rPr>
          <w:rFonts w:cs="Arial"/>
          <w:sz w:val="18"/>
          <w:szCs w:val="18"/>
        </w:rPr>
      </w:pPr>
      <w:r w:rsidRPr="00F9425F">
        <w:rPr>
          <w:rFonts w:cs="Arial"/>
          <w:sz w:val="18"/>
          <w:szCs w:val="18"/>
        </w:rPr>
        <w:t>Carimbo e assinatura do Representante Legal</w:t>
      </w:r>
    </w:p>
    <w:p w14:paraId="5F4629CB" w14:textId="21BE312E" w:rsidR="00A345F1" w:rsidRPr="00F9425F" w:rsidRDefault="00A345F1" w:rsidP="0084049E">
      <w:pPr>
        <w:autoSpaceDE w:val="0"/>
        <w:autoSpaceDN w:val="0"/>
        <w:adjustRightInd w:val="0"/>
        <w:jc w:val="both"/>
        <w:rPr>
          <w:rFonts w:cs="Arial"/>
          <w:sz w:val="18"/>
          <w:szCs w:val="18"/>
        </w:rPr>
      </w:pPr>
    </w:p>
    <w:p w14:paraId="187182C9" w14:textId="55B32106" w:rsidR="00A345F1" w:rsidRPr="00F9425F" w:rsidRDefault="00A345F1" w:rsidP="0084049E">
      <w:pPr>
        <w:autoSpaceDE w:val="0"/>
        <w:autoSpaceDN w:val="0"/>
        <w:adjustRightInd w:val="0"/>
        <w:jc w:val="both"/>
        <w:rPr>
          <w:rFonts w:cs="Arial"/>
          <w:sz w:val="18"/>
          <w:szCs w:val="18"/>
        </w:rPr>
      </w:pPr>
    </w:p>
    <w:p w14:paraId="5406D25F" w14:textId="24C175A2" w:rsidR="00A345F1" w:rsidRPr="00F9425F" w:rsidRDefault="00A345F1" w:rsidP="0084049E">
      <w:pPr>
        <w:autoSpaceDE w:val="0"/>
        <w:autoSpaceDN w:val="0"/>
        <w:adjustRightInd w:val="0"/>
        <w:jc w:val="both"/>
        <w:rPr>
          <w:rFonts w:cs="Arial"/>
          <w:sz w:val="18"/>
          <w:szCs w:val="18"/>
        </w:rPr>
      </w:pPr>
    </w:p>
    <w:p w14:paraId="2CCA89A4" w14:textId="710F1E7C" w:rsidR="00A345F1" w:rsidRPr="00F9425F" w:rsidRDefault="00A345F1" w:rsidP="0084049E">
      <w:pPr>
        <w:autoSpaceDE w:val="0"/>
        <w:autoSpaceDN w:val="0"/>
        <w:adjustRightInd w:val="0"/>
        <w:jc w:val="both"/>
        <w:rPr>
          <w:rFonts w:cs="Arial"/>
          <w:sz w:val="18"/>
          <w:szCs w:val="18"/>
        </w:rPr>
      </w:pPr>
    </w:p>
    <w:p w14:paraId="6C1166F1" w14:textId="72A71AF7" w:rsidR="00A345F1" w:rsidRPr="00F9425F" w:rsidRDefault="00A345F1" w:rsidP="0084049E">
      <w:pPr>
        <w:autoSpaceDE w:val="0"/>
        <w:autoSpaceDN w:val="0"/>
        <w:adjustRightInd w:val="0"/>
        <w:jc w:val="both"/>
        <w:rPr>
          <w:rFonts w:cs="Arial"/>
          <w:sz w:val="18"/>
          <w:szCs w:val="18"/>
        </w:rPr>
      </w:pPr>
    </w:p>
    <w:p w14:paraId="4C5A898C" w14:textId="5922ECC3" w:rsidR="00A345F1" w:rsidRPr="00F9425F" w:rsidRDefault="00A345F1" w:rsidP="00A345F1">
      <w:pPr>
        <w:autoSpaceDE w:val="0"/>
        <w:autoSpaceDN w:val="0"/>
        <w:adjustRightInd w:val="0"/>
        <w:rPr>
          <w:rFonts w:cs="Arial"/>
          <w:color w:val="000000"/>
          <w:sz w:val="18"/>
          <w:szCs w:val="18"/>
        </w:rPr>
      </w:pPr>
      <w:r w:rsidRPr="00F9425F">
        <w:rPr>
          <w:rFonts w:cs="Arial"/>
          <w:color w:val="000000"/>
          <w:sz w:val="18"/>
          <w:szCs w:val="18"/>
        </w:rPr>
        <w:t xml:space="preserve">OBSERVAÇÃO: </w:t>
      </w:r>
    </w:p>
    <w:p w14:paraId="2BE1EA67" w14:textId="77777777" w:rsidR="00573C0F" w:rsidRPr="00F9425F" w:rsidRDefault="00573C0F" w:rsidP="00573C0F">
      <w:pPr>
        <w:autoSpaceDE w:val="0"/>
        <w:autoSpaceDN w:val="0"/>
        <w:adjustRightInd w:val="0"/>
        <w:spacing w:line="120" w:lineRule="auto"/>
        <w:rPr>
          <w:rFonts w:cs="Arial"/>
          <w:color w:val="000000"/>
          <w:sz w:val="18"/>
          <w:szCs w:val="18"/>
        </w:rPr>
      </w:pPr>
    </w:p>
    <w:p w14:paraId="19DDF225" w14:textId="7E354D69" w:rsidR="00A345F1" w:rsidRPr="00F9425F" w:rsidRDefault="00A345F1" w:rsidP="00A345F1">
      <w:pPr>
        <w:autoSpaceDE w:val="0"/>
        <w:autoSpaceDN w:val="0"/>
        <w:adjustRightInd w:val="0"/>
        <w:jc w:val="both"/>
        <w:rPr>
          <w:rFonts w:cs="Arial"/>
          <w:sz w:val="18"/>
          <w:szCs w:val="18"/>
        </w:rPr>
      </w:pPr>
      <w:r w:rsidRPr="00F9425F">
        <w:rPr>
          <w:rFonts w:cs="Arial"/>
          <w:color w:val="000000"/>
          <w:sz w:val="18"/>
          <w:szCs w:val="18"/>
        </w:rPr>
        <w:t>Este documento deverá ser incluído no envelope de Documentos de Habilitação.</w:t>
      </w:r>
    </w:p>
    <w:p w14:paraId="23D35D0C" w14:textId="77777777" w:rsidR="0084049E" w:rsidRPr="00F9425F" w:rsidRDefault="0084049E" w:rsidP="0084049E">
      <w:pPr>
        <w:autoSpaceDE w:val="0"/>
        <w:autoSpaceDN w:val="0"/>
        <w:adjustRightInd w:val="0"/>
        <w:spacing w:line="360" w:lineRule="auto"/>
        <w:jc w:val="center"/>
        <w:rPr>
          <w:rFonts w:ascii="Helvetica" w:hAnsi="Helvetica" w:cs="Helvetica"/>
          <w:b/>
          <w:bCs/>
          <w:color w:val="FF0000"/>
          <w:sz w:val="18"/>
          <w:szCs w:val="18"/>
          <w:u w:val="single"/>
        </w:rPr>
      </w:pPr>
    </w:p>
    <w:sectPr w:rsidR="0084049E" w:rsidRPr="00F9425F" w:rsidSect="00CB751B">
      <w:headerReference w:type="default" r:id="rId19"/>
      <w:footerReference w:type="default" r:id="rId20"/>
      <w:pgSz w:w="11906" w:h="16838"/>
      <w:pgMar w:top="2835" w:right="707" w:bottom="1701" w:left="2835"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8E595" w14:textId="77777777" w:rsidR="000B7045" w:rsidRDefault="000B7045">
      <w:r>
        <w:separator/>
      </w:r>
    </w:p>
  </w:endnote>
  <w:endnote w:type="continuationSeparator" w:id="0">
    <w:p w14:paraId="739A99F2" w14:textId="77777777" w:rsidR="000B7045" w:rsidRDefault="000B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HelveticaNeueLT Pro 65 Md">
    <w:altName w:val="Arial"/>
    <w:panose1 w:val="00000000000000000000"/>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F172D" w14:textId="77777777" w:rsidR="000B7045" w:rsidRPr="00920986" w:rsidRDefault="000B7045" w:rsidP="00D04205">
    <w:pPr>
      <w:pStyle w:val="Rodap"/>
      <w:ind w:left="2268"/>
      <w:rPr>
        <w:rFonts w:cs="Arial"/>
        <w:color w:val="000000" w:themeColor="text1"/>
        <w:sz w:val="18"/>
        <w:szCs w:val="18"/>
      </w:rPr>
    </w:pPr>
    <w:r w:rsidRPr="00920986">
      <w:rPr>
        <w:rFonts w:cs="Arial"/>
        <w:color w:val="000000" w:themeColor="text1"/>
        <w:sz w:val="18"/>
        <w:szCs w:val="18"/>
      </w:rPr>
      <w:t>Serviço Nacional de Aprendizagem Comercial</w:t>
    </w:r>
  </w:p>
  <w:p w14:paraId="4688FC41" w14:textId="77777777" w:rsidR="000B7045" w:rsidRPr="00920986" w:rsidRDefault="000B7045"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14:paraId="10421A77" w14:textId="77777777" w:rsidR="000B7045" w:rsidRPr="00920986" w:rsidRDefault="000B7045" w:rsidP="00D04205">
    <w:pPr>
      <w:pStyle w:val="Rodap"/>
      <w:spacing w:line="120" w:lineRule="auto"/>
      <w:ind w:left="2268"/>
      <w:rPr>
        <w:rFonts w:cs="Arial"/>
        <w:color w:val="000000" w:themeColor="text1"/>
        <w:sz w:val="16"/>
        <w:szCs w:val="16"/>
      </w:rPr>
    </w:pPr>
  </w:p>
  <w:p w14:paraId="52FDFA55" w14:textId="77777777" w:rsidR="000B7045" w:rsidRPr="00920986" w:rsidRDefault="000B7045" w:rsidP="00D04205">
    <w:pPr>
      <w:pStyle w:val="Rodap"/>
      <w:ind w:left="2268"/>
      <w:rPr>
        <w:rFonts w:cs="Arial"/>
        <w:color w:val="000000" w:themeColor="text1"/>
        <w:sz w:val="16"/>
        <w:szCs w:val="16"/>
      </w:rPr>
    </w:pPr>
    <w:r>
      <w:rPr>
        <w:rFonts w:cs="Arial"/>
        <w:color w:val="000000" w:themeColor="text1"/>
        <w:sz w:val="14"/>
        <w:szCs w:val="14"/>
      </w:rPr>
      <w:t>R</w:t>
    </w:r>
    <w:r w:rsidRPr="00920986">
      <w:rPr>
        <w:rFonts w:cs="Arial"/>
        <w:color w:val="000000" w:themeColor="text1"/>
        <w:sz w:val="14"/>
        <w:szCs w:val="14"/>
      </w:rPr>
      <w:t>ua Tabajara, 539 – Panair – CEP 76801-348</w:t>
    </w:r>
  </w:p>
  <w:p w14:paraId="74796412" w14:textId="77777777" w:rsidR="000B7045" w:rsidRPr="00920986" w:rsidRDefault="000B7045" w:rsidP="00D04205">
    <w:pPr>
      <w:pStyle w:val="Rodap"/>
      <w:ind w:left="2268"/>
      <w:rPr>
        <w:rFonts w:cs="Arial"/>
        <w:color w:val="000000" w:themeColor="text1"/>
        <w:sz w:val="14"/>
        <w:szCs w:val="14"/>
      </w:rPr>
    </w:pPr>
    <w:r w:rsidRPr="00920986">
      <w:rPr>
        <w:rFonts w:cs="Arial"/>
        <w:color w:val="000000" w:themeColor="text1"/>
        <w:sz w:val="14"/>
        <w:szCs w:val="14"/>
      </w:rPr>
      <w:t>Porto Velho/RO   Tel.: 69 2181 6900   www.ro.senac.br</w:t>
    </w:r>
  </w:p>
  <w:p w14:paraId="7000F488" w14:textId="77777777" w:rsidR="000B7045" w:rsidRDefault="000B7045" w:rsidP="00A9247C">
    <w:pPr>
      <w:pStyle w:val="Rodap"/>
      <w:ind w:left="2268"/>
      <w:rPr>
        <w:rFonts w:cs="Arial"/>
        <w:color w:val="000000" w:themeColor="text1"/>
        <w:sz w:val="14"/>
        <w:szCs w:val="14"/>
      </w:rPr>
    </w:pPr>
  </w:p>
  <w:sdt>
    <w:sdtPr>
      <w:id w:val="857933185"/>
      <w:docPartObj>
        <w:docPartGallery w:val="Page Numbers (Bottom of Page)"/>
        <w:docPartUnique/>
      </w:docPartObj>
    </w:sdtPr>
    <w:sdtEndPr>
      <w:rPr>
        <w:sz w:val="18"/>
      </w:rPr>
    </w:sdtEndPr>
    <w:sdtContent>
      <w:p w14:paraId="6FB1F81E" w14:textId="77777777" w:rsidR="000B7045" w:rsidRPr="00D04205" w:rsidRDefault="000B7045" w:rsidP="00D04205">
        <w:pPr>
          <w:pStyle w:val="Rodap"/>
          <w:jc w:val="right"/>
          <w:rPr>
            <w:sz w:val="18"/>
          </w:rPr>
        </w:pPr>
        <w:r w:rsidRPr="00D04205">
          <w:rPr>
            <w:sz w:val="18"/>
          </w:rPr>
          <w:fldChar w:fldCharType="begin"/>
        </w:r>
        <w:r w:rsidRPr="00D04205">
          <w:rPr>
            <w:sz w:val="18"/>
          </w:rPr>
          <w:instrText>PAGE   \* MERGEFORMAT</w:instrText>
        </w:r>
        <w:r w:rsidRPr="00D04205">
          <w:rPr>
            <w:sz w:val="18"/>
          </w:rPr>
          <w:fldChar w:fldCharType="separate"/>
        </w:r>
        <w:r w:rsidRPr="00D04205">
          <w:rPr>
            <w:sz w:val="18"/>
          </w:rPr>
          <w:t>1</w:t>
        </w:r>
        <w:r w:rsidRPr="00D04205">
          <w:rPr>
            <w:sz w:val="18"/>
          </w:rPr>
          <w:fldChar w:fldCharType="end"/>
        </w:r>
      </w:p>
    </w:sdtContent>
  </w:sdt>
  <w:p w14:paraId="19889AB3" w14:textId="77777777" w:rsidR="000B7045" w:rsidRDefault="000B7045"/>
  <w:p w14:paraId="28A38BFC" w14:textId="77777777" w:rsidR="000B7045" w:rsidRDefault="000B7045"/>
  <w:p w14:paraId="253E1CEA" w14:textId="77777777" w:rsidR="000B7045" w:rsidRDefault="000B7045"/>
  <w:p w14:paraId="5AE7F2BB" w14:textId="77777777" w:rsidR="000B7045" w:rsidRDefault="000B70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96F01" w14:textId="77777777" w:rsidR="000B7045" w:rsidRDefault="000B7045">
      <w:r>
        <w:separator/>
      </w:r>
    </w:p>
  </w:footnote>
  <w:footnote w:type="continuationSeparator" w:id="0">
    <w:p w14:paraId="40751AC5" w14:textId="77777777" w:rsidR="000B7045" w:rsidRDefault="000B7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40AD" w14:textId="77777777" w:rsidR="000B7045" w:rsidRDefault="000B7045">
    <w:pPr>
      <w:pStyle w:val="Cabealho"/>
    </w:pPr>
    <w:r>
      <w:rPr>
        <w:noProof/>
      </w:rPr>
      <w:drawing>
        <wp:anchor distT="0" distB="0" distL="114300" distR="114300" simplePos="0" relativeHeight="251657728" behindDoc="1" locked="0" layoutInCell="1" allowOverlap="1" wp14:anchorId="39BB341B" wp14:editId="5DCAC500">
          <wp:simplePos x="0" y="0"/>
          <wp:positionH relativeFrom="column">
            <wp:posOffset>-1851983</wp:posOffset>
          </wp:positionH>
          <wp:positionV relativeFrom="paragraph">
            <wp:posOffset>-458841</wp:posOffset>
          </wp:positionV>
          <wp:extent cx="7581899" cy="10723452"/>
          <wp:effectExtent l="0" t="0" r="635" b="1905"/>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C0CE7" w14:textId="77777777" w:rsidR="000B7045" w:rsidRDefault="000B7045"/>
  <w:p w14:paraId="7A07F4DF" w14:textId="77777777" w:rsidR="000B7045" w:rsidRDefault="000B7045"/>
  <w:p w14:paraId="1E4A11FD" w14:textId="77777777" w:rsidR="000B7045" w:rsidRDefault="000B7045"/>
  <w:p w14:paraId="1AA0DDDF" w14:textId="77777777" w:rsidR="000B7045" w:rsidRDefault="000B70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lowerLetter"/>
      <w:lvlText w:val="%1)"/>
      <w:lvlJc w:val="left"/>
      <w:pPr>
        <w:tabs>
          <w:tab w:val="num" w:pos="1414"/>
        </w:tabs>
        <w:ind w:left="1414" w:hanging="705"/>
      </w:pPr>
      <w:rPr>
        <w:b/>
        <w:i/>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1414"/>
        </w:tabs>
        <w:ind w:left="1414" w:hanging="705"/>
      </w:pPr>
      <w:rPr>
        <w:b/>
        <w:i/>
      </w:rPr>
    </w:lvl>
  </w:abstractNum>
  <w:abstractNum w:abstractNumId="2"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1414"/>
        </w:tabs>
        <w:ind w:left="1414" w:hanging="705"/>
      </w:pPr>
      <w:rPr>
        <w:b/>
        <w:i/>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1414"/>
        </w:tabs>
        <w:ind w:left="1414" w:hanging="705"/>
      </w:pPr>
      <w:rPr>
        <w:b/>
        <w:i/>
      </w:rPr>
    </w:lvl>
  </w:abstractNum>
  <w:abstractNum w:abstractNumId="5" w15:restartNumberingAfterBreak="0">
    <w:nsid w:val="00000007"/>
    <w:multiLevelType w:val="singleLevel"/>
    <w:tmpl w:val="00000007"/>
    <w:name w:val="WW8Num7"/>
    <w:lvl w:ilvl="0">
      <w:start w:val="1"/>
      <w:numFmt w:val="lowerLetter"/>
      <w:lvlText w:val="%1)"/>
      <w:lvlJc w:val="left"/>
      <w:pPr>
        <w:tabs>
          <w:tab w:val="num" w:pos="1414"/>
        </w:tabs>
        <w:ind w:left="1414" w:hanging="705"/>
      </w:pPr>
      <w:rPr>
        <w:b/>
        <w:i/>
      </w:rPr>
    </w:lvl>
  </w:abstractNum>
  <w:abstractNum w:abstractNumId="6" w15:restartNumberingAfterBreak="0">
    <w:nsid w:val="05372C3D"/>
    <w:multiLevelType w:val="multilevel"/>
    <w:tmpl w:val="0526DA0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0CA4D98"/>
    <w:multiLevelType w:val="hybridMultilevel"/>
    <w:tmpl w:val="84E611FC"/>
    <w:lvl w:ilvl="0" w:tplc="E280CC3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5F517B4"/>
    <w:multiLevelType w:val="hybridMultilevel"/>
    <w:tmpl w:val="8320FEB6"/>
    <w:name w:val="WW8Num72222"/>
    <w:lvl w:ilvl="0" w:tplc="24B47D60">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7030469"/>
    <w:multiLevelType w:val="hybridMultilevel"/>
    <w:tmpl w:val="E166B8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E7A60E7"/>
    <w:multiLevelType w:val="hybridMultilevel"/>
    <w:tmpl w:val="4C3E341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1FB51A39"/>
    <w:multiLevelType w:val="hybridMultilevel"/>
    <w:tmpl w:val="949A5ECA"/>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2" w15:restartNumberingAfterBreak="0">
    <w:nsid w:val="212D644A"/>
    <w:multiLevelType w:val="multilevel"/>
    <w:tmpl w:val="4E1E67FE"/>
    <w:lvl w:ilvl="0">
      <w:start w:val="1"/>
      <w:numFmt w:val="decimal"/>
      <w:lvlText w:val="%1."/>
      <w:lvlJc w:val="left"/>
      <w:pPr>
        <w:ind w:left="360" w:hanging="360"/>
      </w:pPr>
      <w:rPr>
        <w:rFonts w:hint="default"/>
        <w:b/>
        <w:bCs/>
        <w:strike w:val="0"/>
      </w:rPr>
    </w:lvl>
    <w:lvl w:ilvl="1">
      <w:start w:val="1"/>
      <w:numFmt w:val="decimal"/>
      <w:isLgl/>
      <w:lvlText w:val="%1.%2."/>
      <w:lvlJc w:val="left"/>
      <w:pPr>
        <w:ind w:left="435" w:hanging="435"/>
      </w:pPr>
      <w:rPr>
        <w:rFonts w:hint="default"/>
        <w:b w:val="0"/>
        <w:bCs/>
        <w:strike w:val="0"/>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2D597750"/>
    <w:multiLevelType w:val="hybridMultilevel"/>
    <w:tmpl w:val="4E428A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8F55489"/>
    <w:multiLevelType w:val="hybridMultilevel"/>
    <w:tmpl w:val="83749DBC"/>
    <w:lvl w:ilvl="0" w:tplc="9E080FFE">
      <w:start w:val="2"/>
      <w:numFmt w:val="lowerLetter"/>
      <w:lvlText w:val="%1)"/>
      <w:lvlJc w:val="left"/>
      <w:pPr>
        <w:tabs>
          <w:tab w:val="num" w:pos="502"/>
        </w:tabs>
        <w:ind w:left="502" w:hanging="360"/>
      </w:pPr>
      <w:rPr>
        <w:rFonts w:hint="default"/>
        <w:b w:val="0"/>
      </w:rPr>
    </w:lvl>
    <w:lvl w:ilvl="1" w:tplc="226E3916">
      <w:start w:val="1"/>
      <w:numFmt w:val="decimal"/>
      <w:lvlText w:val="%2."/>
      <w:lvlJc w:val="left"/>
      <w:pPr>
        <w:ind w:left="980" w:hanging="360"/>
      </w:pPr>
      <w:rPr>
        <w:rFonts w:hint="default"/>
      </w:r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15" w15:restartNumberingAfterBreak="0">
    <w:nsid w:val="3A910C02"/>
    <w:multiLevelType w:val="hybridMultilevel"/>
    <w:tmpl w:val="9C56FD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B291F3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480320"/>
    <w:multiLevelType w:val="hybridMultilevel"/>
    <w:tmpl w:val="68CCD8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7801F4F"/>
    <w:multiLevelType w:val="multilevel"/>
    <w:tmpl w:val="419426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4030BD2"/>
    <w:multiLevelType w:val="hybridMultilevel"/>
    <w:tmpl w:val="5710959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65F95B83"/>
    <w:multiLevelType w:val="multilevel"/>
    <w:tmpl w:val="D47E94DE"/>
    <w:lvl w:ilvl="0">
      <w:start w:val="5"/>
      <w:numFmt w:val="decimal"/>
      <w:lvlText w:val="%1."/>
      <w:lvlJc w:val="left"/>
      <w:pPr>
        <w:ind w:left="360" w:hanging="360"/>
      </w:pPr>
      <w:rPr>
        <w:rFonts w:hint="default"/>
        <w:b/>
        <w:bCs/>
        <w:strike w:val="0"/>
      </w:rPr>
    </w:lvl>
    <w:lvl w:ilvl="1">
      <w:start w:val="1"/>
      <w:numFmt w:val="decimal"/>
      <w:isLgl/>
      <w:lvlText w:val="%1.%2."/>
      <w:lvlJc w:val="left"/>
      <w:pPr>
        <w:ind w:left="435" w:hanging="435"/>
      </w:pPr>
      <w:rPr>
        <w:rFonts w:hint="default"/>
        <w:b w:val="0"/>
        <w:bCs/>
        <w:strike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72171A0E"/>
    <w:multiLevelType w:val="multilevel"/>
    <w:tmpl w:val="95BA8502"/>
    <w:lvl w:ilvl="0">
      <w:start w:val="4"/>
      <w:numFmt w:val="decimal"/>
      <w:lvlText w:val="%1."/>
      <w:lvlJc w:val="left"/>
      <w:pPr>
        <w:ind w:left="360" w:hanging="360"/>
      </w:pPr>
      <w:rPr>
        <w:rFonts w:hint="default"/>
        <w:b/>
        <w:bCs/>
        <w:strike w:val="0"/>
      </w:rPr>
    </w:lvl>
    <w:lvl w:ilvl="1">
      <w:start w:val="1"/>
      <w:numFmt w:val="decimal"/>
      <w:isLgl/>
      <w:lvlText w:val="%1.%2."/>
      <w:lvlJc w:val="left"/>
      <w:pPr>
        <w:ind w:left="435" w:hanging="435"/>
      </w:pPr>
      <w:rPr>
        <w:rFonts w:hint="default"/>
        <w:b w:val="0"/>
        <w:bCs/>
        <w:strike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311569180">
    <w:abstractNumId w:val="5"/>
  </w:num>
  <w:num w:numId="2" w16cid:durableId="1015225213">
    <w:abstractNumId w:val="18"/>
  </w:num>
  <w:num w:numId="3" w16cid:durableId="1795981297">
    <w:abstractNumId w:val="6"/>
  </w:num>
  <w:num w:numId="4" w16cid:durableId="87053161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3968672">
    <w:abstractNumId w:val="14"/>
  </w:num>
  <w:num w:numId="6" w16cid:durableId="933978055">
    <w:abstractNumId w:val="19"/>
  </w:num>
  <w:num w:numId="7" w16cid:durableId="1696496180">
    <w:abstractNumId w:val="17"/>
  </w:num>
  <w:num w:numId="8" w16cid:durableId="285893749">
    <w:abstractNumId w:val="13"/>
  </w:num>
  <w:num w:numId="9" w16cid:durableId="966205851">
    <w:abstractNumId w:val="9"/>
  </w:num>
  <w:num w:numId="10" w16cid:durableId="4009117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25908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7019736">
    <w:abstractNumId w:val="8"/>
  </w:num>
  <w:num w:numId="13" w16cid:durableId="6181854">
    <w:abstractNumId w:val="15"/>
  </w:num>
  <w:num w:numId="14" w16cid:durableId="626861007">
    <w:abstractNumId w:val="16"/>
  </w:num>
  <w:num w:numId="15" w16cid:durableId="1737896236">
    <w:abstractNumId w:val="20"/>
  </w:num>
  <w:num w:numId="16" w16cid:durableId="282225331">
    <w:abstractNumId w:val="12"/>
  </w:num>
  <w:num w:numId="17" w16cid:durableId="733434576">
    <w:abstractNumId w:val="21"/>
  </w:num>
  <w:num w:numId="18" w16cid:durableId="98936329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4EC0"/>
    <w:rsid w:val="000156A8"/>
    <w:rsid w:val="00020183"/>
    <w:rsid w:val="000203D1"/>
    <w:rsid w:val="00021BC4"/>
    <w:rsid w:val="00021C9D"/>
    <w:rsid w:val="00021DFD"/>
    <w:rsid w:val="00022166"/>
    <w:rsid w:val="0002233C"/>
    <w:rsid w:val="0002301C"/>
    <w:rsid w:val="000234E8"/>
    <w:rsid w:val="0002404F"/>
    <w:rsid w:val="00024279"/>
    <w:rsid w:val="00024B95"/>
    <w:rsid w:val="00024FBA"/>
    <w:rsid w:val="00025CFE"/>
    <w:rsid w:val="00026861"/>
    <w:rsid w:val="00026986"/>
    <w:rsid w:val="00026BF6"/>
    <w:rsid w:val="00026DB9"/>
    <w:rsid w:val="00026F21"/>
    <w:rsid w:val="0002791A"/>
    <w:rsid w:val="00030866"/>
    <w:rsid w:val="00031023"/>
    <w:rsid w:val="00032AD2"/>
    <w:rsid w:val="00032CE7"/>
    <w:rsid w:val="00033572"/>
    <w:rsid w:val="0003363B"/>
    <w:rsid w:val="00033994"/>
    <w:rsid w:val="000347EE"/>
    <w:rsid w:val="00034918"/>
    <w:rsid w:val="00034D1F"/>
    <w:rsid w:val="00034F2D"/>
    <w:rsid w:val="00035211"/>
    <w:rsid w:val="00037328"/>
    <w:rsid w:val="000375DE"/>
    <w:rsid w:val="00037614"/>
    <w:rsid w:val="000404D6"/>
    <w:rsid w:val="00040790"/>
    <w:rsid w:val="00042C5D"/>
    <w:rsid w:val="000430AC"/>
    <w:rsid w:val="0004338B"/>
    <w:rsid w:val="00044869"/>
    <w:rsid w:val="00045DC7"/>
    <w:rsid w:val="00046E61"/>
    <w:rsid w:val="00050994"/>
    <w:rsid w:val="000514DC"/>
    <w:rsid w:val="00051D7A"/>
    <w:rsid w:val="00053FDC"/>
    <w:rsid w:val="000542BC"/>
    <w:rsid w:val="000555F2"/>
    <w:rsid w:val="00055EFA"/>
    <w:rsid w:val="000560DA"/>
    <w:rsid w:val="000563D2"/>
    <w:rsid w:val="000564A0"/>
    <w:rsid w:val="00060F64"/>
    <w:rsid w:val="0006105C"/>
    <w:rsid w:val="00063C56"/>
    <w:rsid w:val="0006490B"/>
    <w:rsid w:val="00064DFE"/>
    <w:rsid w:val="00065448"/>
    <w:rsid w:val="000655E1"/>
    <w:rsid w:val="000655F4"/>
    <w:rsid w:val="00066506"/>
    <w:rsid w:val="00066945"/>
    <w:rsid w:val="00066D45"/>
    <w:rsid w:val="00070272"/>
    <w:rsid w:val="00071C10"/>
    <w:rsid w:val="000721F3"/>
    <w:rsid w:val="0007220C"/>
    <w:rsid w:val="00072822"/>
    <w:rsid w:val="000728B4"/>
    <w:rsid w:val="000764FE"/>
    <w:rsid w:val="00076551"/>
    <w:rsid w:val="000771C4"/>
    <w:rsid w:val="000801E0"/>
    <w:rsid w:val="000805B7"/>
    <w:rsid w:val="0008149F"/>
    <w:rsid w:val="00082C83"/>
    <w:rsid w:val="00082FE3"/>
    <w:rsid w:val="000834CB"/>
    <w:rsid w:val="0008378A"/>
    <w:rsid w:val="00083F1A"/>
    <w:rsid w:val="000845D0"/>
    <w:rsid w:val="000848DD"/>
    <w:rsid w:val="00085661"/>
    <w:rsid w:val="0008791B"/>
    <w:rsid w:val="00087DD8"/>
    <w:rsid w:val="00087F62"/>
    <w:rsid w:val="000904CE"/>
    <w:rsid w:val="0009068D"/>
    <w:rsid w:val="00090BA0"/>
    <w:rsid w:val="00091B11"/>
    <w:rsid w:val="00091E5C"/>
    <w:rsid w:val="00092CE3"/>
    <w:rsid w:val="0009301B"/>
    <w:rsid w:val="000938B0"/>
    <w:rsid w:val="00094169"/>
    <w:rsid w:val="00095E47"/>
    <w:rsid w:val="00096408"/>
    <w:rsid w:val="00096847"/>
    <w:rsid w:val="000970AA"/>
    <w:rsid w:val="00097C91"/>
    <w:rsid w:val="000A0725"/>
    <w:rsid w:val="000A0ED3"/>
    <w:rsid w:val="000A191C"/>
    <w:rsid w:val="000A19FA"/>
    <w:rsid w:val="000A22D7"/>
    <w:rsid w:val="000A23D4"/>
    <w:rsid w:val="000A24DA"/>
    <w:rsid w:val="000A3D01"/>
    <w:rsid w:val="000A3EFF"/>
    <w:rsid w:val="000A3F1A"/>
    <w:rsid w:val="000A4F97"/>
    <w:rsid w:val="000A5CD7"/>
    <w:rsid w:val="000A64A4"/>
    <w:rsid w:val="000A7EEE"/>
    <w:rsid w:val="000B0447"/>
    <w:rsid w:val="000B0B46"/>
    <w:rsid w:val="000B0C1E"/>
    <w:rsid w:val="000B24DE"/>
    <w:rsid w:val="000B3843"/>
    <w:rsid w:val="000B419A"/>
    <w:rsid w:val="000B4BD9"/>
    <w:rsid w:val="000B4F38"/>
    <w:rsid w:val="000B54D2"/>
    <w:rsid w:val="000B5E36"/>
    <w:rsid w:val="000B7045"/>
    <w:rsid w:val="000B74F3"/>
    <w:rsid w:val="000B78B1"/>
    <w:rsid w:val="000C1691"/>
    <w:rsid w:val="000C279C"/>
    <w:rsid w:val="000C3A56"/>
    <w:rsid w:val="000C3CD1"/>
    <w:rsid w:val="000C4271"/>
    <w:rsid w:val="000C61AE"/>
    <w:rsid w:val="000C6C16"/>
    <w:rsid w:val="000C7F52"/>
    <w:rsid w:val="000D0BD6"/>
    <w:rsid w:val="000D0F08"/>
    <w:rsid w:val="000D1E0C"/>
    <w:rsid w:val="000D3392"/>
    <w:rsid w:val="000D3514"/>
    <w:rsid w:val="000D3825"/>
    <w:rsid w:val="000D4E6A"/>
    <w:rsid w:val="000D5291"/>
    <w:rsid w:val="000D56CE"/>
    <w:rsid w:val="000D61CE"/>
    <w:rsid w:val="000D6709"/>
    <w:rsid w:val="000E05AF"/>
    <w:rsid w:val="000E1A64"/>
    <w:rsid w:val="000E2063"/>
    <w:rsid w:val="000E21ED"/>
    <w:rsid w:val="000E3B20"/>
    <w:rsid w:val="000E3B3F"/>
    <w:rsid w:val="000E44C8"/>
    <w:rsid w:val="000E4B20"/>
    <w:rsid w:val="000E5300"/>
    <w:rsid w:val="000E5FD9"/>
    <w:rsid w:val="000E6455"/>
    <w:rsid w:val="000E6556"/>
    <w:rsid w:val="000E7180"/>
    <w:rsid w:val="000E73C6"/>
    <w:rsid w:val="000F0DBD"/>
    <w:rsid w:val="000F0EA9"/>
    <w:rsid w:val="000F14E7"/>
    <w:rsid w:val="000F2E5A"/>
    <w:rsid w:val="000F394A"/>
    <w:rsid w:val="000F4CC9"/>
    <w:rsid w:val="000F4CE0"/>
    <w:rsid w:val="000F6439"/>
    <w:rsid w:val="000F6C9E"/>
    <w:rsid w:val="000F7EA4"/>
    <w:rsid w:val="00100154"/>
    <w:rsid w:val="00101939"/>
    <w:rsid w:val="00102218"/>
    <w:rsid w:val="00102343"/>
    <w:rsid w:val="00104B79"/>
    <w:rsid w:val="00104E12"/>
    <w:rsid w:val="00106627"/>
    <w:rsid w:val="001068E1"/>
    <w:rsid w:val="0010747E"/>
    <w:rsid w:val="00110189"/>
    <w:rsid w:val="001102B0"/>
    <w:rsid w:val="00110970"/>
    <w:rsid w:val="001110D9"/>
    <w:rsid w:val="001113AF"/>
    <w:rsid w:val="00111EAF"/>
    <w:rsid w:val="00113F86"/>
    <w:rsid w:val="001144F2"/>
    <w:rsid w:val="00114AE3"/>
    <w:rsid w:val="00114D83"/>
    <w:rsid w:val="00117B16"/>
    <w:rsid w:val="00120913"/>
    <w:rsid w:val="00122711"/>
    <w:rsid w:val="0012487A"/>
    <w:rsid w:val="001264BB"/>
    <w:rsid w:val="00126B0E"/>
    <w:rsid w:val="00127496"/>
    <w:rsid w:val="00130662"/>
    <w:rsid w:val="00130E73"/>
    <w:rsid w:val="001336F9"/>
    <w:rsid w:val="001345EF"/>
    <w:rsid w:val="00134EA1"/>
    <w:rsid w:val="00135445"/>
    <w:rsid w:val="00135A28"/>
    <w:rsid w:val="00135E44"/>
    <w:rsid w:val="001360BE"/>
    <w:rsid w:val="00136C15"/>
    <w:rsid w:val="00136FA8"/>
    <w:rsid w:val="0013798D"/>
    <w:rsid w:val="00140AED"/>
    <w:rsid w:val="001427C3"/>
    <w:rsid w:val="00142990"/>
    <w:rsid w:val="0014331A"/>
    <w:rsid w:val="00143921"/>
    <w:rsid w:val="00143E20"/>
    <w:rsid w:val="0014467F"/>
    <w:rsid w:val="00145F8A"/>
    <w:rsid w:val="00147602"/>
    <w:rsid w:val="001502E2"/>
    <w:rsid w:val="00151117"/>
    <w:rsid w:val="0015161D"/>
    <w:rsid w:val="00152193"/>
    <w:rsid w:val="00152EE8"/>
    <w:rsid w:val="0015436B"/>
    <w:rsid w:val="00155401"/>
    <w:rsid w:val="00157F0E"/>
    <w:rsid w:val="00164DD5"/>
    <w:rsid w:val="00165090"/>
    <w:rsid w:val="0016545F"/>
    <w:rsid w:val="00165E38"/>
    <w:rsid w:val="00166200"/>
    <w:rsid w:val="00166239"/>
    <w:rsid w:val="00167CE5"/>
    <w:rsid w:val="00170034"/>
    <w:rsid w:val="0017070C"/>
    <w:rsid w:val="00171175"/>
    <w:rsid w:val="0017145B"/>
    <w:rsid w:val="00172CDC"/>
    <w:rsid w:val="00173334"/>
    <w:rsid w:val="001742AD"/>
    <w:rsid w:val="00174CAD"/>
    <w:rsid w:val="001771FB"/>
    <w:rsid w:val="001775FC"/>
    <w:rsid w:val="00177B03"/>
    <w:rsid w:val="00180506"/>
    <w:rsid w:val="00181090"/>
    <w:rsid w:val="00182FA4"/>
    <w:rsid w:val="00184CB0"/>
    <w:rsid w:val="00184F39"/>
    <w:rsid w:val="00185180"/>
    <w:rsid w:val="00185DC3"/>
    <w:rsid w:val="00185E12"/>
    <w:rsid w:val="00187112"/>
    <w:rsid w:val="0019057A"/>
    <w:rsid w:val="0019139E"/>
    <w:rsid w:val="00192E2B"/>
    <w:rsid w:val="00194BFA"/>
    <w:rsid w:val="00195121"/>
    <w:rsid w:val="00195C5C"/>
    <w:rsid w:val="00196748"/>
    <w:rsid w:val="00197E8B"/>
    <w:rsid w:val="00197EE7"/>
    <w:rsid w:val="001A071F"/>
    <w:rsid w:val="001A0938"/>
    <w:rsid w:val="001A0CDF"/>
    <w:rsid w:val="001A0E75"/>
    <w:rsid w:val="001A25DE"/>
    <w:rsid w:val="001A344B"/>
    <w:rsid w:val="001A4FB6"/>
    <w:rsid w:val="001A56AF"/>
    <w:rsid w:val="001A5A28"/>
    <w:rsid w:val="001A6038"/>
    <w:rsid w:val="001A6103"/>
    <w:rsid w:val="001A7755"/>
    <w:rsid w:val="001A7E1A"/>
    <w:rsid w:val="001B1538"/>
    <w:rsid w:val="001B2041"/>
    <w:rsid w:val="001B21DC"/>
    <w:rsid w:val="001B298A"/>
    <w:rsid w:val="001B2BF5"/>
    <w:rsid w:val="001B2EC8"/>
    <w:rsid w:val="001B2F32"/>
    <w:rsid w:val="001B3CE5"/>
    <w:rsid w:val="001B3FEA"/>
    <w:rsid w:val="001B5BD7"/>
    <w:rsid w:val="001B5D89"/>
    <w:rsid w:val="001B67EE"/>
    <w:rsid w:val="001B7224"/>
    <w:rsid w:val="001B7E88"/>
    <w:rsid w:val="001C0C23"/>
    <w:rsid w:val="001C20E6"/>
    <w:rsid w:val="001C3117"/>
    <w:rsid w:val="001C375F"/>
    <w:rsid w:val="001C4021"/>
    <w:rsid w:val="001C4A3F"/>
    <w:rsid w:val="001C4AE1"/>
    <w:rsid w:val="001C5CC6"/>
    <w:rsid w:val="001C6E6F"/>
    <w:rsid w:val="001C728B"/>
    <w:rsid w:val="001C7919"/>
    <w:rsid w:val="001D050B"/>
    <w:rsid w:val="001D231C"/>
    <w:rsid w:val="001D25C7"/>
    <w:rsid w:val="001D2F9F"/>
    <w:rsid w:val="001D4565"/>
    <w:rsid w:val="001D4EA3"/>
    <w:rsid w:val="001D5E6E"/>
    <w:rsid w:val="001D782B"/>
    <w:rsid w:val="001D7F82"/>
    <w:rsid w:val="001E02E7"/>
    <w:rsid w:val="001E04D9"/>
    <w:rsid w:val="001E1287"/>
    <w:rsid w:val="001E238C"/>
    <w:rsid w:val="001E2C25"/>
    <w:rsid w:val="001E3250"/>
    <w:rsid w:val="001E5E36"/>
    <w:rsid w:val="001E6A69"/>
    <w:rsid w:val="001E76AF"/>
    <w:rsid w:val="001E78BA"/>
    <w:rsid w:val="001E7AC5"/>
    <w:rsid w:val="001E7F66"/>
    <w:rsid w:val="001F0CB4"/>
    <w:rsid w:val="001F0E2B"/>
    <w:rsid w:val="001F1266"/>
    <w:rsid w:val="001F1522"/>
    <w:rsid w:val="001F1A47"/>
    <w:rsid w:val="001F1DAA"/>
    <w:rsid w:val="001F2089"/>
    <w:rsid w:val="001F2255"/>
    <w:rsid w:val="001F289B"/>
    <w:rsid w:val="001F28B7"/>
    <w:rsid w:val="001F3295"/>
    <w:rsid w:val="001F3812"/>
    <w:rsid w:val="001F43C8"/>
    <w:rsid w:val="001F4FFC"/>
    <w:rsid w:val="001F6FAC"/>
    <w:rsid w:val="001F7435"/>
    <w:rsid w:val="001F7E9B"/>
    <w:rsid w:val="00200977"/>
    <w:rsid w:val="00200FFA"/>
    <w:rsid w:val="0020175D"/>
    <w:rsid w:val="00201A22"/>
    <w:rsid w:val="002028AA"/>
    <w:rsid w:val="0020381B"/>
    <w:rsid w:val="00203881"/>
    <w:rsid w:val="002038BC"/>
    <w:rsid w:val="002045D5"/>
    <w:rsid w:val="002047A2"/>
    <w:rsid w:val="00205680"/>
    <w:rsid w:val="0020665B"/>
    <w:rsid w:val="002075D7"/>
    <w:rsid w:val="00211C51"/>
    <w:rsid w:val="00213BE6"/>
    <w:rsid w:val="002145AC"/>
    <w:rsid w:val="0021581D"/>
    <w:rsid w:val="00215DBC"/>
    <w:rsid w:val="00216D05"/>
    <w:rsid w:val="00216DA4"/>
    <w:rsid w:val="0021708A"/>
    <w:rsid w:val="002172A4"/>
    <w:rsid w:val="002218E2"/>
    <w:rsid w:val="00221CE6"/>
    <w:rsid w:val="00221EC7"/>
    <w:rsid w:val="00226785"/>
    <w:rsid w:val="00230B61"/>
    <w:rsid w:val="00232209"/>
    <w:rsid w:val="00232474"/>
    <w:rsid w:val="0023327C"/>
    <w:rsid w:val="00233A0F"/>
    <w:rsid w:val="00235FF5"/>
    <w:rsid w:val="002361C8"/>
    <w:rsid w:val="002377C4"/>
    <w:rsid w:val="00240574"/>
    <w:rsid w:val="00240636"/>
    <w:rsid w:val="00240E23"/>
    <w:rsid w:val="00241355"/>
    <w:rsid w:val="00241AB2"/>
    <w:rsid w:val="00242069"/>
    <w:rsid w:val="00242AEE"/>
    <w:rsid w:val="00246723"/>
    <w:rsid w:val="00246CBC"/>
    <w:rsid w:val="00247BAD"/>
    <w:rsid w:val="00251140"/>
    <w:rsid w:val="00252AD0"/>
    <w:rsid w:val="00257288"/>
    <w:rsid w:val="00257B13"/>
    <w:rsid w:val="00257EB3"/>
    <w:rsid w:val="00260443"/>
    <w:rsid w:val="00262D9C"/>
    <w:rsid w:val="0026384E"/>
    <w:rsid w:val="00263DB3"/>
    <w:rsid w:val="002648A0"/>
    <w:rsid w:val="00264AED"/>
    <w:rsid w:val="00266164"/>
    <w:rsid w:val="002703E1"/>
    <w:rsid w:val="00270A88"/>
    <w:rsid w:val="00270BBA"/>
    <w:rsid w:val="00273BCC"/>
    <w:rsid w:val="002751EE"/>
    <w:rsid w:val="00275861"/>
    <w:rsid w:val="00275F5C"/>
    <w:rsid w:val="002801CB"/>
    <w:rsid w:val="0028081F"/>
    <w:rsid w:val="00280F08"/>
    <w:rsid w:val="002842E4"/>
    <w:rsid w:val="002849D2"/>
    <w:rsid w:val="002856E5"/>
    <w:rsid w:val="00285EFC"/>
    <w:rsid w:val="002863BA"/>
    <w:rsid w:val="002869A9"/>
    <w:rsid w:val="00287097"/>
    <w:rsid w:val="00290FFE"/>
    <w:rsid w:val="002917AA"/>
    <w:rsid w:val="00292E11"/>
    <w:rsid w:val="00292F48"/>
    <w:rsid w:val="00295283"/>
    <w:rsid w:val="00295876"/>
    <w:rsid w:val="002961AF"/>
    <w:rsid w:val="0029797E"/>
    <w:rsid w:val="002A1951"/>
    <w:rsid w:val="002A407B"/>
    <w:rsid w:val="002A40E5"/>
    <w:rsid w:val="002A4933"/>
    <w:rsid w:val="002A52ED"/>
    <w:rsid w:val="002B0423"/>
    <w:rsid w:val="002B1E45"/>
    <w:rsid w:val="002B2DBB"/>
    <w:rsid w:val="002B3A52"/>
    <w:rsid w:val="002B3DEA"/>
    <w:rsid w:val="002B4286"/>
    <w:rsid w:val="002B44BA"/>
    <w:rsid w:val="002B4FE4"/>
    <w:rsid w:val="002B6333"/>
    <w:rsid w:val="002B7475"/>
    <w:rsid w:val="002B7D1A"/>
    <w:rsid w:val="002C0B5E"/>
    <w:rsid w:val="002C3B02"/>
    <w:rsid w:val="002C4601"/>
    <w:rsid w:val="002C4611"/>
    <w:rsid w:val="002C4DED"/>
    <w:rsid w:val="002C7B72"/>
    <w:rsid w:val="002D03EF"/>
    <w:rsid w:val="002D22B5"/>
    <w:rsid w:val="002D2674"/>
    <w:rsid w:val="002D35DD"/>
    <w:rsid w:val="002D38AD"/>
    <w:rsid w:val="002D3EDB"/>
    <w:rsid w:val="002D40BC"/>
    <w:rsid w:val="002D4667"/>
    <w:rsid w:val="002D4D4E"/>
    <w:rsid w:val="002D5227"/>
    <w:rsid w:val="002D5274"/>
    <w:rsid w:val="002D56C5"/>
    <w:rsid w:val="002D6084"/>
    <w:rsid w:val="002E007F"/>
    <w:rsid w:val="002E0FE4"/>
    <w:rsid w:val="002E13ED"/>
    <w:rsid w:val="002E18FD"/>
    <w:rsid w:val="002E1AF8"/>
    <w:rsid w:val="002E21B7"/>
    <w:rsid w:val="002E21B8"/>
    <w:rsid w:val="002E2BFE"/>
    <w:rsid w:val="002E3134"/>
    <w:rsid w:val="002E3A07"/>
    <w:rsid w:val="002E4146"/>
    <w:rsid w:val="002E43D4"/>
    <w:rsid w:val="002E4CCF"/>
    <w:rsid w:val="002E4EC6"/>
    <w:rsid w:val="002E5295"/>
    <w:rsid w:val="002E59DB"/>
    <w:rsid w:val="002E6440"/>
    <w:rsid w:val="002E70B0"/>
    <w:rsid w:val="002E764D"/>
    <w:rsid w:val="002E77F4"/>
    <w:rsid w:val="002E7A50"/>
    <w:rsid w:val="002F0D52"/>
    <w:rsid w:val="002F2E20"/>
    <w:rsid w:val="002F3109"/>
    <w:rsid w:val="002F4B74"/>
    <w:rsid w:val="002F5608"/>
    <w:rsid w:val="002F58B4"/>
    <w:rsid w:val="002F6C64"/>
    <w:rsid w:val="002F728E"/>
    <w:rsid w:val="002F74FC"/>
    <w:rsid w:val="00300EE9"/>
    <w:rsid w:val="00301C7A"/>
    <w:rsid w:val="00302690"/>
    <w:rsid w:val="0030345C"/>
    <w:rsid w:val="003036F7"/>
    <w:rsid w:val="0030461F"/>
    <w:rsid w:val="003051B3"/>
    <w:rsid w:val="00305844"/>
    <w:rsid w:val="00306D1B"/>
    <w:rsid w:val="00311481"/>
    <w:rsid w:val="003121A4"/>
    <w:rsid w:val="003121DB"/>
    <w:rsid w:val="00316E89"/>
    <w:rsid w:val="003200F8"/>
    <w:rsid w:val="00320152"/>
    <w:rsid w:val="00320500"/>
    <w:rsid w:val="00320BD5"/>
    <w:rsid w:val="003215E1"/>
    <w:rsid w:val="00321F49"/>
    <w:rsid w:val="003221D9"/>
    <w:rsid w:val="0032311D"/>
    <w:rsid w:val="003232DC"/>
    <w:rsid w:val="003233AF"/>
    <w:rsid w:val="00325043"/>
    <w:rsid w:val="003279F3"/>
    <w:rsid w:val="0033076E"/>
    <w:rsid w:val="00330DE7"/>
    <w:rsid w:val="00331155"/>
    <w:rsid w:val="00331B83"/>
    <w:rsid w:val="003343B7"/>
    <w:rsid w:val="00334BA6"/>
    <w:rsid w:val="00335A53"/>
    <w:rsid w:val="003369BF"/>
    <w:rsid w:val="00336E6F"/>
    <w:rsid w:val="00337301"/>
    <w:rsid w:val="003378C0"/>
    <w:rsid w:val="00340A04"/>
    <w:rsid w:val="0034100B"/>
    <w:rsid w:val="00341F23"/>
    <w:rsid w:val="00342506"/>
    <w:rsid w:val="00342C81"/>
    <w:rsid w:val="00343077"/>
    <w:rsid w:val="003449E5"/>
    <w:rsid w:val="00344BD4"/>
    <w:rsid w:val="003451FA"/>
    <w:rsid w:val="00345CAB"/>
    <w:rsid w:val="00345FDA"/>
    <w:rsid w:val="003463F8"/>
    <w:rsid w:val="00346C0B"/>
    <w:rsid w:val="00347081"/>
    <w:rsid w:val="003478D5"/>
    <w:rsid w:val="00350431"/>
    <w:rsid w:val="003513A0"/>
    <w:rsid w:val="00351642"/>
    <w:rsid w:val="00352E4B"/>
    <w:rsid w:val="00353133"/>
    <w:rsid w:val="00353612"/>
    <w:rsid w:val="003543EB"/>
    <w:rsid w:val="00354ADC"/>
    <w:rsid w:val="00354E0F"/>
    <w:rsid w:val="00355338"/>
    <w:rsid w:val="00355748"/>
    <w:rsid w:val="00357120"/>
    <w:rsid w:val="00357D04"/>
    <w:rsid w:val="00360C6C"/>
    <w:rsid w:val="00361CE0"/>
    <w:rsid w:val="00364339"/>
    <w:rsid w:val="003647FC"/>
    <w:rsid w:val="00365E84"/>
    <w:rsid w:val="003676AC"/>
    <w:rsid w:val="0036790D"/>
    <w:rsid w:val="00371E8A"/>
    <w:rsid w:val="003749CC"/>
    <w:rsid w:val="00374CE9"/>
    <w:rsid w:val="0037528D"/>
    <w:rsid w:val="0037720F"/>
    <w:rsid w:val="00377375"/>
    <w:rsid w:val="00380337"/>
    <w:rsid w:val="00381390"/>
    <w:rsid w:val="00382292"/>
    <w:rsid w:val="00382F90"/>
    <w:rsid w:val="00383DB1"/>
    <w:rsid w:val="0038491F"/>
    <w:rsid w:val="00384C96"/>
    <w:rsid w:val="00384DF5"/>
    <w:rsid w:val="00384F73"/>
    <w:rsid w:val="00385C0B"/>
    <w:rsid w:val="0038606C"/>
    <w:rsid w:val="00386C93"/>
    <w:rsid w:val="00387FB1"/>
    <w:rsid w:val="00390113"/>
    <w:rsid w:val="00393A52"/>
    <w:rsid w:val="0039783E"/>
    <w:rsid w:val="00397B0D"/>
    <w:rsid w:val="003A16AE"/>
    <w:rsid w:val="003A1B4F"/>
    <w:rsid w:val="003A1CAC"/>
    <w:rsid w:val="003A23DD"/>
    <w:rsid w:val="003A3AAA"/>
    <w:rsid w:val="003A453C"/>
    <w:rsid w:val="003A4D6F"/>
    <w:rsid w:val="003A5852"/>
    <w:rsid w:val="003A5FEA"/>
    <w:rsid w:val="003A6069"/>
    <w:rsid w:val="003A673D"/>
    <w:rsid w:val="003B0DCC"/>
    <w:rsid w:val="003B0F48"/>
    <w:rsid w:val="003B3948"/>
    <w:rsid w:val="003B3CAC"/>
    <w:rsid w:val="003C004B"/>
    <w:rsid w:val="003C0685"/>
    <w:rsid w:val="003C12EC"/>
    <w:rsid w:val="003C170F"/>
    <w:rsid w:val="003C1EBD"/>
    <w:rsid w:val="003C2335"/>
    <w:rsid w:val="003C360B"/>
    <w:rsid w:val="003C4FE0"/>
    <w:rsid w:val="003C61E1"/>
    <w:rsid w:val="003C667B"/>
    <w:rsid w:val="003C6950"/>
    <w:rsid w:val="003C6A88"/>
    <w:rsid w:val="003D1B68"/>
    <w:rsid w:val="003D263C"/>
    <w:rsid w:val="003D2B91"/>
    <w:rsid w:val="003D2EDF"/>
    <w:rsid w:val="003D32B6"/>
    <w:rsid w:val="003D5600"/>
    <w:rsid w:val="003D59D0"/>
    <w:rsid w:val="003D6719"/>
    <w:rsid w:val="003D75FB"/>
    <w:rsid w:val="003D7CDF"/>
    <w:rsid w:val="003D7E30"/>
    <w:rsid w:val="003E1D19"/>
    <w:rsid w:val="003E3A53"/>
    <w:rsid w:val="003E488D"/>
    <w:rsid w:val="003E5580"/>
    <w:rsid w:val="003E5C87"/>
    <w:rsid w:val="003E5E83"/>
    <w:rsid w:val="003E7635"/>
    <w:rsid w:val="003F2785"/>
    <w:rsid w:val="003F5E67"/>
    <w:rsid w:val="003F619C"/>
    <w:rsid w:val="003F6845"/>
    <w:rsid w:val="003F6E40"/>
    <w:rsid w:val="00400656"/>
    <w:rsid w:val="004032F2"/>
    <w:rsid w:val="00403C2C"/>
    <w:rsid w:val="00404064"/>
    <w:rsid w:val="004044F4"/>
    <w:rsid w:val="00404C6A"/>
    <w:rsid w:val="00406ADA"/>
    <w:rsid w:val="00407271"/>
    <w:rsid w:val="0041023C"/>
    <w:rsid w:val="00411A3B"/>
    <w:rsid w:val="0041201A"/>
    <w:rsid w:val="00412C50"/>
    <w:rsid w:val="00413523"/>
    <w:rsid w:val="00413869"/>
    <w:rsid w:val="00413FAB"/>
    <w:rsid w:val="00413FBA"/>
    <w:rsid w:val="00414085"/>
    <w:rsid w:val="00414D99"/>
    <w:rsid w:val="004165B9"/>
    <w:rsid w:val="0041716C"/>
    <w:rsid w:val="0041755A"/>
    <w:rsid w:val="00417C00"/>
    <w:rsid w:val="004207A4"/>
    <w:rsid w:val="004217A3"/>
    <w:rsid w:val="00422047"/>
    <w:rsid w:val="00422F62"/>
    <w:rsid w:val="0042467E"/>
    <w:rsid w:val="00424A67"/>
    <w:rsid w:val="00424F48"/>
    <w:rsid w:val="004253E8"/>
    <w:rsid w:val="004258F4"/>
    <w:rsid w:val="00426F91"/>
    <w:rsid w:val="0042792F"/>
    <w:rsid w:val="004309FA"/>
    <w:rsid w:val="00431F30"/>
    <w:rsid w:val="00432516"/>
    <w:rsid w:val="00432708"/>
    <w:rsid w:val="00433974"/>
    <w:rsid w:val="00434A60"/>
    <w:rsid w:val="00435115"/>
    <w:rsid w:val="004364D1"/>
    <w:rsid w:val="00437DFD"/>
    <w:rsid w:val="00440479"/>
    <w:rsid w:val="0044161D"/>
    <w:rsid w:val="00441996"/>
    <w:rsid w:val="00441E4E"/>
    <w:rsid w:val="0044269E"/>
    <w:rsid w:val="00444520"/>
    <w:rsid w:val="004449ED"/>
    <w:rsid w:val="0045054A"/>
    <w:rsid w:val="0045129A"/>
    <w:rsid w:val="004549C2"/>
    <w:rsid w:val="00454B89"/>
    <w:rsid w:val="004558F4"/>
    <w:rsid w:val="004566DF"/>
    <w:rsid w:val="00457B85"/>
    <w:rsid w:val="00457C2C"/>
    <w:rsid w:val="00457E0F"/>
    <w:rsid w:val="00461C57"/>
    <w:rsid w:val="00462CDD"/>
    <w:rsid w:val="00463F9C"/>
    <w:rsid w:val="00464536"/>
    <w:rsid w:val="004648C4"/>
    <w:rsid w:val="00464C29"/>
    <w:rsid w:val="00464FFD"/>
    <w:rsid w:val="00466CB2"/>
    <w:rsid w:val="00467589"/>
    <w:rsid w:val="00471752"/>
    <w:rsid w:val="004717A0"/>
    <w:rsid w:val="00472853"/>
    <w:rsid w:val="00472D8E"/>
    <w:rsid w:val="00473E2E"/>
    <w:rsid w:val="004740EE"/>
    <w:rsid w:val="00474796"/>
    <w:rsid w:val="00474D9A"/>
    <w:rsid w:val="004751D7"/>
    <w:rsid w:val="0047532E"/>
    <w:rsid w:val="00475A88"/>
    <w:rsid w:val="004769F6"/>
    <w:rsid w:val="00476F9F"/>
    <w:rsid w:val="00480B44"/>
    <w:rsid w:val="00480BBB"/>
    <w:rsid w:val="004822B2"/>
    <w:rsid w:val="004854AF"/>
    <w:rsid w:val="00486E9C"/>
    <w:rsid w:val="0048708A"/>
    <w:rsid w:val="00487CD8"/>
    <w:rsid w:val="00490E8E"/>
    <w:rsid w:val="004913E8"/>
    <w:rsid w:val="004949B6"/>
    <w:rsid w:val="00495130"/>
    <w:rsid w:val="0049548F"/>
    <w:rsid w:val="00497F49"/>
    <w:rsid w:val="004A1A06"/>
    <w:rsid w:val="004A20B7"/>
    <w:rsid w:val="004A210B"/>
    <w:rsid w:val="004A215E"/>
    <w:rsid w:val="004A246C"/>
    <w:rsid w:val="004A37CA"/>
    <w:rsid w:val="004A3C12"/>
    <w:rsid w:val="004A3FBD"/>
    <w:rsid w:val="004A3FD4"/>
    <w:rsid w:val="004A4B59"/>
    <w:rsid w:val="004A4F82"/>
    <w:rsid w:val="004A625B"/>
    <w:rsid w:val="004A62FF"/>
    <w:rsid w:val="004A66CF"/>
    <w:rsid w:val="004B18C6"/>
    <w:rsid w:val="004B1FA6"/>
    <w:rsid w:val="004B21DC"/>
    <w:rsid w:val="004B35DF"/>
    <w:rsid w:val="004B3FA6"/>
    <w:rsid w:val="004B40A0"/>
    <w:rsid w:val="004B4F1C"/>
    <w:rsid w:val="004B5EC6"/>
    <w:rsid w:val="004B5FF1"/>
    <w:rsid w:val="004B633F"/>
    <w:rsid w:val="004B6928"/>
    <w:rsid w:val="004B69A2"/>
    <w:rsid w:val="004B6CA4"/>
    <w:rsid w:val="004C035B"/>
    <w:rsid w:val="004C198E"/>
    <w:rsid w:val="004C2DE6"/>
    <w:rsid w:val="004C7C4D"/>
    <w:rsid w:val="004D0389"/>
    <w:rsid w:val="004D0772"/>
    <w:rsid w:val="004D0B32"/>
    <w:rsid w:val="004D338B"/>
    <w:rsid w:val="004D4BED"/>
    <w:rsid w:val="004D56FA"/>
    <w:rsid w:val="004D584C"/>
    <w:rsid w:val="004D6078"/>
    <w:rsid w:val="004D621F"/>
    <w:rsid w:val="004D67E7"/>
    <w:rsid w:val="004D67ED"/>
    <w:rsid w:val="004D6A18"/>
    <w:rsid w:val="004E01BE"/>
    <w:rsid w:val="004E1374"/>
    <w:rsid w:val="004E139F"/>
    <w:rsid w:val="004E2A20"/>
    <w:rsid w:val="004E34CB"/>
    <w:rsid w:val="004E351B"/>
    <w:rsid w:val="004E3F47"/>
    <w:rsid w:val="004E400B"/>
    <w:rsid w:val="004E6B61"/>
    <w:rsid w:val="004F0F5A"/>
    <w:rsid w:val="004F4623"/>
    <w:rsid w:val="004F4B7C"/>
    <w:rsid w:val="004F4C42"/>
    <w:rsid w:val="004F5BBC"/>
    <w:rsid w:val="004F7161"/>
    <w:rsid w:val="004F720D"/>
    <w:rsid w:val="004F7461"/>
    <w:rsid w:val="004F7BA4"/>
    <w:rsid w:val="00500417"/>
    <w:rsid w:val="005014CE"/>
    <w:rsid w:val="00501A60"/>
    <w:rsid w:val="00502198"/>
    <w:rsid w:val="00502232"/>
    <w:rsid w:val="00502634"/>
    <w:rsid w:val="00504B74"/>
    <w:rsid w:val="00505B95"/>
    <w:rsid w:val="00507980"/>
    <w:rsid w:val="005118FC"/>
    <w:rsid w:val="00512597"/>
    <w:rsid w:val="00513486"/>
    <w:rsid w:val="00513BD4"/>
    <w:rsid w:val="0051618E"/>
    <w:rsid w:val="005175F8"/>
    <w:rsid w:val="00520BD8"/>
    <w:rsid w:val="0052243E"/>
    <w:rsid w:val="00522B84"/>
    <w:rsid w:val="00522BB5"/>
    <w:rsid w:val="005231A6"/>
    <w:rsid w:val="00523998"/>
    <w:rsid w:val="0052399B"/>
    <w:rsid w:val="0052409C"/>
    <w:rsid w:val="00524444"/>
    <w:rsid w:val="005249E9"/>
    <w:rsid w:val="00524BEC"/>
    <w:rsid w:val="00525021"/>
    <w:rsid w:val="00525249"/>
    <w:rsid w:val="005255A9"/>
    <w:rsid w:val="005258FA"/>
    <w:rsid w:val="0052761E"/>
    <w:rsid w:val="00527EF8"/>
    <w:rsid w:val="00531DC2"/>
    <w:rsid w:val="00532B14"/>
    <w:rsid w:val="00532D28"/>
    <w:rsid w:val="005331A2"/>
    <w:rsid w:val="0053550F"/>
    <w:rsid w:val="00535642"/>
    <w:rsid w:val="005358E0"/>
    <w:rsid w:val="00536250"/>
    <w:rsid w:val="00536F42"/>
    <w:rsid w:val="00537CF5"/>
    <w:rsid w:val="005407F5"/>
    <w:rsid w:val="00540EA2"/>
    <w:rsid w:val="0054147B"/>
    <w:rsid w:val="0054185C"/>
    <w:rsid w:val="00542280"/>
    <w:rsid w:val="0054234C"/>
    <w:rsid w:val="00543119"/>
    <w:rsid w:val="00543952"/>
    <w:rsid w:val="00544076"/>
    <w:rsid w:val="005443A2"/>
    <w:rsid w:val="00544912"/>
    <w:rsid w:val="00544AE8"/>
    <w:rsid w:val="005477D8"/>
    <w:rsid w:val="0055046D"/>
    <w:rsid w:val="00551771"/>
    <w:rsid w:val="005525BB"/>
    <w:rsid w:val="00552657"/>
    <w:rsid w:val="00552F42"/>
    <w:rsid w:val="005540DA"/>
    <w:rsid w:val="00554117"/>
    <w:rsid w:val="00554B2F"/>
    <w:rsid w:val="00555B93"/>
    <w:rsid w:val="00556487"/>
    <w:rsid w:val="00557C74"/>
    <w:rsid w:val="00557E6B"/>
    <w:rsid w:val="00561702"/>
    <w:rsid w:val="00562BAD"/>
    <w:rsid w:val="00562DD8"/>
    <w:rsid w:val="00563751"/>
    <w:rsid w:val="00563BA2"/>
    <w:rsid w:val="005647A1"/>
    <w:rsid w:val="005655F8"/>
    <w:rsid w:val="00565752"/>
    <w:rsid w:val="00565D4D"/>
    <w:rsid w:val="0056696C"/>
    <w:rsid w:val="005676B9"/>
    <w:rsid w:val="00567C55"/>
    <w:rsid w:val="00570425"/>
    <w:rsid w:val="00573399"/>
    <w:rsid w:val="00573681"/>
    <w:rsid w:val="00573804"/>
    <w:rsid w:val="00573C0F"/>
    <w:rsid w:val="0057464E"/>
    <w:rsid w:val="005749AA"/>
    <w:rsid w:val="005763AC"/>
    <w:rsid w:val="00576440"/>
    <w:rsid w:val="005764EF"/>
    <w:rsid w:val="005777D9"/>
    <w:rsid w:val="00577D81"/>
    <w:rsid w:val="00580E6B"/>
    <w:rsid w:val="005815D3"/>
    <w:rsid w:val="0058258F"/>
    <w:rsid w:val="0058278C"/>
    <w:rsid w:val="00583BB9"/>
    <w:rsid w:val="00584549"/>
    <w:rsid w:val="005847E3"/>
    <w:rsid w:val="00584B8F"/>
    <w:rsid w:val="0058532F"/>
    <w:rsid w:val="00585949"/>
    <w:rsid w:val="00590987"/>
    <w:rsid w:val="00591506"/>
    <w:rsid w:val="00591C33"/>
    <w:rsid w:val="00591CF3"/>
    <w:rsid w:val="005923BF"/>
    <w:rsid w:val="00592889"/>
    <w:rsid w:val="00594179"/>
    <w:rsid w:val="00594684"/>
    <w:rsid w:val="00595683"/>
    <w:rsid w:val="005A0B0E"/>
    <w:rsid w:val="005A0D4D"/>
    <w:rsid w:val="005A10B9"/>
    <w:rsid w:val="005A1372"/>
    <w:rsid w:val="005A24DF"/>
    <w:rsid w:val="005A3091"/>
    <w:rsid w:val="005A3AB6"/>
    <w:rsid w:val="005A3FFB"/>
    <w:rsid w:val="005A6923"/>
    <w:rsid w:val="005A74E0"/>
    <w:rsid w:val="005B00F2"/>
    <w:rsid w:val="005B0689"/>
    <w:rsid w:val="005B0D08"/>
    <w:rsid w:val="005B27A3"/>
    <w:rsid w:val="005B2E1D"/>
    <w:rsid w:val="005B478C"/>
    <w:rsid w:val="005B56F8"/>
    <w:rsid w:val="005B707D"/>
    <w:rsid w:val="005B7FFA"/>
    <w:rsid w:val="005C09A2"/>
    <w:rsid w:val="005C1504"/>
    <w:rsid w:val="005C17D3"/>
    <w:rsid w:val="005C1F8A"/>
    <w:rsid w:val="005C2137"/>
    <w:rsid w:val="005C475C"/>
    <w:rsid w:val="005C4C19"/>
    <w:rsid w:val="005C4F3E"/>
    <w:rsid w:val="005C5C10"/>
    <w:rsid w:val="005C6E53"/>
    <w:rsid w:val="005C733F"/>
    <w:rsid w:val="005C7934"/>
    <w:rsid w:val="005D0EEC"/>
    <w:rsid w:val="005D135D"/>
    <w:rsid w:val="005D1A3E"/>
    <w:rsid w:val="005D2155"/>
    <w:rsid w:val="005D29E7"/>
    <w:rsid w:val="005D3775"/>
    <w:rsid w:val="005D3D88"/>
    <w:rsid w:val="005D4576"/>
    <w:rsid w:val="005D4EED"/>
    <w:rsid w:val="005D54F2"/>
    <w:rsid w:val="005D574F"/>
    <w:rsid w:val="005D5823"/>
    <w:rsid w:val="005D5CC9"/>
    <w:rsid w:val="005D69B1"/>
    <w:rsid w:val="005D7432"/>
    <w:rsid w:val="005D7C10"/>
    <w:rsid w:val="005E2606"/>
    <w:rsid w:val="005E2F79"/>
    <w:rsid w:val="005E468C"/>
    <w:rsid w:val="005E5174"/>
    <w:rsid w:val="005E5549"/>
    <w:rsid w:val="005E7582"/>
    <w:rsid w:val="005E75C4"/>
    <w:rsid w:val="005E7603"/>
    <w:rsid w:val="005E7948"/>
    <w:rsid w:val="005F024F"/>
    <w:rsid w:val="005F02D3"/>
    <w:rsid w:val="005F05D5"/>
    <w:rsid w:val="005F2081"/>
    <w:rsid w:val="005F4AE7"/>
    <w:rsid w:val="005F54A7"/>
    <w:rsid w:val="005F67F8"/>
    <w:rsid w:val="005F7021"/>
    <w:rsid w:val="005F77CB"/>
    <w:rsid w:val="005F7DCB"/>
    <w:rsid w:val="00600144"/>
    <w:rsid w:val="00601834"/>
    <w:rsid w:val="00601857"/>
    <w:rsid w:val="00603882"/>
    <w:rsid w:val="00603A09"/>
    <w:rsid w:val="00603F20"/>
    <w:rsid w:val="00606BF3"/>
    <w:rsid w:val="00607EAC"/>
    <w:rsid w:val="00610615"/>
    <w:rsid w:val="00610ED4"/>
    <w:rsid w:val="0061101C"/>
    <w:rsid w:val="00611337"/>
    <w:rsid w:val="006131F9"/>
    <w:rsid w:val="00614775"/>
    <w:rsid w:val="006152F1"/>
    <w:rsid w:val="00615E68"/>
    <w:rsid w:val="00616701"/>
    <w:rsid w:val="00616B2D"/>
    <w:rsid w:val="00616D39"/>
    <w:rsid w:val="006175AE"/>
    <w:rsid w:val="00620298"/>
    <w:rsid w:val="006202C8"/>
    <w:rsid w:val="00620C02"/>
    <w:rsid w:val="00623C7D"/>
    <w:rsid w:val="00624868"/>
    <w:rsid w:val="006249CD"/>
    <w:rsid w:val="00624AEC"/>
    <w:rsid w:val="00624F50"/>
    <w:rsid w:val="006253E5"/>
    <w:rsid w:val="00625446"/>
    <w:rsid w:val="00626751"/>
    <w:rsid w:val="006272FC"/>
    <w:rsid w:val="00632CB0"/>
    <w:rsid w:val="0063354B"/>
    <w:rsid w:val="00635C3E"/>
    <w:rsid w:val="00635CD4"/>
    <w:rsid w:val="00637A28"/>
    <w:rsid w:val="00637F17"/>
    <w:rsid w:val="006401C4"/>
    <w:rsid w:val="00640EED"/>
    <w:rsid w:val="00641284"/>
    <w:rsid w:val="006413B4"/>
    <w:rsid w:val="00643297"/>
    <w:rsid w:val="0064416C"/>
    <w:rsid w:val="00644612"/>
    <w:rsid w:val="006454F6"/>
    <w:rsid w:val="00645C91"/>
    <w:rsid w:val="00645E8C"/>
    <w:rsid w:val="006474CB"/>
    <w:rsid w:val="00647783"/>
    <w:rsid w:val="00651572"/>
    <w:rsid w:val="00651797"/>
    <w:rsid w:val="00651989"/>
    <w:rsid w:val="00651E03"/>
    <w:rsid w:val="00653374"/>
    <w:rsid w:val="00653937"/>
    <w:rsid w:val="006545F2"/>
    <w:rsid w:val="00655053"/>
    <w:rsid w:val="00655CD2"/>
    <w:rsid w:val="0065674A"/>
    <w:rsid w:val="0065679D"/>
    <w:rsid w:val="0065734A"/>
    <w:rsid w:val="00657A9A"/>
    <w:rsid w:val="00662242"/>
    <w:rsid w:val="006628D7"/>
    <w:rsid w:val="006630CF"/>
    <w:rsid w:val="0066413D"/>
    <w:rsid w:val="00665593"/>
    <w:rsid w:val="0066593E"/>
    <w:rsid w:val="00666606"/>
    <w:rsid w:val="00667873"/>
    <w:rsid w:val="00671475"/>
    <w:rsid w:val="0067586B"/>
    <w:rsid w:val="00675909"/>
    <w:rsid w:val="0067596D"/>
    <w:rsid w:val="00676CC5"/>
    <w:rsid w:val="00677072"/>
    <w:rsid w:val="00677F52"/>
    <w:rsid w:val="00680987"/>
    <w:rsid w:val="006815FD"/>
    <w:rsid w:val="00681814"/>
    <w:rsid w:val="006831E1"/>
    <w:rsid w:val="00683537"/>
    <w:rsid w:val="00683895"/>
    <w:rsid w:val="00683AC6"/>
    <w:rsid w:val="00683BE6"/>
    <w:rsid w:val="00684C98"/>
    <w:rsid w:val="006851F2"/>
    <w:rsid w:val="0068578F"/>
    <w:rsid w:val="006861AE"/>
    <w:rsid w:val="006869B5"/>
    <w:rsid w:val="00687695"/>
    <w:rsid w:val="00687DA4"/>
    <w:rsid w:val="00692B74"/>
    <w:rsid w:val="00693C4B"/>
    <w:rsid w:val="0069477A"/>
    <w:rsid w:val="00694C42"/>
    <w:rsid w:val="00694F34"/>
    <w:rsid w:val="00695ABB"/>
    <w:rsid w:val="00696418"/>
    <w:rsid w:val="00696931"/>
    <w:rsid w:val="00696BC2"/>
    <w:rsid w:val="00697B64"/>
    <w:rsid w:val="006A1C08"/>
    <w:rsid w:val="006A1EE2"/>
    <w:rsid w:val="006A2399"/>
    <w:rsid w:val="006A3B49"/>
    <w:rsid w:val="006A4B9B"/>
    <w:rsid w:val="006A5AF3"/>
    <w:rsid w:val="006A6233"/>
    <w:rsid w:val="006A63AA"/>
    <w:rsid w:val="006B4A20"/>
    <w:rsid w:val="006B51EA"/>
    <w:rsid w:val="006B717D"/>
    <w:rsid w:val="006B7345"/>
    <w:rsid w:val="006B7B7E"/>
    <w:rsid w:val="006C041F"/>
    <w:rsid w:val="006C1792"/>
    <w:rsid w:val="006C1873"/>
    <w:rsid w:val="006C20AB"/>
    <w:rsid w:val="006C297A"/>
    <w:rsid w:val="006C2E4D"/>
    <w:rsid w:val="006C475A"/>
    <w:rsid w:val="006C4EC6"/>
    <w:rsid w:val="006C5286"/>
    <w:rsid w:val="006C57D8"/>
    <w:rsid w:val="006C7367"/>
    <w:rsid w:val="006C7DC3"/>
    <w:rsid w:val="006C7FF6"/>
    <w:rsid w:val="006D12FB"/>
    <w:rsid w:val="006D25C4"/>
    <w:rsid w:val="006D321D"/>
    <w:rsid w:val="006D4730"/>
    <w:rsid w:val="006D4806"/>
    <w:rsid w:val="006D4D95"/>
    <w:rsid w:val="006D58A0"/>
    <w:rsid w:val="006D609D"/>
    <w:rsid w:val="006D6F5F"/>
    <w:rsid w:val="006E286C"/>
    <w:rsid w:val="006E2E9E"/>
    <w:rsid w:val="006E4C68"/>
    <w:rsid w:val="006E4FD8"/>
    <w:rsid w:val="006E50E1"/>
    <w:rsid w:val="006E679F"/>
    <w:rsid w:val="006E68FB"/>
    <w:rsid w:val="006E7FD6"/>
    <w:rsid w:val="006F0324"/>
    <w:rsid w:val="006F04BB"/>
    <w:rsid w:val="006F0A81"/>
    <w:rsid w:val="006F0DF9"/>
    <w:rsid w:val="006F105F"/>
    <w:rsid w:val="006F170A"/>
    <w:rsid w:val="006F1D09"/>
    <w:rsid w:val="006F2DA7"/>
    <w:rsid w:val="006F4371"/>
    <w:rsid w:val="006F5AD8"/>
    <w:rsid w:val="006F7CD9"/>
    <w:rsid w:val="00700227"/>
    <w:rsid w:val="00700E14"/>
    <w:rsid w:val="00701354"/>
    <w:rsid w:val="00701402"/>
    <w:rsid w:val="00701716"/>
    <w:rsid w:val="007018AC"/>
    <w:rsid w:val="00702B9C"/>
    <w:rsid w:val="00702FFC"/>
    <w:rsid w:val="00703248"/>
    <w:rsid w:val="00704390"/>
    <w:rsid w:val="00705645"/>
    <w:rsid w:val="00705B1E"/>
    <w:rsid w:val="00706079"/>
    <w:rsid w:val="007060C4"/>
    <w:rsid w:val="00706261"/>
    <w:rsid w:val="00707B71"/>
    <w:rsid w:val="00707EB4"/>
    <w:rsid w:val="007102C2"/>
    <w:rsid w:val="00710CAA"/>
    <w:rsid w:val="00712357"/>
    <w:rsid w:val="00716077"/>
    <w:rsid w:val="0071661F"/>
    <w:rsid w:val="00716F8C"/>
    <w:rsid w:val="007211B1"/>
    <w:rsid w:val="007220F0"/>
    <w:rsid w:val="007223D1"/>
    <w:rsid w:val="0072319B"/>
    <w:rsid w:val="0072321A"/>
    <w:rsid w:val="00723EA9"/>
    <w:rsid w:val="00724052"/>
    <w:rsid w:val="007244A1"/>
    <w:rsid w:val="00725319"/>
    <w:rsid w:val="007254E4"/>
    <w:rsid w:val="007275D3"/>
    <w:rsid w:val="00727812"/>
    <w:rsid w:val="0073001B"/>
    <w:rsid w:val="007305E1"/>
    <w:rsid w:val="0073115D"/>
    <w:rsid w:val="00733253"/>
    <w:rsid w:val="007336A4"/>
    <w:rsid w:val="00733ADA"/>
    <w:rsid w:val="007354D4"/>
    <w:rsid w:val="007355AB"/>
    <w:rsid w:val="00736198"/>
    <w:rsid w:val="00736249"/>
    <w:rsid w:val="007363E2"/>
    <w:rsid w:val="0073657B"/>
    <w:rsid w:val="00740727"/>
    <w:rsid w:val="007407E1"/>
    <w:rsid w:val="00740B9C"/>
    <w:rsid w:val="00741588"/>
    <w:rsid w:val="00741739"/>
    <w:rsid w:val="00741B45"/>
    <w:rsid w:val="00743761"/>
    <w:rsid w:val="007445D1"/>
    <w:rsid w:val="00744FA0"/>
    <w:rsid w:val="00745012"/>
    <w:rsid w:val="007450ED"/>
    <w:rsid w:val="00745720"/>
    <w:rsid w:val="00746764"/>
    <w:rsid w:val="00746E18"/>
    <w:rsid w:val="00747AD3"/>
    <w:rsid w:val="007503E0"/>
    <w:rsid w:val="007505D8"/>
    <w:rsid w:val="0075151A"/>
    <w:rsid w:val="00751A3B"/>
    <w:rsid w:val="00752014"/>
    <w:rsid w:val="007528F0"/>
    <w:rsid w:val="007538B0"/>
    <w:rsid w:val="00753E70"/>
    <w:rsid w:val="0075440F"/>
    <w:rsid w:val="007545BD"/>
    <w:rsid w:val="007559F9"/>
    <w:rsid w:val="00756AB9"/>
    <w:rsid w:val="00756BCE"/>
    <w:rsid w:val="0076011E"/>
    <w:rsid w:val="0076087D"/>
    <w:rsid w:val="00761782"/>
    <w:rsid w:val="00762019"/>
    <w:rsid w:val="0076243A"/>
    <w:rsid w:val="00762A36"/>
    <w:rsid w:val="00762AD2"/>
    <w:rsid w:val="00763CD2"/>
    <w:rsid w:val="00764E61"/>
    <w:rsid w:val="00764EA2"/>
    <w:rsid w:val="00765AE8"/>
    <w:rsid w:val="0076600A"/>
    <w:rsid w:val="007660C2"/>
    <w:rsid w:val="00766B88"/>
    <w:rsid w:val="007675A9"/>
    <w:rsid w:val="00767AD9"/>
    <w:rsid w:val="00770751"/>
    <w:rsid w:val="00770DD1"/>
    <w:rsid w:val="00772757"/>
    <w:rsid w:val="00773158"/>
    <w:rsid w:val="00773512"/>
    <w:rsid w:val="00774834"/>
    <w:rsid w:val="00774969"/>
    <w:rsid w:val="00774D45"/>
    <w:rsid w:val="00775C42"/>
    <w:rsid w:val="00775E6D"/>
    <w:rsid w:val="007760C5"/>
    <w:rsid w:val="00776E4E"/>
    <w:rsid w:val="007806C7"/>
    <w:rsid w:val="007826DA"/>
    <w:rsid w:val="00783A90"/>
    <w:rsid w:val="00784F34"/>
    <w:rsid w:val="0078646D"/>
    <w:rsid w:val="00787C0F"/>
    <w:rsid w:val="00787F4D"/>
    <w:rsid w:val="00790B13"/>
    <w:rsid w:val="007915BD"/>
    <w:rsid w:val="007928B0"/>
    <w:rsid w:val="00792950"/>
    <w:rsid w:val="00795E7B"/>
    <w:rsid w:val="00796EDE"/>
    <w:rsid w:val="00797039"/>
    <w:rsid w:val="007972E0"/>
    <w:rsid w:val="007A0DEE"/>
    <w:rsid w:val="007A1E94"/>
    <w:rsid w:val="007A3D6F"/>
    <w:rsid w:val="007A4CFB"/>
    <w:rsid w:val="007A4D94"/>
    <w:rsid w:val="007A5C5C"/>
    <w:rsid w:val="007A5E2A"/>
    <w:rsid w:val="007A63F7"/>
    <w:rsid w:val="007A7024"/>
    <w:rsid w:val="007A7083"/>
    <w:rsid w:val="007A7161"/>
    <w:rsid w:val="007A71FE"/>
    <w:rsid w:val="007A74A8"/>
    <w:rsid w:val="007B1590"/>
    <w:rsid w:val="007B24BA"/>
    <w:rsid w:val="007B260D"/>
    <w:rsid w:val="007B3BA6"/>
    <w:rsid w:val="007B4CAE"/>
    <w:rsid w:val="007B7234"/>
    <w:rsid w:val="007B7B22"/>
    <w:rsid w:val="007B7F86"/>
    <w:rsid w:val="007C4474"/>
    <w:rsid w:val="007C4636"/>
    <w:rsid w:val="007C52C3"/>
    <w:rsid w:val="007C59BF"/>
    <w:rsid w:val="007C5C0E"/>
    <w:rsid w:val="007C5E7B"/>
    <w:rsid w:val="007C71DC"/>
    <w:rsid w:val="007C7469"/>
    <w:rsid w:val="007C7BCE"/>
    <w:rsid w:val="007D017A"/>
    <w:rsid w:val="007D09B2"/>
    <w:rsid w:val="007D0B40"/>
    <w:rsid w:val="007D15F5"/>
    <w:rsid w:val="007D25BB"/>
    <w:rsid w:val="007D2676"/>
    <w:rsid w:val="007D2951"/>
    <w:rsid w:val="007D388D"/>
    <w:rsid w:val="007D3D73"/>
    <w:rsid w:val="007D482C"/>
    <w:rsid w:val="007D51BF"/>
    <w:rsid w:val="007D673B"/>
    <w:rsid w:val="007D6BCC"/>
    <w:rsid w:val="007D7C7A"/>
    <w:rsid w:val="007E051E"/>
    <w:rsid w:val="007E15A4"/>
    <w:rsid w:val="007E170E"/>
    <w:rsid w:val="007E2018"/>
    <w:rsid w:val="007E22C5"/>
    <w:rsid w:val="007E3D21"/>
    <w:rsid w:val="007E4AD4"/>
    <w:rsid w:val="007E57DF"/>
    <w:rsid w:val="007E7244"/>
    <w:rsid w:val="007F0C94"/>
    <w:rsid w:val="007F0DEC"/>
    <w:rsid w:val="007F16E9"/>
    <w:rsid w:val="007F27BF"/>
    <w:rsid w:val="007F2B5C"/>
    <w:rsid w:val="007F369E"/>
    <w:rsid w:val="007F3784"/>
    <w:rsid w:val="007F3B74"/>
    <w:rsid w:val="007F3B94"/>
    <w:rsid w:val="007F43E2"/>
    <w:rsid w:val="007F6B4D"/>
    <w:rsid w:val="007F71A2"/>
    <w:rsid w:val="008002F4"/>
    <w:rsid w:val="0080066B"/>
    <w:rsid w:val="008008B4"/>
    <w:rsid w:val="00801D95"/>
    <w:rsid w:val="00802D53"/>
    <w:rsid w:val="00802EB0"/>
    <w:rsid w:val="008038F1"/>
    <w:rsid w:val="008044AA"/>
    <w:rsid w:val="0080489A"/>
    <w:rsid w:val="00805055"/>
    <w:rsid w:val="00806A2B"/>
    <w:rsid w:val="00810032"/>
    <w:rsid w:val="008104D4"/>
    <w:rsid w:val="00810848"/>
    <w:rsid w:val="00810ADF"/>
    <w:rsid w:val="00811C67"/>
    <w:rsid w:val="00814576"/>
    <w:rsid w:val="008152C6"/>
    <w:rsid w:val="0081642F"/>
    <w:rsid w:val="00820AF2"/>
    <w:rsid w:val="00821C75"/>
    <w:rsid w:val="00821E4F"/>
    <w:rsid w:val="0082244C"/>
    <w:rsid w:val="008233A5"/>
    <w:rsid w:val="008237AF"/>
    <w:rsid w:val="008249B1"/>
    <w:rsid w:val="00825174"/>
    <w:rsid w:val="008254DF"/>
    <w:rsid w:val="00825553"/>
    <w:rsid w:val="0082560B"/>
    <w:rsid w:val="00826BB1"/>
    <w:rsid w:val="00827D98"/>
    <w:rsid w:val="00830EEF"/>
    <w:rsid w:val="00833580"/>
    <w:rsid w:val="00833D8B"/>
    <w:rsid w:val="0083466A"/>
    <w:rsid w:val="00835F35"/>
    <w:rsid w:val="008364AE"/>
    <w:rsid w:val="00836743"/>
    <w:rsid w:val="008375E5"/>
    <w:rsid w:val="0084049E"/>
    <w:rsid w:val="008415A8"/>
    <w:rsid w:val="0084215B"/>
    <w:rsid w:val="00842866"/>
    <w:rsid w:val="00842D60"/>
    <w:rsid w:val="0084327A"/>
    <w:rsid w:val="00843406"/>
    <w:rsid w:val="00843C1E"/>
    <w:rsid w:val="00843F53"/>
    <w:rsid w:val="0084460C"/>
    <w:rsid w:val="00844845"/>
    <w:rsid w:val="00844861"/>
    <w:rsid w:val="008465BB"/>
    <w:rsid w:val="008503A6"/>
    <w:rsid w:val="00851983"/>
    <w:rsid w:val="00852A79"/>
    <w:rsid w:val="008532D2"/>
    <w:rsid w:val="0085505B"/>
    <w:rsid w:val="00855CAA"/>
    <w:rsid w:val="00855D5E"/>
    <w:rsid w:val="00856138"/>
    <w:rsid w:val="0085615B"/>
    <w:rsid w:val="008561CA"/>
    <w:rsid w:val="008571E7"/>
    <w:rsid w:val="008574C5"/>
    <w:rsid w:val="00857716"/>
    <w:rsid w:val="0085795D"/>
    <w:rsid w:val="00860DFD"/>
    <w:rsid w:val="00861884"/>
    <w:rsid w:val="00862765"/>
    <w:rsid w:val="00864424"/>
    <w:rsid w:val="00866A74"/>
    <w:rsid w:val="00870D5F"/>
    <w:rsid w:val="008717B8"/>
    <w:rsid w:val="008740A0"/>
    <w:rsid w:val="00874A12"/>
    <w:rsid w:val="00877156"/>
    <w:rsid w:val="0087786D"/>
    <w:rsid w:val="00880AE0"/>
    <w:rsid w:val="00882510"/>
    <w:rsid w:val="0088362E"/>
    <w:rsid w:val="00883895"/>
    <w:rsid w:val="00883E5C"/>
    <w:rsid w:val="00884A2B"/>
    <w:rsid w:val="00885163"/>
    <w:rsid w:val="0088732B"/>
    <w:rsid w:val="00887351"/>
    <w:rsid w:val="008875C5"/>
    <w:rsid w:val="00890D0E"/>
    <w:rsid w:val="0089364F"/>
    <w:rsid w:val="00893D14"/>
    <w:rsid w:val="008943F3"/>
    <w:rsid w:val="00895332"/>
    <w:rsid w:val="008953EC"/>
    <w:rsid w:val="008965E1"/>
    <w:rsid w:val="00897AD8"/>
    <w:rsid w:val="00897D8D"/>
    <w:rsid w:val="00897F94"/>
    <w:rsid w:val="008A1427"/>
    <w:rsid w:val="008A1BD7"/>
    <w:rsid w:val="008A24A0"/>
    <w:rsid w:val="008A324E"/>
    <w:rsid w:val="008A366A"/>
    <w:rsid w:val="008A36C1"/>
    <w:rsid w:val="008A4A57"/>
    <w:rsid w:val="008A5486"/>
    <w:rsid w:val="008B10B5"/>
    <w:rsid w:val="008B2FD3"/>
    <w:rsid w:val="008B31B4"/>
    <w:rsid w:val="008B584D"/>
    <w:rsid w:val="008B639A"/>
    <w:rsid w:val="008B6CE4"/>
    <w:rsid w:val="008B6F94"/>
    <w:rsid w:val="008C00E1"/>
    <w:rsid w:val="008C2619"/>
    <w:rsid w:val="008C26FB"/>
    <w:rsid w:val="008C276F"/>
    <w:rsid w:val="008C2BCB"/>
    <w:rsid w:val="008C35E8"/>
    <w:rsid w:val="008C3F3C"/>
    <w:rsid w:val="008C459A"/>
    <w:rsid w:val="008C5F9C"/>
    <w:rsid w:val="008C7103"/>
    <w:rsid w:val="008C769A"/>
    <w:rsid w:val="008C79D1"/>
    <w:rsid w:val="008C7A01"/>
    <w:rsid w:val="008C7F7B"/>
    <w:rsid w:val="008D05CE"/>
    <w:rsid w:val="008D23ED"/>
    <w:rsid w:val="008D2D59"/>
    <w:rsid w:val="008D38A0"/>
    <w:rsid w:val="008D39CC"/>
    <w:rsid w:val="008D3EBB"/>
    <w:rsid w:val="008D56C5"/>
    <w:rsid w:val="008D7D4F"/>
    <w:rsid w:val="008D7D5C"/>
    <w:rsid w:val="008E1140"/>
    <w:rsid w:val="008E12FB"/>
    <w:rsid w:val="008E1FB5"/>
    <w:rsid w:val="008E282C"/>
    <w:rsid w:val="008E3546"/>
    <w:rsid w:val="008E370B"/>
    <w:rsid w:val="008E399C"/>
    <w:rsid w:val="008E54B9"/>
    <w:rsid w:val="008E6997"/>
    <w:rsid w:val="008E6D3A"/>
    <w:rsid w:val="008F065F"/>
    <w:rsid w:val="008F14B4"/>
    <w:rsid w:val="008F2A30"/>
    <w:rsid w:val="008F41F8"/>
    <w:rsid w:val="008F5272"/>
    <w:rsid w:val="008F637E"/>
    <w:rsid w:val="008F6634"/>
    <w:rsid w:val="008F74B0"/>
    <w:rsid w:val="008F7B4E"/>
    <w:rsid w:val="008F7F3C"/>
    <w:rsid w:val="009006A9"/>
    <w:rsid w:val="00900721"/>
    <w:rsid w:val="00900D15"/>
    <w:rsid w:val="00903BF3"/>
    <w:rsid w:val="00903C2A"/>
    <w:rsid w:val="00903E7E"/>
    <w:rsid w:val="009045B2"/>
    <w:rsid w:val="0090527A"/>
    <w:rsid w:val="00906A62"/>
    <w:rsid w:val="00906EE6"/>
    <w:rsid w:val="00910372"/>
    <w:rsid w:val="00915DB2"/>
    <w:rsid w:val="00915DEA"/>
    <w:rsid w:val="0092050F"/>
    <w:rsid w:val="00922345"/>
    <w:rsid w:val="009226BA"/>
    <w:rsid w:val="00922D9A"/>
    <w:rsid w:val="00923891"/>
    <w:rsid w:val="0092473B"/>
    <w:rsid w:val="00924E63"/>
    <w:rsid w:val="009250AF"/>
    <w:rsid w:val="0092691B"/>
    <w:rsid w:val="00926B65"/>
    <w:rsid w:val="00927B62"/>
    <w:rsid w:val="00930D29"/>
    <w:rsid w:val="00931CEE"/>
    <w:rsid w:val="00932D4C"/>
    <w:rsid w:val="00934240"/>
    <w:rsid w:val="00934405"/>
    <w:rsid w:val="0093459C"/>
    <w:rsid w:val="009350FD"/>
    <w:rsid w:val="00935460"/>
    <w:rsid w:val="00936934"/>
    <w:rsid w:val="00936E0C"/>
    <w:rsid w:val="00937509"/>
    <w:rsid w:val="00940055"/>
    <w:rsid w:val="00940271"/>
    <w:rsid w:val="00941925"/>
    <w:rsid w:val="009431B3"/>
    <w:rsid w:val="009433E6"/>
    <w:rsid w:val="00943416"/>
    <w:rsid w:val="009438C2"/>
    <w:rsid w:val="009445EB"/>
    <w:rsid w:val="00945643"/>
    <w:rsid w:val="0094754C"/>
    <w:rsid w:val="0095117C"/>
    <w:rsid w:val="00952D24"/>
    <w:rsid w:val="009538D7"/>
    <w:rsid w:val="00953D48"/>
    <w:rsid w:val="00953E79"/>
    <w:rsid w:val="00954225"/>
    <w:rsid w:val="00954FDF"/>
    <w:rsid w:val="00955089"/>
    <w:rsid w:val="009556E2"/>
    <w:rsid w:val="00960F0C"/>
    <w:rsid w:val="0096180F"/>
    <w:rsid w:val="009620B8"/>
    <w:rsid w:val="00964214"/>
    <w:rsid w:val="009646FE"/>
    <w:rsid w:val="00967427"/>
    <w:rsid w:val="009700A1"/>
    <w:rsid w:val="00972067"/>
    <w:rsid w:val="00972920"/>
    <w:rsid w:val="009732F8"/>
    <w:rsid w:val="009734CE"/>
    <w:rsid w:val="009749EA"/>
    <w:rsid w:val="00974A4C"/>
    <w:rsid w:val="00974B2F"/>
    <w:rsid w:val="00974DE2"/>
    <w:rsid w:val="00975FAF"/>
    <w:rsid w:val="00976A0F"/>
    <w:rsid w:val="009779C5"/>
    <w:rsid w:val="0098079F"/>
    <w:rsid w:val="0098100D"/>
    <w:rsid w:val="00981157"/>
    <w:rsid w:val="0098179F"/>
    <w:rsid w:val="00981825"/>
    <w:rsid w:val="00981BD9"/>
    <w:rsid w:val="00981D1E"/>
    <w:rsid w:val="0098236E"/>
    <w:rsid w:val="00982B08"/>
    <w:rsid w:val="00982E90"/>
    <w:rsid w:val="009860D3"/>
    <w:rsid w:val="00986823"/>
    <w:rsid w:val="00987326"/>
    <w:rsid w:val="0098768F"/>
    <w:rsid w:val="0099099E"/>
    <w:rsid w:val="00991148"/>
    <w:rsid w:val="00993360"/>
    <w:rsid w:val="00997B84"/>
    <w:rsid w:val="009A0177"/>
    <w:rsid w:val="009A058A"/>
    <w:rsid w:val="009A1E9A"/>
    <w:rsid w:val="009A3432"/>
    <w:rsid w:val="009A4D97"/>
    <w:rsid w:val="009A5DDC"/>
    <w:rsid w:val="009A689F"/>
    <w:rsid w:val="009A6E4A"/>
    <w:rsid w:val="009A79D0"/>
    <w:rsid w:val="009B0881"/>
    <w:rsid w:val="009B0A0D"/>
    <w:rsid w:val="009B0FA9"/>
    <w:rsid w:val="009B1556"/>
    <w:rsid w:val="009B1835"/>
    <w:rsid w:val="009B1848"/>
    <w:rsid w:val="009B2773"/>
    <w:rsid w:val="009B5B06"/>
    <w:rsid w:val="009B636C"/>
    <w:rsid w:val="009B7228"/>
    <w:rsid w:val="009B775F"/>
    <w:rsid w:val="009C0513"/>
    <w:rsid w:val="009C16CD"/>
    <w:rsid w:val="009C1AE6"/>
    <w:rsid w:val="009C1F8F"/>
    <w:rsid w:val="009C2853"/>
    <w:rsid w:val="009C3596"/>
    <w:rsid w:val="009C39D9"/>
    <w:rsid w:val="009C4ACA"/>
    <w:rsid w:val="009C4D99"/>
    <w:rsid w:val="009C59A8"/>
    <w:rsid w:val="009C5F99"/>
    <w:rsid w:val="009C6EBD"/>
    <w:rsid w:val="009C7071"/>
    <w:rsid w:val="009C743F"/>
    <w:rsid w:val="009D1937"/>
    <w:rsid w:val="009D4834"/>
    <w:rsid w:val="009D57F6"/>
    <w:rsid w:val="009D5E46"/>
    <w:rsid w:val="009D74CE"/>
    <w:rsid w:val="009E119D"/>
    <w:rsid w:val="009E2894"/>
    <w:rsid w:val="009E28AF"/>
    <w:rsid w:val="009E2935"/>
    <w:rsid w:val="009E30B1"/>
    <w:rsid w:val="009E4964"/>
    <w:rsid w:val="009E5280"/>
    <w:rsid w:val="009E61F9"/>
    <w:rsid w:val="009E641B"/>
    <w:rsid w:val="009E66FC"/>
    <w:rsid w:val="009E67FD"/>
    <w:rsid w:val="009E68E6"/>
    <w:rsid w:val="009E7F66"/>
    <w:rsid w:val="009F03E9"/>
    <w:rsid w:val="009F04F4"/>
    <w:rsid w:val="009F096B"/>
    <w:rsid w:val="009F0C19"/>
    <w:rsid w:val="009F13B7"/>
    <w:rsid w:val="009F278B"/>
    <w:rsid w:val="009F27DC"/>
    <w:rsid w:val="009F454D"/>
    <w:rsid w:val="009F45B2"/>
    <w:rsid w:val="009F46D9"/>
    <w:rsid w:val="009F5C06"/>
    <w:rsid w:val="009F683F"/>
    <w:rsid w:val="009F7115"/>
    <w:rsid w:val="009F7B8E"/>
    <w:rsid w:val="00A00CAC"/>
    <w:rsid w:val="00A016DF"/>
    <w:rsid w:val="00A01920"/>
    <w:rsid w:val="00A02DCA"/>
    <w:rsid w:val="00A043A7"/>
    <w:rsid w:val="00A061EC"/>
    <w:rsid w:val="00A069EF"/>
    <w:rsid w:val="00A072F2"/>
    <w:rsid w:val="00A07741"/>
    <w:rsid w:val="00A10D32"/>
    <w:rsid w:val="00A13218"/>
    <w:rsid w:val="00A1354A"/>
    <w:rsid w:val="00A1435A"/>
    <w:rsid w:val="00A14BE6"/>
    <w:rsid w:val="00A150F1"/>
    <w:rsid w:val="00A153F5"/>
    <w:rsid w:val="00A15AAC"/>
    <w:rsid w:val="00A21A65"/>
    <w:rsid w:val="00A222F6"/>
    <w:rsid w:val="00A24456"/>
    <w:rsid w:val="00A2461F"/>
    <w:rsid w:val="00A24AAD"/>
    <w:rsid w:val="00A25E88"/>
    <w:rsid w:val="00A26496"/>
    <w:rsid w:val="00A26998"/>
    <w:rsid w:val="00A2752B"/>
    <w:rsid w:val="00A2762D"/>
    <w:rsid w:val="00A31801"/>
    <w:rsid w:val="00A32A35"/>
    <w:rsid w:val="00A32FFD"/>
    <w:rsid w:val="00A332A9"/>
    <w:rsid w:val="00A337AC"/>
    <w:rsid w:val="00A33B2C"/>
    <w:rsid w:val="00A33EE2"/>
    <w:rsid w:val="00A345F1"/>
    <w:rsid w:val="00A34E71"/>
    <w:rsid w:val="00A3524C"/>
    <w:rsid w:val="00A3662F"/>
    <w:rsid w:val="00A37474"/>
    <w:rsid w:val="00A374D1"/>
    <w:rsid w:val="00A377E6"/>
    <w:rsid w:val="00A37EC0"/>
    <w:rsid w:val="00A416CB"/>
    <w:rsid w:val="00A420B4"/>
    <w:rsid w:val="00A43C66"/>
    <w:rsid w:val="00A44566"/>
    <w:rsid w:val="00A44750"/>
    <w:rsid w:val="00A44C15"/>
    <w:rsid w:val="00A4503F"/>
    <w:rsid w:val="00A45A71"/>
    <w:rsid w:val="00A45E74"/>
    <w:rsid w:val="00A47E6D"/>
    <w:rsid w:val="00A51800"/>
    <w:rsid w:val="00A51839"/>
    <w:rsid w:val="00A524B1"/>
    <w:rsid w:val="00A5254A"/>
    <w:rsid w:val="00A52E9F"/>
    <w:rsid w:val="00A5397C"/>
    <w:rsid w:val="00A53AD4"/>
    <w:rsid w:val="00A54006"/>
    <w:rsid w:val="00A542C9"/>
    <w:rsid w:val="00A54F6E"/>
    <w:rsid w:val="00A564D6"/>
    <w:rsid w:val="00A569E0"/>
    <w:rsid w:val="00A56EA5"/>
    <w:rsid w:val="00A57A7C"/>
    <w:rsid w:val="00A613E7"/>
    <w:rsid w:val="00A61C89"/>
    <w:rsid w:val="00A63A0C"/>
    <w:rsid w:val="00A64654"/>
    <w:rsid w:val="00A66700"/>
    <w:rsid w:val="00A6791A"/>
    <w:rsid w:val="00A701BA"/>
    <w:rsid w:val="00A70619"/>
    <w:rsid w:val="00A70C76"/>
    <w:rsid w:val="00A71C4D"/>
    <w:rsid w:val="00A7266A"/>
    <w:rsid w:val="00A72D24"/>
    <w:rsid w:val="00A75C94"/>
    <w:rsid w:val="00A764A0"/>
    <w:rsid w:val="00A77483"/>
    <w:rsid w:val="00A802AE"/>
    <w:rsid w:val="00A8144D"/>
    <w:rsid w:val="00A81E8C"/>
    <w:rsid w:val="00A81F7B"/>
    <w:rsid w:val="00A826B1"/>
    <w:rsid w:val="00A828D3"/>
    <w:rsid w:val="00A83D51"/>
    <w:rsid w:val="00A84395"/>
    <w:rsid w:val="00A84DAA"/>
    <w:rsid w:val="00A85350"/>
    <w:rsid w:val="00A85967"/>
    <w:rsid w:val="00A85B07"/>
    <w:rsid w:val="00A85C49"/>
    <w:rsid w:val="00A85E9F"/>
    <w:rsid w:val="00A9247C"/>
    <w:rsid w:val="00A9327C"/>
    <w:rsid w:val="00A93C0D"/>
    <w:rsid w:val="00A93E74"/>
    <w:rsid w:val="00A947BF"/>
    <w:rsid w:val="00A95493"/>
    <w:rsid w:val="00A95BE4"/>
    <w:rsid w:val="00A95E43"/>
    <w:rsid w:val="00A967F3"/>
    <w:rsid w:val="00AA2CC3"/>
    <w:rsid w:val="00AA53D6"/>
    <w:rsid w:val="00AA6F96"/>
    <w:rsid w:val="00AB057F"/>
    <w:rsid w:val="00AB1705"/>
    <w:rsid w:val="00AB1A17"/>
    <w:rsid w:val="00AB231D"/>
    <w:rsid w:val="00AB2BCC"/>
    <w:rsid w:val="00AB3A6F"/>
    <w:rsid w:val="00AB4883"/>
    <w:rsid w:val="00AB766D"/>
    <w:rsid w:val="00AB78AF"/>
    <w:rsid w:val="00AC0926"/>
    <w:rsid w:val="00AC0CD8"/>
    <w:rsid w:val="00AC3E8D"/>
    <w:rsid w:val="00AC4E4C"/>
    <w:rsid w:val="00AC58AE"/>
    <w:rsid w:val="00AC59B4"/>
    <w:rsid w:val="00AC699D"/>
    <w:rsid w:val="00AD0A02"/>
    <w:rsid w:val="00AD1190"/>
    <w:rsid w:val="00AD23C9"/>
    <w:rsid w:val="00AD2E65"/>
    <w:rsid w:val="00AD453D"/>
    <w:rsid w:val="00AD570D"/>
    <w:rsid w:val="00AD5F60"/>
    <w:rsid w:val="00AD71A3"/>
    <w:rsid w:val="00AD7671"/>
    <w:rsid w:val="00AD7D80"/>
    <w:rsid w:val="00AE1C2C"/>
    <w:rsid w:val="00AE38C7"/>
    <w:rsid w:val="00AE5545"/>
    <w:rsid w:val="00AE668C"/>
    <w:rsid w:val="00AF0097"/>
    <w:rsid w:val="00AF201E"/>
    <w:rsid w:val="00AF265A"/>
    <w:rsid w:val="00AF3114"/>
    <w:rsid w:val="00AF34BF"/>
    <w:rsid w:val="00AF3558"/>
    <w:rsid w:val="00AF3B0B"/>
    <w:rsid w:val="00AF3BBD"/>
    <w:rsid w:val="00AF47B8"/>
    <w:rsid w:val="00AF4FF1"/>
    <w:rsid w:val="00AF5009"/>
    <w:rsid w:val="00AF5906"/>
    <w:rsid w:val="00AF5A90"/>
    <w:rsid w:val="00AF5F6F"/>
    <w:rsid w:val="00AF61AE"/>
    <w:rsid w:val="00AF79DA"/>
    <w:rsid w:val="00B016D6"/>
    <w:rsid w:val="00B021A5"/>
    <w:rsid w:val="00B033A3"/>
    <w:rsid w:val="00B04DD7"/>
    <w:rsid w:val="00B054DA"/>
    <w:rsid w:val="00B05A6E"/>
    <w:rsid w:val="00B05AF5"/>
    <w:rsid w:val="00B05EA3"/>
    <w:rsid w:val="00B06E5A"/>
    <w:rsid w:val="00B06F4E"/>
    <w:rsid w:val="00B07568"/>
    <w:rsid w:val="00B07955"/>
    <w:rsid w:val="00B109D3"/>
    <w:rsid w:val="00B12456"/>
    <w:rsid w:val="00B12EB8"/>
    <w:rsid w:val="00B13A48"/>
    <w:rsid w:val="00B13B25"/>
    <w:rsid w:val="00B14148"/>
    <w:rsid w:val="00B14251"/>
    <w:rsid w:val="00B14B46"/>
    <w:rsid w:val="00B14CB6"/>
    <w:rsid w:val="00B1727A"/>
    <w:rsid w:val="00B17538"/>
    <w:rsid w:val="00B1761F"/>
    <w:rsid w:val="00B17CC0"/>
    <w:rsid w:val="00B20E7D"/>
    <w:rsid w:val="00B2317D"/>
    <w:rsid w:val="00B23B8E"/>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3DCE"/>
    <w:rsid w:val="00B346DB"/>
    <w:rsid w:val="00B348FB"/>
    <w:rsid w:val="00B3506B"/>
    <w:rsid w:val="00B35D1A"/>
    <w:rsid w:val="00B36A72"/>
    <w:rsid w:val="00B4010C"/>
    <w:rsid w:val="00B40406"/>
    <w:rsid w:val="00B42351"/>
    <w:rsid w:val="00B43348"/>
    <w:rsid w:val="00B434FD"/>
    <w:rsid w:val="00B4547B"/>
    <w:rsid w:val="00B45930"/>
    <w:rsid w:val="00B45E13"/>
    <w:rsid w:val="00B46097"/>
    <w:rsid w:val="00B47A32"/>
    <w:rsid w:val="00B50FFF"/>
    <w:rsid w:val="00B54139"/>
    <w:rsid w:val="00B54217"/>
    <w:rsid w:val="00B5452E"/>
    <w:rsid w:val="00B54547"/>
    <w:rsid w:val="00B54DAE"/>
    <w:rsid w:val="00B55823"/>
    <w:rsid w:val="00B5586B"/>
    <w:rsid w:val="00B573FC"/>
    <w:rsid w:val="00B57655"/>
    <w:rsid w:val="00B60AD4"/>
    <w:rsid w:val="00B60FB4"/>
    <w:rsid w:val="00B6259B"/>
    <w:rsid w:val="00B62A2E"/>
    <w:rsid w:val="00B62CBD"/>
    <w:rsid w:val="00B63F50"/>
    <w:rsid w:val="00B63F63"/>
    <w:rsid w:val="00B64DD9"/>
    <w:rsid w:val="00B64F96"/>
    <w:rsid w:val="00B65B8A"/>
    <w:rsid w:val="00B65CE5"/>
    <w:rsid w:val="00B669B9"/>
    <w:rsid w:val="00B707F8"/>
    <w:rsid w:val="00B70BAD"/>
    <w:rsid w:val="00B71268"/>
    <w:rsid w:val="00B725F1"/>
    <w:rsid w:val="00B7266C"/>
    <w:rsid w:val="00B733FD"/>
    <w:rsid w:val="00B73FD5"/>
    <w:rsid w:val="00B74623"/>
    <w:rsid w:val="00B74893"/>
    <w:rsid w:val="00B74DA0"/>
    <w:rsid w:val="00B757F4"/>
    <w:rsid w:val="00B75875"/>
    <w:rsid w:val="00B75BB1"/>
    <w:rsid w:val="00B75CD8"/>
    <w:rsid w:val="00B76A52"/>
    <w:rsid w:val="00B76C75"/>
    <w:rsid w:val="00B778D1"/>
    <w:rsid w:val="00B80D72"/>
    <w:rsid w:val="00B80E79"/>
    <w:rsid w:val="00B80FA5"/>
    <w:rsid w:val="00B81459"/>
    <w:rsid w:val="00B81483"/>
    <w:rsid w:val="00B81B15"/>
    <w:rsid w:val="00B81D3B"/>
    <w:rsid w:val="00B81F18"/>
    <w:rsid w:val="00B826E2"/>
    <w:rsid w:val="00B82EFC"/>
    <w:rsid w:val="00B83042"/>
    <w:rsid w:val="00B83355"/>
    <w:rsid w:val="00B844EE"/>
    <w:rsid w:val="00B84E21"/>
    <w:rsid w:val="00B8547A"/>
    <w:rsid w:val="00B8569B"/>
    <w:rsid w:val="00B85CC1"/>
    <w:rsid w:val="00B85E2D"/>
    <w:rsid w:val="00B8759E"/>
    <w:rsid w:val="00B911F2"/>
    <w:rsid w:val="00B91449"/>
    <w:rsid w:val="00B914B6"/>
    <w:rsid w:val="00B91534"/>
    <w:rsid w:val="00B92078"/>
    <w:rsid w:val="00B94C8C"/>
    <w:rsid w:val="00B95273"/>
    <w:rsid w:val="00B952EC"/>
    <w:rsid w:val="00B9563D"/>
    <w:rsid w:val="00B95677"/>
    <w:rsid w:val="00B9602C"/>
    <w:rsid w:val="00B9645D"/>
    <w:rsid w:val="00B964FE"/>
    <w:rsid w:val="00B96C8E"/>
    <w:rsid w:val="00B977C6"/>
    <w:rsid w:val="00B97DDE"/>
    <w:rsid w:val="00BA0B8D"/>
    <w:rsid w:val="00BA0D96"/>
    <w:rsid w:val="00BA19BE"/>
    <w:rsid w:val="00BA28B2"/>
    <w:rsid w:val="00BA31D5"/>
    <w:rsid w:val="00BA4B04"/>
    <w:rsid w:val="00BA7792"/>
    <w:rsid w:val="00BB0F43"/>
    <w:rsid w:val="00BB1D6C"/>
    <w:rsid w:val="00BB1DDD"/>
    <w:rsid w:val="00BB394D"/>
    <w:rsid w:val="00BB4B44"/>
    <w:rsid w:val="00BB6A00"/>
    <w:rsid w:val="00BB70C4"/>
    <w:rsid w:val="00BB7D17"/>
    <w:rsid w:val="00BC18A3"/>
    <w:rsid w:val="00BC3A4A"/>
    <w:rsid w:val="00BC5F29"/>
    <w:rsid w:val="00BC6183"/>
    <w:rsid w:val="00BC6326"/>
    <w:rsid w:val="00BC752A"/>
    <w:rsid w:val="00BD00A7"/>
    <w:rsid w:val="00BD0BA4"/>
    <w:rsid w:val="00BD0EA6"/>
    <w:rsid w:val="00BD277C"/>
    <w:rsid w:val="00BD2A47"/>
    <w:rsid w:val="00BD37BC"/>
    <w:rsid w:val="00BD3927"/>
    <w:rsid w:val="00BD60A2"/>
    <w:rsid w:val="00BD6892"/>
    <w:rsid w:val="00BD7718"/>
    <w:rsid w:val="00BD776F"/>
    <w:rsid w:val="00BE09B7"/>
    <w:rsid w:val="00BE18C1"/>
    <w:rsid w:val="00BE1AAC"/>
    <w:rsid w:val="00BE22A8"/>
    <w:rsid w:val="00BE2CC1"/>
    <w:rsid w:val="00BE3379"/>
    <w:rsid w:val="00BE4577"/>
    <w:rsid w:val="00BE47BB"/>
    <w:rsid w:val="00BE49A0"/>
    <w:rsid w:val="00BE527E"/>
    <w:rsid w:val="00BE55B9"/>
    <w:rsid w:val="00BE5AD8"/>
    <w:rsid w:val="00BE671F"/>
    <w:rsid w:val="00BF1605"/>
    <w:rsid w:val="00BF1B7F"/>
    <w:rsid w:val="00BF21DA"/>
    <w:rsid w:val="00BF225C"/>
    <w:rsid w:val="00BF2D0D"/>
    <w:rsid w:val="00BF4384"/>
    <w:rsid w:val="00BF453B"/>
    <w:rsid w:val="00BF479D"/>
    <w:rsid w:val="00BF4D27"/>
    <w:rsid w:val="00BF4DF5"/>
    <w:rsid w:val="00BF5966"/>
    <w:rsid w:val="00BF5CDD"/>
    <w:rsid w:val="00BF6AC3"/>
    <w:rsid w:val="00BF6DBF"/>
    <w:rsid w:val="00BF77CF"/>
    <w:rsid w:val="00BF7FA4"/>
    <w:rsid w:val="00C000D5"/>
    <w:rsid w:val="00C011D5"/>
    <w:rsid w:val="00C012E6"/>
    <w:rsid w:val="00C03A73"/>
    <w:rsid w:val="00C04029"/>
    <w:rsid w:val="00C0465D"/>
    <w:rsid w:val="00C0643D"/>
    <w:rsid w:val="00C07075"/>
    <w:rsid w:val="00C074CE"/>
    <w:rsid w:val="00C101F9"/>
    <w:rsid w:val="00C10460"/>
    <w:rsid w:val="00C10490"/>
    <w:rsid w:val="00C108C5"/>
    <w:rsid w:val="00C10E5A"/>
    <w:rsid w:val="00C11F80"/>
    <w:rsid w:val="00C13AFB"/>
    <w:rsid w:val="00C13C33"/>
    <w:rsid w:val="00C14F72"/>
    <w:rsid w:val="00C1544A"/>
    <w:rsid w:val="00C15B31"/>
    <w:rsid w:val="00C15B3F"/>
    <w:rsid w:val="00C16F30"/>
    <w:rsid w:val="00C176AE"/>
    <w:rsid w:val="00C2002C"/>
    <w:rsid w:val="00C207A3"/>
    <w:rsid w:val="00C222C1"/>
    <w:rsid w:val="00C22585"/>
    <w:rsid w:val="00C234DF"/>
    <w:rsid w:val="00C23ECA"/>
    <w:rsid w:val="00C258DB"/>
    <w:rsid w:val="00C25E4B"/>
    <w:rsid w:val="00C262F6"/>
    <w:rsid w:val="00C26786"/>
    <w:rsid w:val="00C30D4B"/>
    <w:rsid w:val="00C32516"/>
    <w:rsid w:val="00C32B6A"/>
    <w:rsid w:val="00C3328A"/>
    <w:rsid w:val="00C3336C"/>
    <w:rsid w:val="00C36095"/>
    <w:rsid w:val="00C365E6"/>
    <w:rsid w:val="00C367E9"/>
    <w:rsid w:val="00C36C43"/>
    <w:rsid w:val="00C371AF"/>
    <w:rsid w:val="00C3795E"/>
    <w:rsid w:val="00C37BA6"/>
    <w:rsid w:val="00C40703"/>
    <w:rsid w:val="00C42182"/>
    <w:rsid w:val="00C44EB0"/>
    <w:rsid w:val="00C46829"/>
    <w:rsid w:val="00C47577"/>
    <w:rsid w:val="00C47F2F"/>
    <w:rsid w:val="00C50219"/>
    <w:rsid w:val="00C50A6C"/>
    <w:rsid w:val="00C514AE"/>
    <w:rsid w:val="00C51DD7"/>
    <w:rsid w:val="00C53047"/>
    <w:rsid w:val="00C53AE3"/>
    <w:rsid w:val="00C53DF2"/>
    <w:rsid w:val="00C54FD8"/>
    <w:rsid w:val="00C569AC"/>
    <w:rsid w:val="00C56B7E"/>
    <w:rsid w:val="00C57558"/>
    <w:rsid w:val="00C57849"/>
    <w:rsid w:val="00C61DBC"/>
    <w:rsid w:val="00C620EA"/>
    <w:rsid w:val="00C6267A"/>
    <w:rsid w:val="00C62C3B"/>
    <w:rsid w:val="00C638DF"/>
    <w:rsid w:val="00C64C79"/>
    <w:rsid w:val="00C64DA0"/>
    <w:rsid w:val="00C652CF"/>
    <w:rsid w:val="00C65DAB"/>
    <w:rsid w:val="00C67335"/>
    <w:rsid w:val="00C67DCF"/>
    <w:rsid w:val="00C708DC"/>
    <w:rsid w:val="00C71897"/>
    <w:rsid w:val="00C723B0"/>
    <w:rsid w:val="00C74F27"/>
    <w:rsid w:val="00C7577B"/>
    <w:rsid w:val="00C759C6"/>
    <w:rsid w:val="00C7671A"/>
    <w:rsid w:val="00C77B67"/>
    <w:rsid w:val="00C80338"/>
    <w:rsid w:val="00C80A55"/>
    <w:rsid w:val="00C82831"/>
    <w:rsid w:val="00C82F46"/>
    <w:rsid w:val="00C8333A"/>
    <w:rsid w:val="00C83386"/>
    <w:rsid w:val="00C83B11"/>
    <w:rsid w:val="00C83E51"/>
    <w:rsid w:val="00C84B19"/>
    <w:rsid w:val="00C84BAC"/>
    <w:rsid w:val="00C8643C"/>
    <w:rsid w:val="00C871C8"/>
    <w:rsid w:val="00C87CF6"/>
    <w:rsid w:val="00C90ABF"/>
    <w:rsid w:val="00C91E11"/>
    <w:rsid w:val="00C9239C"/>
    <w:rsid w:val="00C935FF"/>
    <w:rsid w:val="00C93E68"/>
    <w:rsid w:val="00C93F96"/>
    <w:rsid w:val="00C94177"/>
    <w:rsid w:val="00C94210"/>
    <w:rsid w:val="00C970B8"/>
    <w:rsid w:val="00CA066F"/>
    <w:rsid w:val="00CA1097"/>
    <w:rsid w:val="00CA37CB"/>
    <w:rsid w:val="00CA69E3"/>
    <w:rsid w:val="00CA703C"/>
    <w:rsid w:val="00CA7B36"/>
    <w:rsid w:val="00CB05B7"/>
    <w:rsid w:val="00CB1C0B"/>
    <w:rsid w:val="00CB209C"/>
    <w:rsid w:val="00CB20E3"/>
    <w:rsid w:val="00CB21ED"/>
    <w:rsid w:val="00CB263D"/>
    <w:rsid w:val="00CB2707"/>
    <w:rsid w:val="00CB2A54"/>
    <w:rsid w:val="00CB351C"/>
    <w:rsid w:val="00CB3F04"/>
    <w:rsid w:val="00CB6C05"/>
    <w:rsid w:val="00CB6C9C"/>
    <w:rsid w:val="00CB751B"/>
    <w:rsid w:val="00CB797A"/>
    <w:rsid w:val="00CB7B1F"/>
    <w:rsid w:val="00CB7CB8"/>
    <w:rsid w:val="00CC053D"/>
    <w:rsid w:val="00CC05E7"/>
    <w:rsid w:val="00CC1177"/>
    <w:rsid w:val="00CC1782"/>
    <w:rsid w:val="00CC1A8F"/>
    <w:rsid w:val="00CC2CC8"/>
    <w:rsid w:val="00CC35DE"/>
    <w:rsid w:val="00CC3D2A"/>
    <w:rsid w:val="00CC42A2"/>
    <w:rsid w:val="00CC457A"/>
    <w:rsid w:val="00CC4682"/>
    <w:rsid w:val="00CC4E09"/>
    <w:rsid w:val="00CC4E11"/>
    <w:rsid w:val="00CC5C8D"/>
    <w:rsid w:val="00CC6B29"/>
    <w:rsid w:val="00CC7BD5"/>
    <w:rsid w:val="00CD343C"/>
    <w:rsid w:val="00CD3583"/>
    <w:rsid w:val="00CD3A19"/>
    <w:rsid w:val="00CD467A"/>
    <w:rsid w:val="00CD58B5"/>
    <w:rsid w:val="00CD5977"/>
    <w:rsid w:val="00CD5B55"/>
    <w:rsid w:val="00CD6A8C"/>
    <w:rsid w:val="00CD78FA"/>
    <w:rsid w:val="00CE1246"/>
    <w:rsid w:val="00CE15C5"/>
    <w:rsid w:val="00CE246D"/>
    <w:rsid w:val="00CE2F30"/>
    <w:rsid w:val="00CE355F"/>
    <w:rsid w:val="00CE5E30"/>
    <w:rsid w:val="00CF0786"/>
    <w:rsid w:val="00CF09F7"/>
    <w:rsid w:val="00CF2708"/>
    <w:rsid w:val="00CF3362"/>
    <w:rsid w:val="00CF4A3B"/>
    <w:rsid w:val="00CF60A6"/>
    <w:rsid w:val="00CF770A"/>
    <w:rsid w:val="00CF7828"/>
    <w:rsid w:val="00D002A6"/>
    <w:rsid w:val="00D01541"/>
    <w:rsid w:val="00D02E19"/>
    <w:rsid w:val="00D040BD"/>
    <w:rsid w:val="00D04205"/>
    <w:rsid w:val="00D0474E"/>
    <w:rsid w:val="00D05D2D"/>
    <w:rsid w:val="00D05FD8"/>
    <w:rsid w:val="00D06B60"/>
    <w:rsid w:val="00D070FD"/>
    <w:rsid w:val="00D11460"/>
    <w:rsid w:val="00D12450"/>
    <w:rsid w:val="00D12B88"/>
    <w:rsid w:val="00D12C64"/>
    <w:rsid w:val="00D14B60"/>
    <w:rsid w:val="00D14FE5"/>
    <w:rsid w:val="00D158C1"/>
    <w:rsid w:val="00D159E6"/>
    <w:rsid w:val="00D16268"/>
    <w:rsid w:val="00D16A0F"/>
    <w:rsid w:val="00D201FC"/>
    <w:rsid w:val="00D2025F"/>
    <w:rsid w:val="00D20651"/>
    <w:rsid w:val="00D209B9"/>
    <w:rsid w:val="00D2161B"/>
    <w:rsid w:val="00D21E25"/>
    <w:rsid w:val="00D22B32"/>
    <w:rsid w:val="00D23681"/>
    <w:rsid w:val="00D24328"/>
    <w:rsid w:val="00D24B75"/>
    <w:rsid w:val="00D260E4"/>
    <w:rsid w:val="00D2762F"/>
    <w:rsid w:val="00D27E5E"/>
    <w:rsid w:val="00D30378"/>
    <w:rsid w:val="00D30BE6"/>
    <w:rsid w:val="00D33043"/>
    <w:rsid w:val="00D33346"/>
    <w:rsid w:val="00D34BCE"/>
    <w:rsid w:val="00D35536"/>
    <w:rsid w:val="00D36D20"/>
    <w:rsid w:val="00D36EBB"/>
    <w:rsid w:val="00D37859"/>
    <w:rsid w:val="00D415C9"/>
    <w:rsid w:val="00D420ED"/>
    <w:rsid w:val="00D42815"/>
    <w:rsid w:val="00D44DC0"/>
    <w:rsid w:val="00D461D7"/>
    <w:rsid w:val="00D46C5F"/>
    <w:rsid w:val="00D50551"/>
    <w:rsid w:val="00D50997"/>
    <w:rsid w:val="00D51168"/>
    <w:rsid w:val="00D51E3D"/>
    <w:rsid w:val="00D53835"/>
    <w:rsid w:val="00D54564"/>
    <w:rsid w:val="00D54ED8"/>
    <w:rsid w:val="00D558DC"/>
    <w:rsid w:val="00D57726"/>
    <w:rsid w:val="00D577E6"/>
    <w:rsid w:val="00D57FC1"/>
    <w:rsid w:val="00D6003A"/>
    <w:rsid w:val="00D600D3"/>
    <w:rsid w:val="00D601E9"/>
    <w:rsid w:val="00D60235"/>
    <w:rsid w:val="00D60302"/>
    <w:rsid w:val="00D61998"/>
    <w:rsid w:val="00D62050"/>
    <w:rsid w:val="00D623D1"/>
    <w:rsid w:val="00D6257B"/>
    <w:rsid w:val="00D62768"/>
    <w:rsid w:val="00D62A58"/>
    <w:rsid w:val="00D635DE"/>
    <w:rsid w:val="00D6394F"/>
    <w:rsid w:val="00D644B7"/>
    <w:rsid w:val="00D649BC"/>
    <w:rsid w:val="00D64AE6"/>
    <w:rsid w:val="00D70367"/>
    <w:rsid w:val="00D7201E"/>
    <w:rsid w:val="00D722DD"/>
    <w:rsid w:val="00D73105"/>
    <w:rsid w:val="00D73A34"/>
    <w:rsid w:val="00D75896"/>
    <w:rsid w:val="00D76030"/>
    <w:rsid w:val="00D77174"/>
    <w:rsid w:val="00D8031B"/>
    <w:rsid w:val="00D819C7"/>
    <w:rsid w:val="00D820B7"/>
    <w:rsid w:val="00D83104"/>
    <w:rsid w:val="00D84416"/>
    <w:rsid w:val="00D84ADC"/>
    <w:rsid w:val="00D86380"/>
    <w:rsid w:val="00D87787"/>
    <w:rsid w:val="00D915B4"/>
    <w:rsid w:val="00D93AF9"/>
    <w:rsid w:val="00D96D27"/>
    <w:rsid w:val="00D96D67"/>
    <w:rsid w:val="00D97322"/>
    <w:rsid w:val="00DA0EB4"/>
    <w:rsid w:val="00DA14CF"/>
    <w:rsid w:val="00DA4DB6"/>
    <w:rsid w:val="00DA58C2"/>
    <w:rsid w:val="00DA6FC3"/>
    <w:rsid w:val="00DA777B"/>
    <w:rsid w:val="00DB2428"/>
    <w:rsid w:val="00DB3842"/>
    <w:rsid w:val="00DB414B"/>
    <w:rsid w:val="00DB456D"/>
    <w:rsid w:val="00DB459A"/>
    <w:rsid w:val="00DB4888"/>
    <w:rsid w:val="00DB4B6D"/>
    <w:rsid w:val="00DB5A2D"/>
    <w:rsid w:val="00DB6A6A"/>
    <w:rsid w:val="00DB7605"/>
    <w:rsid w:val="00DC0C98"/>
    <w:rsid w:val="00DC1022"/>
    <w:rsid w:val="00DC1569"/>
    <w:rsid w:val="00DC1615"/>
    <w:rsid w:val="00DC1700"/>
    <w:rsid w:val="00DC25D0"/>
    <w:rsid w:val="00DC3189"/>
    <w:rsid w:val="00DC41AF"/>
    <w:rsid w:val="00DC52B0"/>
    <w:rsid w:val="00DD0838"/>
    <w:rsid w:val="00DD3DBD"/>
    <w:rsid w:val="00DD56A9"/>
    <w:rsid w:val="00DD5F67"/>
    <w:rsid w:val="00DD605F"/>
    <w:rsid w:val="00DD616F"/>
    <w:rsid w:val="00DD63AC"/>
    <w:rsid w:val="00DD7097"/>
    <w:rsid w:val="00DD732F"/>
    <w:rsid w:val="00DD741B"/>
    <w:rsid w:val="00DD764E"/>
    <w:rsid w:val="00DD7F55"/>
    <w:rsid w:val="00DE1DAA"/>
    <w:rsid w:val="00DE40A3"/>
    <w:rsid w:val="00DE4387"/>
    <w:rsid w:val="00DE51BE"/>
    <w:rsid w:val="00DE52F3"/>
    <w:rsid w:val="00DF04B5"/>
    <w:rsid w:val="00DF2244"/>
    <w:rsid w:val="00DF3523"/>
    <w:rsid w:val="00DF3788"/>
    <w:rsid w:val="00DF4086"/>
    <w:rsid w:val="00DF4693"/>
    <w:rsid w:val="00DF661C"/>
    <w:rsid w:val="00DF7CB4"/>
    <w:rsid w:val="00E00D87"/>
    <w:rsid w:val="00E0190B"/>
    <w:rsid w:val="00E01FF3"/>
    <w:rsid w:val="00E02323"/>
    <w:rsid w:val="00E03FED"/>
    <w:rsid w:val="00E04183"/>
    <w:rsid w:val="00E04368"/>
    <w:rsid w:val="00E05CA9"/>
    <w:rsid w:val="00E074D5"/>
    <w:rsid w:val="00E07774"/>
    <w:rsid w:val="00E07E3D"/>
    <w:rsid w:val="00E11189"/>
    <w:rsid w:val="00E11658"/>
    <w:rsid w:val="00E11D01"/>
    <w:rsid w:val="00E145A3"/>
    <w:rsid w:val="00E17081"/>
    <w:rsid w:val="00E17418"/>
    <w:rsid w:val="00E221F7"/>
    <w:rsid w:val="00E22AF7"/>
    <w:rsid w:val="00E22C35"/>
    <w:rsid w:val="00E234EF"/>
    <w:rsid w:val="00E258F9"/>
    <w:rsid w:val="00E30D82"/>
    <w:rsid w:val="00E30F78"/>
    <w:rsid w:val="00E32A4C"/>
    <w:rsid w:val="00E32F2B"/>
    <w:rsid w:val="00E34A35"/>
    <w:rsid w:val="00E34FAB"/>
    <w:rsid w:val="00E35CD0"/>
    <w:rsid w:val="00E36313"/>
    <w:rsid w:val="00E367F2"/>
    <w:rsid w:val="00E3711F"/>
    <w:rsid w:val="00E37A58"/>
    <w:rsid w:val="00E4018B"/>
    <w:rsid w:val="00E412D0"/>
    <w:rsid w:val="00E4132E"/>
    <w:rsid w:val="00E419F3"/>
    <w:rsid w:val="00E42BA7"/>
    <w:rsid w:val="00E44170"/>
    <w:rsid w:val="00E444CC"/>
    <w:rsid w:val="00E44A95"/>
    <w:rsid w:val="00E44BED"/>
    <w:rsid w:val="00E44F14"/>
    <w:rsid w:val="00E450A0"/>
    <w:rsid w:val="00E462A9"/>
    <w:rsid w:val="00E4730F"/>
    <w:rsid w:val="00E47617"/>
    <w:rsid w:val="00E5225F"/>
    <w:rsid w:val="00E52B6E"/>
    <w:rsid w:val="00E52C42"/>
    <w:rsid w:val="00E5312E"/>
    <w:rsid w:val="00E5357D"/>
    <w:rsid w:val="00E5651E"/>
    <w:rsid w:val="00E56EAD"/>
    <w:rsid w:val="00E56F74"/>
    <w:rsid w:val="00E607E7"/>
    <w:rsid w:val="00E61369"/>
    <w:rsid w:val="00E62EDF"/>
    <w:rsid w:val="00E62F6C"/>
    <w:rsid w:val="00E63096"/>
    <w:rsid w:val="00E63E09"/>
    <w:rsid w:val="00E65C63"/>
    <w:rsid w:val="00E66925"/>
    <w:rsid w:val="00E66DB7"/>
    <w:rsid w:val="00E710CA"/>
    <w:rsid w:val="00E71183"/>
    <w:rsid w:val="00E71567"/>
    <w:rsid w:val="00E7214B"/>
    <w:rsid w:val="00E7264A"/>
    <w:rsid w:val="00E74047"/>
    <w:rsid w:val="00E7594E"/>
    <w:rsid w:val="00E772CB"/>
    <w:rsid w:val="00E806B3"/>
    <w:rsid w:val="00E811CD"/>
    <w:rsid w:val="00E81544"/>
    <w:rsid w:val="00E82546"/>
    <w:rsid w:val="00E833FC"/>
    <w:rsid w:val="00E85191"/>
    <w:rsid w:val="00E8519D"/>
    <w:rsid w:val="00E85D74"/>
    <w:rsid w:val="00E85DF5"/>
    <w:rsid w:val="00E85E0C"/>
    <w:rsid w:val="00E85E35"/>
    <w:rsid w:val="00E87739"/>
    <w:rsid w:val="00E87C65"/>
    <w:rsid w:val="00E91B73"/>
    <w:rsid w:val="00E927FD"/>
    <w:rsid w:val="00E93289"/>
    <w:rsid w:val="00E95320"/>
    <w:rsid w:val="00E95A91"/>
    <w:rsid w:val="00E96E24"/>
    <w:rsid w:val="00EA1449"/>
    <w:rsid w:val="00EA18CB"/>
    <w:rsid w:val="00EA1BEA"/>
    <w:rsid w:val="00EA1E3E"/>
    <w:rsid w:val="00EA2217"/>
    <w:rsid w:val="00EA2408"/>
    <w:rsid w:val="00EA3310"/>
    <w:rsid w:val="00EA38FC"/>
    <w:rsid w:val="00EA38FF"/>
    <w:rsid w:val="00EA3A92"/>
    <w:rsid w:val="00EA469B"/>
    <w:rsid w:val="00EA4B00"/>
    <w:rsid w:val="00EA501B"/>
    <w:rsid w:val="00EA51BE"/>
    <w:rsid w:val="00EA63E9"/>
    <w:rsid w:val="00EA7FAE"/>
    <w:rsid w:val="00EB040A"/>
    <w:rsid w:val="00EB1550"/>
    <w:rsid w:val="00EB1BAA"/>
    <w:rsid w:val="00EB1C38"/>
    <w:rsid w:val="00EB20E9"/>
    <w:rsid w:val="00EB2C22"/>
    <w:rsid w:val="00EB32F8"/>
    <w:rsid w:val="00EB34A7"/>
    <w:rsid w:val="00EB486D"/>
    <w:rsid w:val="00EB4A7D"/>
    <w:rsid w:val="00EB5A7B"/>
    <w:rsid w:val="00EB640A"/>
    <w:rsid w:val="00EB65D8"/>
    <w:rsid w:val="00EB72A3"/>
    <w:rsid w:val="00EC05B7"/>
    <w:rsid w:val="00EC0802"/>
    <w:rsid w:val="00EC1011"/>
    <w:rsid w:val="00EC16C1"/>
    <w:rsid w:val="00EC2C47"/>
    <w:rsid w:val="00EC2CB4"/>
    <w:rsid w:val="00EC338D"/>
    <w:rsid w:val="00EC48C3"/>
    <w:rsid w:val="00EC5A00"/>
    <w:rsid w:val="00EC6012"/>
    <w:rsid w:val="00EC6791"/>
    <w:rsid w:val="00EC7602"/>
    <w:rsid w:val="00ED149C"/>
    <w:rsid w:val="00ED1A80"/>
    <w:rsid w:val="00ED1E96"/>
    <w:rsid w:val="00ED250E"/>
    <w:rsid w:val="00ED2A15"/>
    <w:rsid w:val="00ED2F74"/>
    <w:rsid w:val="00ED3032"/>
    <w:rsid w:val="00ED3042"/>
    <w:rsid w:val="00ED3210"/>
    <w:rsid w:val="00ED3331"/>
    <w:rsid w:val="00ED35C7"/>
    <w:rsid w:val="00ED3701"/>
    <w:rsid w:val="00ED3FE4"/>
    <w:rsid w:val="00ED4B67"/>
    <w:rsid w:val="00ED5856"/>
    <w:rsid w:val="00ED5E05"/>
    <w:rsid w:val="00ED601A"/>
    <w:rsid w:val="00ED6479"/>
    <w:rsid w:val="00ED754F"/>
    <w:rsid w:val="00ED7D62"/>
    <w:rsid w:val="00EE064C"/>
    <w:rsid w:val="00EE0766"/>
    <w:rsid w:val="00EE0E34"/>
    <w:rsid w:val="00EE1274"/>
    <w:rsid w:val="00EE1303"/>
    <w:rsid w:val="00EE2252"/>
    <w:rsid w:val="00EE2519"/>
    <w:rsid w:val="00EE4A87"/>
    <w:rsid w:val="00EE4EF5"/>
    <w:rsid w:val="00EE6362"/>
    <w:rsid w:val="00EE7265"/>
    <w:rsid w:val="00EE7523"/>
    <w:rsid w:val="00EE781D"/>
    <w:rsid w:val="00EF08C8"/>
    <w:rsid w:val="00EF0AC4"/>
    <w:rsid w:val="00EF33E8"/>
    <w:rsid w:val="00EF37F2"/>
    <w:rsid w:val="00EF39BB"/>
    <w:rsid w:val="00EF4693"/>
    <w:rsid w:val="00EF6C36"/>
    <w:rsid w:val="00EF6D1B"/>
    <w:rsid w:val="00EF6FB2"/>
    <w:rsid w:val="00EF761D"/>
    <w:rsid w:val="00F0062B"/>
    <w:rsid w:val="00F00973"/>
    <w:rsid w:val="00F00D57"/>
    <w:rsid w:val="00F01EBD"/>
    <w:rsid w:val="00F0371D"/>
    <w:rsid w:val="00F03857"/>
    <w:rsid w:val="00F0583A"/>
    <w:rsid w:val="00F06037"/>
    <w:rsid w:val="00F069DA"/>
    <w:rsid w:val="00F06DEC"/>
    <w:rsid w:val="00F07B44"/>
    <w:rsid w:val="00F10015"/>
    <w:rsid w:val="00F11100"/>
    <w:rsid w:val="00F12415"/>
    <w:rsid w:val="00F14386"/>
    <w:rsid w:val="00F1565E"/>
    <w:rsid w:val="00F156AF"/>
    <w:rsid w:val="00F16BA0"/>
    <w:rsid w:val="00F2003B"/>
    <w:rsid w:val="00F20720"/>
    <w:rsid w:val="00F21236"/>
    <w:rsid w:val="00F2189E"/>
    <w:rsid w:val="00F22047"/>
    <w:rsid w:val="00F238A9"/>
    <w:rsid w:val="00F23CD7"/>
    <w:rsid w:val="00F243E8"/>
    <w:rsid w:val="00F24B93"/>
    <w:rsid w:val="00F25388"/>
    <w:rsid w:val="00F25822"/>
    <w:rsid w:val="00F26333"/>
    <w:rsid w:val="00F263B7"/>
    <w:rsid w:val="00F26D1F"/>
    <w:rsid w:val="00F312A9"/>
    <w:rsid w:val="00F31E8F"/>
    <w:rsid w:val="00F32754"/>
    <w:rsid w:val="00F34912"/>
    <w:rsid w:val="00F350E9"/>
    <w:rsid w:val="00F3564F"/>
    <w:rsid w:val="00F358B1"/>
    <w:rsid w:val="00F366F7"/>
    <w:rsid w:val="00F37252"/>
    <w:rsid w:val="00F378B0"/>
    <w:rsid w:val="00F37AB7"/>
    <w:rsid w:val="00F41365"/>
    <w:rsid w:val="00F420B0"/>
    <w:rsid w:val="00F4229C"/>
    <w:rsid w:val="00F423B3"/>
    <w:rsid w:val="00F4243D"/>
    <w:rsid w:val="00F42E2F"/>
    <w:rsid w:val="00F430BF"/>
    <w:rsid w:val="00F432FA"/>
    <w:rsid w:val="00F45D52"/>
    <w:rsid w:val="00F472B6"/>
    <w:rsid w:val="00F47376"/>
    <w:rsid w:val="00F47583"/>
    <w:rsid w:val="00F4797D"/>
    <w:rsid w:val="00F50FCA"/>
    <w:rsid w:val="00F52AF5"/>
    <w:rsid w:val="00F53385"/>
    <w:rsid w:val="00F54BCD"/>
    <w:rsid w:val="00F57CD3"/>
    <w:rsid w:val="00F605B0"/>
    <w:rsid w:val="00F61757"/>
    <w:rsid w:val="00F61F2D"/>
    <w:rsid w:val="00F63C7F"/>
    <w:rsid w:val="00F63EA4"/>
    <w:rsid w:val="00F64634"/>
    <w:rsid w:val="00F65070"/>
    <w:rsid w:val="00F66002"/>
    <w:rsid w:val="00F661CA"/>
    <w:rsid w:val="00F66B03"/>
    <w:rsid w:val="00F675F3"/>
    <w:rsid w:val="00F705F4"/>
    <w:rsid w:val="00F70F72"/>
    <w:rsid w:val="00F71861"/>
    <w:rsid w:val="00F725F1"/>
    <w:rsid w:val="00F726F7"/>
    <w:rsid w:val="00F7281B"/>
    <w:rsid w:val="00F72A34"/>
    <w:rsid w:val="00F74C88"/>
    <w:rsid w:val="00F76325"/>
    <w:rsid w:val="00F771E8"/>
    <w:rsid w:val="00F77A68"/>
    <w:rsid w:val="00F828E9"/>
    <w:rsid w:val="00F83541"/>
    <w:rsid w:val="00F8354B"/>
    <w:rsid w:val="00F83803"/>
    <w:rsid w:val="00F83C1E"/>
    <w:rsid w:val="00F84192"/>
    <w:rsid w:val="00F843F1"/>
    <w:rsid w:val="00F84F71"/>
    <w:rsid w:val="00F85A26"/>
    <w:rsid w:val="00F85A70"/>
    <w:rsid w:val="00F8704A"/>
    <w:rsid w:val="00F87597"/>
    <w:rsid w:val="00F87A74"/>
    <w:rsid w:val="00F87B25"/>
    <w:rsid w:val="00F87B98"/>
    <w:rsid w:val="00F904E0"/>
    <w:rsid w:val="00F90B4F"/>
    <w:rsid w:val="00F90ED8"/>
    <w:rsid w:val="00F918A3"/>
    <w:rsid w:val="00F92F29"/>
    <w:rsid w:val="00F939CE"/>
    <w:rsid w:val="00F93E42"/>
    <w:rsid w:val="00F9419D"/>
    <w:rsid w:val="00F9425F"/>
    <w:rsid w:val="00F96987"/>
    <w:rsid w:val="00FA079C"/>
    <w:rsid w:val="00FA0CA9"/>
    <w:rsid w:val="00FA1064"/>
    <w:rsid w:val="00FA118E"/>
    <w:rsid w:val="00FA24E9"/>
    <w:rsid w:val="00FA2683"/>
    <w:rsid w:val="00FA3EF2"/>
    <w:rsid w:val="00FA4C07"/>
    <w:rsid w:val="00FA7954"/>
    <w:rsid w:val="00FB08A1"/>
    <w:rsid w:val="00FB2157"/>
    <w:rsid w:val="00FB2340"/>
    <w:rsid w:val="00FB243C"/>
    <w:rsid w:val="00FB2596"/>
    <w:rsid w:val="00FB2DA3"/>
    <w:rsid w:val="00FB31D3"/>
    <w:rsid w:val="00FB3EAD"/>
    <w:rsid w:val="00FB5B34"/>
    <w:rsid w:val="00FB5D0B"/>
    <w:rsid w:val="00FB6668"/>
    <w:rsid w:val="00FC4ED0"/>
    <w:rsid w:val="00FC53B4"/>
    <w:rsid w:val="00FC542B"/>
    <w:rsid w:val="00FC5DCB"/>
    <w:rsid w:val="00FC72D1"/>
    <w:rsid w:val="00FD10ED"/>
    <w:rsid w:val="00FD1177"/>
    <w:rsid w:val="00FD189E"/>
    <w:rsid w:val="00FD2199"/>
    <w:rsid w:val="00FD2455"/>
    <w:rsid w:val="00FD24A3"/>
    <w:rsid w:val="00FD28F0"/>
    <w:rsid w:val="00FD3F7B"/>
    <w:rsid w:val="00FD4B28"/>
    <w:rsid w:val="00FD4FFF"/>
    <w:rsid w:val="00FD5A27"/>
    <w:rsid w:val="00FD5AD1"/>
    <w:rsid w:val="00FD6B4D"/>
    <w:rsid w:val="00FE0DC2"/>
    <w:rsid w:val="00FE0E0C"/>
    <w:rsid w:val="00FE2609"/>
    <w:rsid w:val="00FE3D13"/>
    <w:rsid w:val="00FE5475"/>
    <w:rsid w:val="00FE65C0"/>
    <w:rsid w:val="00FE69EE"/>
    <w:rsid w:val="00FF34FE"/>
    <w:rsid w:val="00FF36E8"/>
    <w:rsid w:val="00FF3FEB"/>
    <w:rsid w:val="00FF66DA"/>
    <w:rsid w:val="00FF6A23"/>
    <w:rsid w:val="00FF7940"/>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martTagType w:namespaceuri="schemas-houaiss/mini" w:name="verbetes"/>
  <w:smartTagType w:namespaceuri="schemas-houaiss/acao" w:name="hm"/>
  <w:smartTagType w:namespaceuri="urn:schemas-microsoft-com:office:smarttags" w:name="metricconverter"/>
  <w:shapeDefaults>
    <o:shapedefaults v:ext="edit" spidmax="229377"/>
    <o:shapelayout v:ext="edit">
      <o:idmap v:ext="edit" data="1"/>
    </o:shapelayout>
  </w:shapeDefaults>
  <w:decimalSymbol w:val=","/>
  <w:listSeparator w:val=";"/>
  <w14:docId w14:val="2CB8C8FD"/>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NeueLT Pro 55 Roman" w:eastAsia="Times New Roman" w:hAnsi="HelveticaNeueLT Pro 55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link w:val="Ttulo1Char"/>
    <w:qFormat/>
    <w:rsid w:val="00DE51BE"/>
    <w:pPr>
      <w:widowControl w:val="0"/>
      <w:ind w:left="1"/>
      <w:outlineLvl w:val="0"/>
    </w:pPr>
    <w:rPr>
      <w:rFonts w:ascii="Courier New" w:eastAsia="Courier New" w:hAnsi="Courier New" w:cstheme="minorBidi"/>
      <w:b/>
      <w:bCs/>
      <w:sz w:val="24"/>
      <w:szCs w:val="24"/>
      <w:lang w:val="en-US" w:eastAsia="en-US"/>
    </w:rPr>
  </w:style>
  <w:style w:type="paragraph" w:styleId="Ttulo2">
    <w:name w:val="heading 2"/>
    <w:basedOn w:val="Normal"/>
    <w:next w:val="Normal"/>
    <w:link w:val="Ttulo2Char"/>
    <w:unhideWhenUsed/>
    <w:qFormat/>
    <w:rsid w:val="00414D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har"/>
    <w:unhideWhenUsed/>
    <w:qFormat/>
    <w:rsid w:val="001A25DE"/>
    <w:pPr>
      <w:keepNext/>
      <w:keepLines/>
      <w:spacing w:before="40"/>
      <w:outlineLvl w:val="3"/>
    </w:pPr>
    <w:rPr>
      <w:rFonts w:asciiTheme="majorHAnsi" w:eastAsiaTheme="majorEastAsia" w:hAnsiTheme="majorHAnsi" w:cstheme="majorBidi"/>
      <w:i/>
      <w:iCs/>
      <w:color w:val="2F5496" w:themeColor="accent1" w:themeShade="BF"/>
      <w:sz w:val="24"/>
      <w:szCs w:val="24"/>
    </w:rPr>
  </w:style>
  <w:style w:type="paragraph" w:styleId="Ttulo5">
    <w:name w:val="heading 5"/>
    <w:basedOn w:val="Normal"/>
    <w:next w:val="Normal"/>
    <w:link w:val="Ttulo5Char"/>
    <w:unhideWhenUsed/>
    <w:qFormat/>
    <w:rsid w:val="001A25DE"/>
    <w:pPr>
      <w:keepNext/>
      <w:keepLines/>
      <w:spacing w:before="40"/>
      <w:outlineLvl w:val="4"/>
    </w:pPr>
    <w:rPr>
      <w:rFonts w:asciiTheme="majorHAnsi" w:eastAsiaTheme="majorEastAsia" w:hAnsiTheme="majorHAnsi" w:cstheme="majorBidi"/>
      <w:color w:val="2F5496" w:themeColor="accent1" w:themeShade="BF"/>
      <w:sz w:val="24"/>
      <w:szCs w:val="24"/>
    </w:rPr>
  </w:style>
  <w:style w:type="paragraph" w:styleId="Ttulo6">
    <w:name w:val="heading 6"/>
    <w:basedOn w:val="Normal"/>
    <w:next w:val="Normal"/>
    <w:link w:val="Ttulo6Char"/>
    <w:semiHidden/>
    <w:unhideWhenUsed/>
    <w:qFormat/>
    <w:rsid w:val="00FB2596"/>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qFormat/>
    <w:rsid w:val="00FD1177"/>
    <w:pPr>
      <w:spacing w:before="240" w:after="60"/>
      <w:outlineLvl w:val="6"/>
    </w:pPr>
    <w:rPr>
      <w:rFonts w:ascii="Times New Roman" w:hAnsi="Times New Roman"/>
      <w:spacing w:val="4"/>
      <w:sz w:val="24"/>
      <w:szCs w:val="24"/>
    </w:rPr>
  </w:style>
  <w:style w:type="paragraph" w:styleId="Ttulo8">
    <w:name w:val="heading 8"/>
    <w:basedOn w:val="Normal"/>
    <w:next w:val="Normal"/>
    <w:link w:val="Ttulo8Char"/>
    <w:uiPriority w:val="99"/>
    <w:qFormat/>
    <w:rsid w:val="006E2E9E"/>
    <w:pPr>
      <w:spacing w:before="240" w:after="60"/>
      <w:outlineLvl w:val="7"/>
    </w:pPr>
    <w:rPr>
      <w:rFonts w:ascii="Calibri" w:hAnsi="Calibri"/>
      <w:i/>
      <w:iCs/>
      <w:sz w:val="24"/>
      <w:szCs w:val="24"/>
      <w:lang w:val="x-none" w:eastAsia="en-US"/>
    </w:rPr>
  </w:style>
  <w:style w:type="paragraph" w:styleId="Ttulo9">
    <w:name w:val="heading 9"/>
    <w:basedOn w:val="Normal"/>
    <w:next w:val="Normal"/>
    <w:link w:val="Ttulo9Char"/>
    <w:qFormat/>
    <w:rsid w:val="00FD1177"/>
    <w:pPr>
      <w:spacing w:before="240" w:after="60"/>
      <w:outlineLvl w:val="8"/>
    </w:pPr>
    <w:rPr>
      <w:rFonts w:ascii="Arial" w:hAnsi="Arial" w:cs="Arial"/>
      <w:spacing w:val="4"/>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D5A27"/>
    <w:pPr>
      <w:tabs>
        <w:tab w:val="center" w:pos="4252"/>
        <w:tab w:val="right" w:pos="8504"/>
      </w:tabs>
    </w:pPr>
  </w:style>
  <w:style w:type="paragraph" w:styleId="Rodap">
    <w:name w:val="footer"/>
    <w:basedOn w:val="Normal"/>
    <w:link w:val="RodapChar"/>
    <w:rsid w:val="00FD5A27"/>
    <w:pPr>
      <w:tabs>
        <w:tab w:val="center" w:pos="4252"/>
        <w:tab w:val="right" w:pos="8504"/>
      </w:tabs>
    </w:pPr>
  </w:style>
  <w:style w:type="character" w:customStyle="1" w:styleId="RodapChar">
    <w:name w:val="Rodapé Char"/>
    <w:basedOn w:val="Fontepargpadro"/>
    <w:link w:val="Rodap"/>
    <w:rsid w:val="004A4B59"/>
    <w:rPr>
      <w:sz w:val="24"/>
      <w:szCs w:val="24"/>
    </w:rPr>
  </w:style>
  <w:style w:type="character" w:styleId="Hyperlink">
    <w:name w:val="Hyperlink"/>
    <w:uiPriority w:val="99"/>
    <w:rsid w:val="005B2E1D"/>
    <w:rPr>
      <w:color w:val="0000FF"/>
      <w:u w:val="single"/>
    </w:rPr>
  </w:style>
  <w:style w:type="character" w:customStyle="1" w:styleId="CabealhoChar">
    <w:name w:val="Cabeçalho Char"/>
    <w:basedOn w:val="Fontepargpadro"/>
    <w:link w:val="Cabealho"/>
    <w:rsid w:val="005B2E1D"/>
    <w:rPr>
      <w:sz w:val="24"/>
      <w:szCs w:val="24"/>
    </w:rPr>
  </w:style>
  <w:style w:type="paragraph" w:styleId="Corpodetexto">
    <w:name w:val="Body Text"/>
    <w:basedOn w:val="Normal"/>
    <w:link w:val="CorpodetextoChar"/>
    <w:uiPriority w:val="1"/>
    <w:qFormat/>
    <w:rsid w:val="005B2E1D"/>
    <w:pPr>
      <w:jc w:val="both"/>
    </w:pPr>
    <w:rPr>
      <w:sz w:val="22"/>
    </w:rPr>
  </w:style>
  <w:style w:type="character" w:customStyle="1" w:styleId="CorpodetextoChar">
    <w:name w:val="Corpo de texto Char"/>
    <w:basedOn w:val="Fontepargpadro"/>
    <w:link w:val="Corpodetexto"/>
    <w:uiPriority w:val="1"/>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aliases w:val="Texto,DOCs_Paragrafo-1,Lista Paragrafo em Preto"/>
    <w:basedOn w:val="Normal"/>
    <w:link w:val="PargrafodaListaChar"/>
    <w:uiPriority w:val="1"/>
    <w:qFormat/>
    <w:rsid w:val="005B2E1D"/>
    <w:pPr>
      <w:ind w:left="708"/>
    </w:pPr>
    <w:rPr>
      <w:rFonts w:ascii="Tahoma" w:hAnsi="Tahoma"/>
      <w:spacing w:val="4"/>
      <w:sz w:val="26"/>
    </w:rPr>
  </w:style>
  <w:style w:type="character" w:styleId="MenoPendente">
    <w:name w:val="Unresolved Mention"/>
    <w:basedOn w:val="Fontepargpadro"/>
    <w:uiPriority w:val="99"/>
    <w:semiHidden/>
    <w:unhideWhenUsed/>
    <w:rsid w:val="006545F2"/>
    <w:rPr>
      <w:color w:val="808080"/>
      <w:shd w:val="clear" w:color="auto" w:fill="E6E6E6"/>
    </w:rPr>
  </w:style>
  <w:style w:type="paragraph" w:styleId="Primeirorecuodecorpodetexto">
    <w:name w:val="Body Text First Indent"/>
    <w:basedOn w:val="Corpodetexto"/>
    <w:link w:val="PrimeirorecuodecorpodetextoChar"/>
    <w:rsid w:val="001A25DE"/>
    <w:pPr>
      <w:ind w:firstLine="360"/>
      <w:jc w:val="left"/>
    </w:pPr>
    <w:rPr>
      <w:sz w:val="20"/>
    </w:rPr>
  </w:style>
  <w:style w:type="character" w:customStyle="1" w:styleId="PrimeirorecuodecorpodetextoChar">
    <w:name w:val="Primeiro recuo de corpo de texto Char"/>
    <w:basedOn w:val="CorpodetextoChar"/>
    <w:link w:val="Primeirorecuodecorpodetexto"/>
    <w:rsid w:val="001A25DE"/>
    <w:rPr>
      <w:sz w:val="22"/>
    </w:rPr>
  </w:style>
  <w:style w:type="paragraph" w:styleId="Corpodetexto2">
    <w:name w:val="Body Text 2"/>
    <w:basedOn w:val="Normal"/>
    <w:link w:val="Corpodetexto2Char"/>
    <w:rsid w:val="001A25DE"/>
    <w:pPr>
      <w:spacing w:after="120" w:line="480" w:lineRule="auto"/>
    </w:pPr>
  </w:style>
  <w:style w:type="character" w:customStyle="1" w:styleId="Corpodetexto2Char">
    <w:name w:val="Corpo de texto 2 Char"/>
    <w:basedOn w:val="Fontepargpadro"/>
    <w:link w:val="Corpodetexto2"/>
    <w:rsid w:val="001A25DE"/>
  </w:style>
  <w:style w:type="character" w:customStyle="1" w:styleId="Ttulo4Char">
    <w:name w:val="Título 4 Char"/>
    <w:basedOn w:val="Fontepargpadro"/>
    <w:link w:val="Ttulo4"/>
    <w:semiHidden/>
    <w:rsid w:val="001A25DE"/>
    <w:rPr>
      <w:rFonts w:asciiTheme="majorHAnsi" w:eastAsiaTheme="majorEastAsia" w:hAnsiTheme="majorHAnsi" w:cstheme="majorBidi"/>
      <w:i/>
      <w:iCs/>
      <w:color w:val="2F5496" w:themeColor="accent1" w:themeShade="BF"/>
      <w:sz w:val="24"/>
      <w:szCs w:val="24"/>
    </w:rPr>
  </w:style>
  <w:style w:type="character" w:customStyle="1" w:styleId="Ttulo5Char">
    <w:name w:val="Título 5 Char"/>
    <w:basedOn w:val="Fontepargpadro"/>
    <w:link w:val="Ttulo5"/>
    <w:semiHidden/>
    <w:rsid w:val="001A25DE"/>
    <w:rPr>
      <w:rFonts w:asciiTheme="majorHAnsi" w:eastAsiaTheme="majorEastAsia" w:hAnsiTheme="majorHAnsi" w:cstheme="majorBidi"/>
      <w:color w:val="2F5496" w:themeColor="accent1" w:themeShade="BF"/>
      <w:sz w:val="24"/>
      <w:szCs w:val="24"/>
    </w:rPr>
  </w:style>
  <w:style w:type="paragraph" w:styleId="NormalWeb">
    <w:name w:val="Normal (Web)"/>
    <w:basedOn w:val="Normal"/>
    <w:uiPriority w:val="99"/>
    <w:unhideWhenUsed/>
    <w:rsid w:val="001A25DE"/>
    <w:pPr>
      <w:spacing w:before="100" w:beforeAutospacing="1" w:after="100" w:afterAutospacing="1"/>
    </w:pPr>
    <w:rPr>
      <w:rFonts w:ascii="Times New Roman" w:hAnsi="Times New Roman"/>
      <w:sz w:val="24"/>
      <w:szCs w:val="24"/>
    </w:rPr>
  </w:style>
  <w:style w:type="paragraph" w:customStyle="1" w:styleId="Default">
    <w:name w:val="Default"/>
    <w:rsid w:val="00696418"/>
    <w:pPr>
      <w:autoSpaceDE w:val="0"/>
      <w:autoSpaceDN w:val="0"/>
      <w:adjustRightInd w:val="0"/>
    </w:pPr>
    <w:rPr>
      <w:rFonts w:ascii="Times New Roman" w:hAnsi="Times New Roman"/>
      <w:color w:val="000000"/>
      <w:sz w:val="24"/>
      <w:szCs w:val="24"/>
    </w:rPr>
  </w:style>
  <w:style w:type="character" w:styleId="HiperlinkVisitado">
    <w:name w:val="FollowedHyperlink"/>
    <w:basedOn w:val="Fontepargpadro"/>
    <w:rsid w:val="0013798D"/>
    <w:rPr>
      <w:color w:val="954F72" w:themeColor="followedHyperlink"/>
      <w:u w:val="single"/>
    </w:rPr>
  </w:style>
  <w:style w:type="paragraph" w:customStyle="1" w:styleId="PADRAO">
    <w:name w:val="PADRAO"/>
    <w:basedOn w:val="Normal"/>
    <w:uiPriority w:val="99"/>
    <w:rsid w:val="005D3775"/>
    <w:pPr>
      <w:widowControl w:val="0"/>
      <w:jc w:val="both"/>
    </w:pPr>
    <w:rPr>
      <w:rFonts w:ascii="Times New Roman" w:hAnsi="Times New Roman"/>
      <w:sz w:val="24"/>
    </w:rPr>
  </w:style>
  <w:style w:type="character" w:customStyle="1" w:styleId="Ttulo2Char">
    <w:name w:val="Título 2 Char"/>
    <w:basedOn w:val="Fontepargpadro"/>
    <w:link w:val="Ttulo2"/>
    <w:semiHidden/>
    <w:rsid w:val="00414D99"/>
    <w:rPr>
      <w:rFonts w:asciiTheme="majorHAnsi" w:eastAsiaTheme="majorEastAsia" w:hAnsiTheme="majorHAnsi" w:cstheme="majorBidi"/>
      <w:color w:val="2F5496" w:themeColor="accent1" w:themeShade="BF"/>
      <w:sz w:val="26"/>
      <w:szCs w:val="26"/>
    </w:rPr>
  </w:style>
  <w:style w:type="character" w:customStyle="1" w:styleId="Ttulo1Char">
    <w:name w:val="Título 1 Char"/>
    <w:basedOn w:val="Fontepargpadro"/>
    <w:link w:val="Ttulo1"/>
    <w:uiPriority w:val="9"/>
    <w:rsid w:val="00DE51BE"/>
    <w:rPr>
      <w:rFonts w:ascii="Courier New" w:eastAsia="Courier New" w:hAnsi="Courier New" w:cstheme="minorBidi"/>
      <w:b/>
      <w:bCs/>
      <w:sz w:val="24"/>
      <w:szCs w:val="24"/>
      <w:lang w:val="en-US" w:eastAsia="en-US"/>
    </w:rPr>
  </w:style>
  <w:style w:type="table" w:customStyle="1" w:styleId="TableNormal">
    <w:name w:val="Table Normal"/>
    <w:uiPriority w:val="2"/>
    <w:semiHidden/>
    <w:unhideWhenUsed/>
    <w:qFormat/>
    <w:rsid w:val="00DE51B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51BE"/>
    <w:pPr>
      <w:widowControl w:val="0"/>
    </w:pPr>
    <w:rPr>
      <w:rFonts w:asciiTheme="minorHAnsi" w:eastAsiaTheme="minorHAnsi" w:hAnsiTheme="minorHAnsi" w:cstheme="minorBidi"/>
      <w:sz w:val="22"/>
      <w:szCs w:val="22"/>
      <w:lang w:val="en-US" w:eastAsia="en-US"/>
    </w:rPr>
  </w:style>
  <w:style w:type="paragraph" w:styleId="Recuodecorpodetexto2">
    <w:name w:val="Body Text Indent 2"/>
    <w:basedOn w:val="Normal"/>
    <w:link w:val="Recuodecorpodetexto2Char"/>
    <w:rsid w:val="00651989"/>
    <w:pPr>
      <w:spacing w:after="120" w:line="480" w:lineRule="auto"/>
      <w:ind w:left="283"/>
    </w:pPr>
  </w:style>
  <w:style w:type="character" w:customStyle="1" w:styleId="Recuodecorpodetexto2Char">
    <w:name w:val="Recuo de corpo de texto 2 Char"/>
    <w:basedOn w:val="Fontepargpadro"/>
    <w:link w:val="Recuodecorpodetexto2"/>
    <w:rsid w:val="00651989"/>
  </w:style>
  <w:style w:type="paragraph" w:styleId="Recuodecorpodetexto3">
    <w:name w:val="Body Text Indent 3"/>
    <w:basedOn w:val="Normal"/>
    <w:link w:val="Recuodecorpodetexto3Char"/>
    <w:rsid w:val="00FA4C07"/>
    <w:pPr>
      <w:spacing w:after="120"/>
      <w:ind w:left="283"/>
    </w:pPr>
    <w:rPr>
      <w:rFonts w:ascii="Times New Roman" w:hAnsi="Times New Roman"/>
      <w:sz w:val="16"/>
      <w:szCs w:val="16"/>
      <w:lang w:val="x-none" w:eastAsia="en-US"/>
    </w:rPr>
  </w:style>
  <w:style w:type="character" w:customStyle="1" w:styleId="Recuodecorpodetexto3Char">
    <w:name w:val="Recuo de corpo de texto 3 Char"/>
    <w:basedOn w:val="Fontepargpadro"/>
    <w:link w:val="Recuodecorpodetexto3"/>
    <w:uiPriority w:val="99"/>
    <w:rsid w:val="00FA4C07"/>
    <w:rPr>
      <w:rFonts w:ascii="Times New Roman" w:hAnsi="Times New Roman"/>
      <w:sz w:val="16"/>
      <w:szCs w:val="16"/>
      <w:lang w:val="x-none" w:eastAsia="en-US"/>
    </w:rPr>
  </w:style>
  <w:style w:type="character" w:customStyle="1" w:styleId="Ttulo8Char">
    <w:name w:val="Título 8 Char"/>
    <w:basedOn w:val="Fontepargpadro"/>
    <w:link w:val="Ttulo8"/>
    <w:uiPriority w:val="99"/>
    <w:rsid w:val="006E2E9E"/>
    <w:rPr>
      <w:rFonts w:ascii="Calibri" w:hAnsi="Calibri"/>
      <w:i/>
      <w:iCs/>
      <w:sz w:val="24"/>
      <w:szCs w:val="24"/>
      <w:lang w:val="x-none" w:eastAsia="en-US"/>
    </w:rPr>
  </w:style>
  <w:style w:type="table" w:styleId="Tabelacomgrade">
    <w:name w:val="Table Grid"/>
    <w:basedOn w:val="Tabelanormal"/>
    <w:uiPriority w:val="39"/>
    <w:rsid w:val="007B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har">
    <w:name w:val="Título 7 Char"/>
    <w:basedOn w:val="Fontepargpadro"/>
    <w:link w:val="Ttulo7"/>
    <w:rsid w:val="00FD1177"/>
    <w:rPr>
      <w:rFonts w:ascii="Times New Roman" w:hAnsi="Times New Roman"/>
      <w:spacing w:val="4"/>
      <w:sz w:val="24"/>
      <w:szCs w:val="24"/>
    </w:rPr>
  </w:style>
  <w:style w:type="character" w:customStyle="1" w:styleId="Ttulo9Char">
    <w:name w:val="Título 9 Char"/>
    <w:basedOn w:val="Fontepargpadro"/>
    <w:link w:val="Ttulo9"/>
    <w:rsid w:val="00FD1177"/>
    <w:rPr>
      <w:rFonts w:ascii="Arial" w:hAnsi="Arial" w:cs="Arial"/>
      <w:spacing w:val="4"/>
      <w:sz w:val="22"/>
      <w:szCs w:val="22"/>
    </w:rPr>
  </w:style>
  <w:style w:type="character" w:styleId="Nmerodepgina">
    <w:name w:val="page number"/>
    <w:basedOn w:val="Fontepargpadro"/>
    <w:rsid w:val="00FD1177"/>
  </w:style>
  <w:style w:type="paragraph" w:customStyle="1" w:styleId="Novela">
    <w:name w:val="Novela"/>
    <w:basedOn w:val="Normal"/>
    <w:rsid w:val="00FD1177"/>
    <w:pPr>
      <w:spacing w:line="360" w:lineRule="auto"/>
      <w:jc w:val="both"/>
    </w:pPr>
    <w:rPr>
      <w:rFonts w:ascii="Times New Roman" w:hAnsi="Times New Roman"/>
      <w:sz w:val="24"/>
    </w:rPr>
  </w:style>
  <w:style w:type="paragraph" w:customStyle="1" w:styleId="Padro">
    <w:name w:val="Padrão"/>
    <w:rsid w:val="00FD1177"/>
    <w:pPr>
      <w:snapToGrid w:val="0"/>
    </w:pPr>
    <w:rPr>
      <w:rFonts w:ascii="Times New Roman" w:hAnsi="Times New Roman"/>
      <w:sz w:val="24"/>
    </w:rPr>
  </w:style>
  <w:style w:type="paragraph" w:styleId="Corpodetexto3">
    <w:name w:val="Body Text 3"/>
    <w:basedOn w:val="Normal"/>
    <w:link w:val="Corpodetexto3Char"/>
    <w:rsid w:val="00FD1177"/>
    <w:pPr>
      <w:spacing w:after="120"/>
    </w:pPr>
    <w:rPr>
      <w:rFonts w:ascii="Tahoma" w:hAnsi="Tahoma"/>
      <w:spacing w:val="4"/>
      <w:sz w:val="16"/>
      <w:szCs w:val="16"/>
    </w:rPr>
  </w:style>
  <w:style w:type="character" w:customStyle="1" w:styleId="Corpodetexto3Char">
    <w:name w:val="Corpo de texto 3 Char"/>
    <w:basedOn w:val="Fontepargpadro"/>
    <w:link w:val="Corpodetexto3"/>
    <w:rsid w:val="00FD1177"/>
    <w:rPr>
      <w:rFonts w:ascii="Tahoma" w:hAnsi="Tahoma"/>
      <w:spacing w:val="4"/>
      <w:sz w:val="16"/>
      <w:szCs w:val="16"/>
    </w:rPr>
  </w:style>
  <w:style w:type="paragraph" w:styleId="Ttulo">
    <w:name w:val="Title"/>
    <w:basedOn w:val="Normal"/>
    <w:link w:val="TtuloChar"/>
    <w:qFormat/>
    <w:rsid w:val="00FD1177"/>
    <w:pPr>
      <w:jc w:val="center"/>
    </w:pPr>
    <w:rPr>
      <w:rFonts w:ascii="Arial Narrow" w:hAnsi="Arial Narrow" w:cs="Tahoma"/>
      <w:b/>
      <w:bCs/>
      <w:sz w:val="36"/>
      <w:szCs w:val="24"/>
    </w:rPr>
  </w:style>
  <w:style w:type="character" w:customStyle="1" w:styleId="TtuloChar">
    <w:name w:val="Título Char"/>
    <w:basedOn w:val="Fontepargpadro"/>
    <w:link w:val="Ttulo"/>
    <w:rsid w:val="00FD1177"/>
    <w:rPr>
      <w:rFonts w:ascii="Arial Narrow" w:hAnsi="Arial Narrow" w:cs="Tahoma"/>
      <w:b/>
      <w:bCs/>
      <w:sz w:val="36"/>
      <w:szCs w:val="24"/>
    </w:rPr>
  </w:style>
  <w:style w:type="paragraph" w:styleId="Subttulo">
    <w:name w:val="Subtitle"/>
    <w:basedOn w:val="Normal"/>
    <w:link w:val="SubttuloChar"/>
    <w:qFormat/>
    <w:rsid w:val="00FD1177"/>
    <w:pPr>
      <w:jc w:val="center"/>
    </w:pPr>
    <w:rPr>
      <w:rFonts w:ascii="Arial Narrow" w:hAnsi="Arial Narrow" w:cs="Tahoma"/>
      <w:b/>
      <w:bCs/>
      <w:sz w:val="28"/>
      <w:szCs w:val="24"/>
    </w:rPr>
  </w:style>
  <w:style w:type="character" w:customStyle="1" w:styleId="SubttuloChar">
    <w:name w:val="Subtítulo Char"/>
    <w:basedOn w:val="Fontepargpadro"/>
    <w:link w:val="Subttulo"/>
    <w:rsid w:val="00FD1177"/>
    <w:rPr>
      <w:rFonts w:ascii="Arial Narrow" w:hAnsi="Arial Narrow" w:cs="Tahoma"/>
      <w:b/>
      <w:bCs/>
      <w:sz w:val="28"/>
      <w:szCs w:val="24"/>
    </w:rPr>
  </w:style>
  <w:style w:type="paragraph" w:styleId="Textoembloco">
    <w:name w:val="Block Text"/>
    <w:basedOn w:val="Normal"/>
    <w:rsid w:val="00FD1177"/>
    <w:pPr>
      <w:tabs>
        <w:tab w:val="left" w:pos="1134"/>
      </w:tabs>
      <w:ind w:left="1134" w:right="595"/>
      <w:jc w:val="both"/>
    </w:pPr>
    <w:rPr>
      <w:rFonts w:ascii="Arial" w:hAnsi="Arial"/>
      <w:sz w:val="24"/>
    </w:rPr>
  </w:style>
  <w:style w:type="character" w:customStyle="1" w:styleId="apple-style-span">
    <w:name w:val="apple-style-span"/>
    <w:basedOn w:val="Fontepargpadro"/>
    <w:rsid w:val="00FD1177"/>
  </w:style>
  <w:style w:type="paragraph" w:customStyle="1" w:styleId="xmsonormal">
    <w:name w:val="x_msonormal"/>
    <w:basedOn w:val="Normal"/>
    <w:rsid w:val="00C000D5"/>
    <w:pPr>
      <w:spacing w:before="100" w:beforeAutospacing="1" w:after="100" w:afterAutospacing="1"/>
    </w:pPr>
    <w:rPr>
      <w:rFonts w:ascii="Times New Roman" w:hAnsi="Times New Roman"/>
      <w:sz w:val="24"/>
      <w:szCs w:val="24"/>
    </w:rPr>
  </w:style>
  <w:style w:type="character" w:customStyle="1" w:styleId="Ttulo6Char">
    <w:name w:val="Título 6 Char"/>
    <w:basedOn w:val="Fontepargpadro"/>
    <w:link w:val="Ttulo6"/>
    <w:semiHidden/>
    <w:rsid w:val="00FB2596"/>
    <w:rPr>
      <w:rFonts w:asciiTheme="majorHAnsi" w:eastAsiaTheme="majorEastAsia" w:hAnsiTheme="majorHAnsi" w:cstheme="majorBidi"/>
      <w:color w:val="1F3763" w:themeColor="accent1" w:themeShade="7F"/>
    </w:rPr>
  </w:style>
  <w:style w:type="character" w:customStyle="1" w:styleId="PargrafodaListaChar">
    <w:name w:val="Parágrafo da Lista Char"/>
    <w:aliases w:val="Texto Char,DOCs_Paragrafo-1 Char,Lista Paragrafo em Preto Char"/>
    <w:link w:val="PargrafodaLista"/>
    <w:uiPriority w:val="1"/>
    <w:locked/>
    <w:rsid w:val="00FB2596"/>
    <w:rPr>
      <w:rFonts w:ascii="Tahoma" w:hAnsi="Tahoma"/>
      <w:spacing w:val="4"/>
      <w:sz w:val="26"/>
    </w:rPr>
  </w:style>
  <w:style w:type="paragraph" w:customStyle="1" w:styleId="xxmsonormal">
    <w:name w:val="x_x_msonormal"/>
    <w:basedOn w:val="Normal"/>
    <w:rsid w:val="00486E9C"/>
    <w:pPr>
      <w:spacing w:before="100" w:beforeAutospacing="1" w:after="100" w:afterAutospacing="1"/>
    </w:pPr>
    <w:rPr>
      <w:rFonts w:ascii="Times New Roman" w:hAnsi="Times New Roman"/>
      <w:sz w:val="24"/>
      <w:szCs w:val="24"/>
    </w:rPr>
  </w:style>
  <w:style w:type="character" w:customStyle="1" w:styleId="normaltextrun">
    <w:name w:val="normaltextrun"/>
    <w:basedOn w:val="Fontepargpadro"/>
    <w:rsid w:val="00486E9C"/>
  </w:style>
  <w:style w:type="character" w:customStyle="1" w:styleId="xcontentpasted1">
    <w:name w:val="x_contentpasted1"/>
    <w:basedOn w:val="Fontepargpadro"/>
    <w:rsid w:val="00B109D3"/>
  </w:style>
  <w:style w:type="character" w:customStyle="1" w:styleId="eop">
    <w:name w:val="eop"/>
    <w:basedOn w:val="Fontepargpadro"/>
    <w:rsid w:val="008B6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09283">
      <w:bodyDiv w:val="1"/>
      <w:marLeft w:val="0"/>
      <w:marRight w:val="0"/>
      <w:marTop w:val="0"/>
      <w:marBottom w:val="0"/>
      <w:divBdr>
        <w:top w:val="none" w:sz="0" w:space="0" w:color="auto"/>
        <w:left w:val="none" w:sz="0" w:space="0" w:color="auto"/>
        <w:bottom w:val="none" w:sz="0" w:space="0" w:color="auto"/>
        <w:right w:val="none" w:sz="0" w:space="0" w:color="auto"/>
      </w:divBdr>
    </w:div>
    <w:div w:id="292834092">
      <w:bodyDiv w:val="1"/>
      <w:marLeft w:val="0"/>
      <w:marRight w:val="0"/>
      <w:marTop w:val="0"/>
      <w:marBottom w:val="0"/>
      <w:divBdr>
        <w:top w:val="none" w:sz="0" w:space="0" w:color="auto"/>
        <w:left w:val="none" w:sz="0" w:space="0" w:color="auto"/>
        <w:bottom w:val="none" w:sz="0" w:space="0" w:color="auto"/>
        <w:right w:val="none" w:sz="0" w:space="0" w:color="auto"/>
      </w:divBdr>
    </w:div>
    <w:div w:id="388653816">
      <w:bodyDiv w:val="1"/>
      <w:marLeft w:val="0"/>
      <w:marRight w:val="0"/>
      <w:marTop w:val="0"/>
      <w:marBottom w:val="0"/>
      <w:divBdr>
        <w:top w:val="none" w:sz="0" w:space="0" w:color="auto"/>
        <w:left w:val="none" w:sz="0" w:space="0" w:color="auto"/>
        <w:bottom w:val="none" w:sz="0" w:space="0" w:color="auto"/>
        <w:right w:val="none" w:sz="0" w:space="0" w:color="auto"/>
      </w:divBdr>
    </w:div>
    <w:div w:id="548033189">
      <w:bodyDiv w:val="1"/>
      <w:marLeft w:val="0"/>
      <w:marRight w:val="0"/>
      <w:marTop w:val="0"/>
      <w:marBottom w:val="0"/>
      <w:divBdr>
        <w:top w:val="none" w:sz="0" w:space="0" w:color="auto"/>
        <w:left w:val="none" w:sz="0" w:space="0" w:color="auto"/>
        <w:bottom w:val="none" w:sz="0" w:space="0" w:color="auto"/>
        <w:right w:val="none" w:sz="0" w:space="0" w:color="auto"/>
      </w:divBdr>
    </w:div>
    <w:div w:id="797720714">
      <w:bodyDiv w:val="1"/>
      <w:marLeft w:val="0"/>
      <w:marRight w:val="0"/>
      <w:marTop w:val="0"/>
      <w:marBottom w:val="0"/>
      <w:divBdr>
        <w:top w:val="none" w:sz="0" w:space="0" w:color="auto"/>
        <w:left w:val="none" w:sz="0" w:space="0" w:color="auto"/>
        <w:bottom w:val="none" w:sz="0" w:space="0" w:color="auto"/>
        <w:right w:val="none" w:sz="0" w:space="0" w:color="auto"/>
      </w:divBdr>
    </w:div>
    <w:div w:id="963120767">
      <w:bodyDiv w:val="1"/>
      <w:marLeft w:val="0"/>
      <w:marRight w:val="0"/>
      <w:marTop w:val="0"/>
      <w:marBottom w:val="0"/>
      <w:divBdr>
        <w:top w:val="none" w:sz="0" w:space="0" w:color="auto"/>
        <w:left w:val="none" w:sz="0" w:space="0" w:color="auto"/>
        <w:bottom w:val="none" w:sz="0" w:space="0" w:color="auto"/>
        <w:right w:val="none" w:sz="0" w:space="0" w:color="auto"/>
      </w:divBdr>
    </w:div>
    <w:div w:id="1139228141">
      <w:bodyDiv w:val="1"/>
      <w:marLeft w:val="0"/>
      <w:marRight w:val="0"/>
      <w:marTop w:val="0"/>
      <w:marBottom w:val="0"/>
      <w:divBdr>
        <w:top w:val="none" w:sz="0" w:space="0" w:color="auto"/>
        <w:left w:val="none" w:sz="0" w:space="0" w:color="auto"/>
        <w:bottom w:val="none" w:sz="0" w:space="0" w:color="auto"/>
        <w:right w:val="none" w:sz="0" w:space="0" w:color="auto"/>
      </w:divBdr>
    </w:div>
    <w:div w:id="1241595713">
      <w:bodyDiv w:val="1"/>
      <w:marLeft w:val="0"/>
      <w:marRight w:val="0"/>
      <w:marTop w:val="0"/>
      <w:marBottom w:val="0"/>
      <w:divBdr>
        <w:top w:val="none" w:sz="0" w:space="0" w:color="auto"/>
        <w:left w:val="none" w:sz="0" w:space="0" w:color="auto"/>
        <w:bottom w:val="none" w:sz="0" w:space="0" w:color="auto"/>
        <w:right w:val="none" w:sz="0" w:space="0" w:color="auto"/>
      </w:divBdr>
    </w:div>
    <w:div w:id="1278174765">
      <w:bodyDiv w:val="1"/>
      <w:marLeft w:val="0"/>
      <w:marRight w:val="0"/>
      <w:marTop w:val="0"/>
      <w:marBottom w:val="0"/>
      <w:divBdr>
        <w:top w:val="none" w:sz="0" w:space="0" w:color="auto"/>
        <w:left w:val="none" w:sz="0" w:space="0" w:color="auto"/>
        <w:bottom w:val="none" w:sz="0" w:space="0" w:color="auto"/>
        <w:right w:val="none" w:sz="0" w:space="0" w:color="auto"/>
      </w:divBdr>
    </w:div>
    <w:div w:id="1283610655">
      <w:bodyDiv w:val="1"/>
      <w:marLeft w:val="0"/>
      <w:marRight w:val="0"/>
      <w:marTop w:val="0"/>
      <w:marBottom w:val="0"/>
      <w:divBdr>
        <w:top w:val="none" w:sz="0" w:space="0" w:color="auto"/>
        <w:left w:val="none" w:sz="0" w:space="0" w:color="auto"/>
        <w:bottom w:val="none" w:sz="0" w:space="0" w:color="auto"/>
        <w:right w:val="none" w:sz="0" w:space="0" w:color="auto"/>
      </w:divBdr>
    </w:div>
    <w:div w:id="1549606549">
      <w:bodyDiv w:val="1"/>
      <w:marLeft w:val="0"/>
      <w:marRight w:val="0"/>
      <w:marTop w:val="0"/>
      <w:marBottom w:val="0"/>
      <w:divBdr>
        <w:top w:val="none" w:sz="0" w:space="0" w:color="auto"/>
        <w:left w:val="none" w:sz="0" w:space="0" w:color="auto"/>
        <w:bottom w:val="none" w:sz="0" w:space="0" w:color="auto"/>
        <w:right w:val="none" w:sz="0" w:space="0" w:color="auto"/>
      </w:divBdr>
    </w:div>
    <w:div w:id="1584948548">
      <w:bodyDiv w:val="1"/>
      <w:marLeft w:val="0"/>
      <w:marRight w:val="0"/>
      <w:marTop w:val="0"/>
      <w:marBottom w:val="0"/>
      <w:divBdr>
        <w:top w:val="none" w:sz="0" w:space="0" w:color="auto"/>
        <w:left w:val="none" w:sz="0" w:space="0" w:color="auto"/>
        <w:bottom w:val="none" w:sz="0" w:space="0" w:color="auto"/>
        <w:right w:val="none" w:sz="0" w:space="0" w:color="auto"/>
      </w:divBdr>
    </w:div>
    <w:div w:id="167814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nacro.sharepoint.com/:f:/g/Ek3YWBjuGMFJirtovm4hdIsBPGVlROsMNUPG8YAsJs3u-g?e=a8gZvv" TargetMode="External"/><Relationship Id="rId13" Type="http://schemas.openxmlformats.org/officeDocument/2006/relationships/hyperlink" Target="http://www.receita.fazenda.gov.br" TargetMode="External"/><Relationship Id="rId18" Type="http://schemas.openxmlformats.org/officeDocument/2006/relationships/hyperlink" Target="mailto:lucilena@ro.senac.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receita.fazenda.gov.br" TargetMode="External"/><Relationship Id="rId17" Type="http://schemas.openxmlformats.org/officeDocument/2006/relationships/hyperlink" Target="mailto:robertomonte@ro.senac.br" TargetMode="External"/><Relationship Id="rId2" Type="http://schemas.openxmlformats.org/officeDocument/2006/relationships/numbering" Target="numbering.xml"/><Relationship Id="rId16" Type="http://schemas.openxmlformats.org/officeDocument/2006/relationships/hyperlink" Target="mailto:licitacao@ro.ro.senac.b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nacro.sharepoint.com/:f:/g/Evp72Y9r3BdFugVJmlbCz7kB7h_xoAPnHS2CRnzCVqyppA?e=UysOCu" TargetMode="External"/><Relationship Id="rId5" Type="http://schemas.openxmlformats.org/officeDocument/2006/relationships/webSettings" Target="webSettings.xml"/><Relationship Id="rId15" Type="http://schemas.openxmlformats.org/officeDocument/2006/relationships/hyperlink" Target="http://www.tst.jus.br/certidao" TargetMode="External"/><Relationship Id="rId10" Type="http://schemas.openxmlformats.org/officeDocument/2006/relationships/hyperlink" Target="https://senacro.sharepoint.com/:f:/g/Enm2N9a4DwFJqGBZHvkFSxAB3TZ5bkC1K-YbV2DaC4ROKw?e=JlKnA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nacro.sharepoint.com/:f:/g/EjlQciH0CFpIuwDNYhBfxb0BkI0BbXMxz_WZKMhLgz_JDw?e=y0xhg6" TargetMode="External"/><Relationship Id="rId14" Type="http://schemas.openxmlformats.org/officeDocument/2006/relationships/hyperlink" Target="http://www.caixa.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ABCD9-47E9-4D0D-B8FE-7464556B3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28</Pages>
  <Words>10315</Words>
  <Characters>60271</Characters>
  <Application>Microsoft Office Word</Application>
  <DocSecurity>0</DocSecurity>
  <Lines>502</Lines>
  <Paragraphs>140</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70446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Pinto Monte</cp:lastModifiedBy>
  <cp:revision>60</cp:revision>
  <cp:lastPrinted>2023-11-22T12:37:00Z</cp:lastPrinted>
  <dcterms:created xsi:type="dcterms:W3CDTF">2023-11-10T17:56:00Z</dcterms:created>
  <dcterms:modified xsi:type="dcterms:W3CDTF">2023-11-22T12:41:00Z</dcterms:modified>
</cp:coreProperties>
</file>